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61611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616113">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3&#10;"/>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B9782F">
        <w:rPr>
          <w:rFonts w:ascii="Times New Roman" w:hAnsi="Times New Roman"/>
          <w:b/>
        </w:rPr>
        <w:t>01.04</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1CBE" w:rsidRDefault="001427E1" w:rsidP="00B9782F">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sidR="00111CBE">
        <w:rPr>
          <w:rFonts w:ascii="Times New Roman" w:hAnsi="Times New Roman" w:cs="Times New Roman"/>
          <w:sz w:val="16"/>
          <w:szCs w:val="16"/>
        </w:rPr>
        <w:t>ительно для издания официальных</w:t>
      </w:r>
    </w:p>
    <w:p w:rsidR="001427E1" w:rsidRPr="009513D6" w:rsidRDefault="001427E1" w:rsidP="00111CBE">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sidR="00111CBE">
        <w:rPr>
          <w:rFonts w:ascii="Times New Roman" w:hAnsi="Times New Roman" w:cs="Times New Roman"/>
          <w:sz w:val="16"/>
          <w:szCs w:val="16"/>
        </w:rPr>
        <w:t xml:space="preserve">                     муниципального образования Иштанское сельское поселение</w:t>
      </w:r>
    </w:p>
    <w:p w:rsidR="001427E1" w:rsidRPr="00584EAD" w:rsidRDefault="00B9782F" w:rsidP="00B9782F">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EC7A99">
      <w:pPr>
        <w:pStyle w:val="a7"/>
        <w:rPr>
          <w:rFonts w:eastAsiaTheme="minorEastAsia"/>
          <w:b w:val="0"/>
          <w:bCs w:val="0"/>
          <w:sz w:val="16"/>
          <w:szCs w:val="16"/>
        </w:rPr>
      </w:pPr>
      <w:bookmarkStart w:id="0" w:name="_GoBack"/>
      <w:bookmarkEnd w:id="0"/>
    </w:p>
    <w:p w:rsidR="00526093" w:rsidRDefault="00526093" w:rsidP="00EC7A99">
      <w:pPr>
        <w:pStyle w:val="a7"/>
        <w:rPr>
          <w:rFonts w:eastAsiaTheme="minorEastAsia"/>
          <w:b w:val="0"/>
          <w:bCs w:val="0"/>
          <w:sz w:val="16"/>
          <w:szCs w:val="16"/>
        </w:rPr>
      </w:pPr>
    </w:p>
    <w:p w:rsidR="00111CBE" w:rsidRPr="00111CBE" w:rsidRDefault="00111CBE" w:rsidP="00111CBE">
      <w:pPr>
        <w:jc w:val="center"/>
        <w:rPr>
          <w:rFonts w:ascii="Times New Roman" w:hAnsi="Times New Roman"/>
          <w:sz w:val="16"/>
          <w:szCs w:val="16"/>
        </w:rPr>
      </w:pPr>
      <w:r>
        <w:rPr>
          <w:rFonts w:ascii="Times New Roman" w:hAnsi="Times New Roman"/>
          <w:sz w:val="24"/>
          <w:szCs w:val="24"/>
        </w:rPr>
        <w:t xml:space="preserve">    </w:t>
      </w:r>
      <w:r w:rsidRPr="001E4B2C">
        <w:rPr>
          <w:rFonts w:ascii="Times New Roman" w:hAnsi="Times New Roman"/>
          <w:sz w:val="24"/>
          <w:szCs w:val="24"/>
        </w:rPr>
        <w:t xml:space="preserve"> </w:t>
      </w:r>
      <w:r w:rsidRPr="00111CBE">
        <w:rPr>
          <w:rFonts w:ascii="Times New Roman" w:hAnsi="Times New Roman"/>
          <w:sz w:val="16"/>
          <w:szCs w:val="16"/>
        </w:rPr>
        <w:t>ПОСТАНОВЛЕНИЕ</w:t>
      </w:r>
    </w:p>
    <w:p w:rsidR="00111CBE" w:rsidRPr="00111CBE" w:rsidRDefault="00111CBE" w:rsidP="00111CBE">
      <w:pPr>
        <w:rPr>
          <w:rFonts w:ascii="Times New Roman" w:hAnsi="Times New Roman"/>
          <w:sz w:val="16"/>
          <w:szCs w:val="16"/>
        </w:rPr>
      </w:pPr>
      <w:r w:rsidRPr="00111CBE">
        <w:rPr>
          <w:rFonts w:ascii="Times New Roman" w:hAnsi="Times New Roman"/>
          <w:sz w:val="16"/>
          <w:szCs w:val="16"/>
        </w:rPr>
        <w:t xml:space="preserve">15.03.2023г.                                                                                               </w:t>
      </w:r>
      <w:r>
        <w:rPr>
          <w:rFonts w:ascii="Times New Roman" w:hAnsi="Times New Roman"/>
          <w:sz w:val="16"/>
          <w:szCs w:val="16"/>
        </w:rPr>
        <w:t xml:space="preserve">        </w:t>
      </w:r>
      <w:r w:rsidRPr="00111CBE">
        <w:rPr>
          <w:rFonts w:ascii="Times New Roman" w:hAnsi="Times New Roman"/>
          <w:sz w:val="16"/>
          <w:szCs w:val="16"/>
        </w:rPr>
        <w:t xml:space="preserve">                           </w:t>
      </w:r>
      <w:r>
        <w:rPr>
          <w:rFonts w:ascii="Times New Roman" w:hAnsi="Times New Roman"/>
          <w:sz w:val="16"/>
          <w:szCs w:val="16"/>
        </w:rPr>
        <w:t xml:space="preserve">                                                                            </w:t>
      </w:r>
      <w:r w:rsidRPr="00111CBE">
        <w:rPr>
          <w:rFonts w:ascii="Times New Roman" w:hAnsi="Times New Roman"/>
          <w:sz w:val="16"/>
          <w:szCs w:val="16"/>
        </w:rPr>
        <w:t xml:space="preserve">    № 31</w:t>
      </w:r>
    </w:p>
    <w:p w:rsidR="00111CBE" w:rsidRPr="00111CBE" w:rsidRDefault="00111CBE" w:rsidP="00111CBE">
      <w:pPr>
        <w:spacing w:after="0"/>
        <w:ind w:left="-108" w:right="389"/>
        <w:jc w:val="center"/>
        <w:rPr>
          <w:rFonts w:ascii="Times New Roman" w:hAnsi="Times New Roman" w:cs="Times New Roman"/>
          <w:sz w:val="16"/>
          <w:szCs w:val="16"/>
        </w:rPr>
      </w:pPr>
      <w:r w:rsidRPr="00111CBE">
        <w:rPr>
          <w:rFonts w:ascii="Times New Roman" w:hAnsi="Times New Roman" w:cs="Times New Roman"/>
          <w:sz w:val="16"/>
          <w:szCs w:val="16"/>
        </w:rPr>
        <w:t xml:space="preserve">О мероприятиях по организованному пропуску паводковых вод на территории  </w:t>
      </w:r>
    </w:p>
    <w:p w:rsidR="00111CBE" w:rsidRPr="00111CBE" w:rsidRDefault="00111CBE" w:rsidP="00111CBE">
      <w:pPr>
        <w:spacing w:after="0"/>
        <w:ind w:left="-108" w:right="389"/>
        <w:jc w:val="center"/>
        <w:rPr>
          <w:rFonts w:ascii="Times New Roman" w:hAnsi="Times New Roman" w:cs="Times New Roman"/>
          <w:sz w:val="16"/>
          <w:szCs w:val="16"/>
        </w:rPr>
      </w:pPr>
      <w:r w:rsidRPr="00111CBE">
        <w:rPr>
          <w:rFonts w:ascii="Times New Roman" w:hAnsi="Times New Roman" w:cs="Times New Roman"/>
          <w:sz w:val="16"/>
          <w:szCs w:val="16"/>
        </w:rPr>
        <w:t>Иштанского сельского поселения в 2023 году</w:t>
      </w:r>
    </w:p>
    <w:p w:rsidR="00111CBE" w:rsidRPr="00111CBE" w:rsidRDefault="00111CBE" w:rsidP="00111CBE">
      <w:pPr>
        <w:spacing w:after="0"/>
        <w:ind w:left="-108" w:right="389"/>
        <w:jc w:val="center"/>
        <w:rPr>
          <w:rFonts w:ascii="Times New Roman" w:hAnsi="Times New Roman" w:cs="Times New Roman"/>
          <w:sz w:val="16"/>
          <w:szCs w:val="16"/>
        </w:rPr>
      </w:pPr>
    </w:p>
    <w:p w:rsidR="00111CBE" w:rsidRPr="00111CBE" w:rsidRDefault="00111CBE" w:rsidP="00111CBE">
      <w:pPr>
        <w:spacing w:after="0"/>
        <w:jc w:val="both"/>
        <w:rPr>
          <w:rFonts w:ascii="Times New Roman" w:eastAsia="Times New Roman" w:hAnsi="Times New Roman" w:cs="Times New Roman"/>
          <w:sz w:val="16"/>
          <w:szCs w:val="16"/>
        </w:rPr>
      </w:pPr>
      <w:r w:rsidRPr="00111CBE">
        <w:rPr>
          <w:rFonts w:ascii="Times New Roman" w:eastAsia="Times New Roman" w:hAnsi="Times New Roman" w:cs="Times New Roman"/>
          <w:sz w:val="16"/>
          <w:szCs w:val="16"/>
        </w:rPr>
        <w:t>В целях снижения экономического ущерба, обеспечения пожарной безопасности и предотвращения  чрезвычайных ситуаций  в период подготовки и прохождения весеннего половодья 2023 года на территории Кривошеинского района, по согласованию с руководителями учреждений и предприятий</w:t>
      </w:r>
    </w:p>
    <w:p w:rsidR="00111CBE" w:rsidRPr="00111CBE" w:rsidRDefault="00111CBE" w:rsidP="00111CBE">
      <w:pPr>
        <w:pStyle w:val="af8"/>
        <w:ind w:firstLine="709"/>
        <w:rPr>
          <w:rFonts w:ascii="Times New Roman" w:hAnsi="Times New Roman"/>
          <w:sz w:val="16"/>
          <w:szCs w:val="16"/>
        </w:rPr>
      </w:pPr>
    </w:p>
    <w:p w:rsidR="00111CBE" w:rsidRPr="00111CBE" w:rsidRDefault="00111CBE" w:rsidP="00111CBE">
      <w:pPr>
        <w:spacing w:after="0"/>
        <w:ind w:right="389"/>
        <w:jc w:val="both"/>
        <w:rPr>
          <w:rFonts w:ascii="Times New Roman" w:hAnsi="Times New Roman" w:cs="Times New Roman"/>
          <w:sz w:val="16"/>
          <w:szCs w:val="16"/>
        </w:rPr>
      </w:pPr>
      <w:r w:rsidRPr="00111CBE">
        <w:rPr>
          <w:rFonts w:ascii="Times New Roman" w:hAnsi="Times New Roman" w:cs="Times New Roman"/>
          <w:sz w:val="16"/>
          <w:szCs w:val="16"/>
        </w:rPr>
        <w:t>ПОСТАНОВЛЯЕТ:</w:t>
      </w:r>
    </w:p>
    <w:p w:rsidR="00111CBE" w:rsidRPr="00111CBE" w:rsidRDefault="00111CBE" w:rsidP="00111CBE">
      <w:pPr>
        <w:widowControl w:val="0"/>
        <w:numPr>
          <w:ilvl w:val="0"/>
          <w:numId w:val="8"/>
        </w:numPr>
        <w:autoSpaceDE w:val="0"/>
        <w:autoSpaceDN w:val="0"/>
        <w:adjustRightInd w:val="0"/>
        <w:spacing w:before="200" w:after="0" w:line="256"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Создать при Администрации Иштанского сельского поселения оперативно-хозяйственную комиссию по организации работ в период весеннего половодья (далее -  комиссия), согласно приложению № 1.</w:t>
      </w:r>
    </w:p>
    <w:p w:rsidR="00111CBE" w:rsidRPr="00111CBE" w:rsidRDefault="00111CBE" w:rsidP="00111CBE">
      <w:pPr>
        <w:widowControl w:val="0"/>
        <w:numPr>
          <w:ilvl w:val="0"/>
          <w:numId w:val="8"/>
        </w:numPr>
        <w:autoSpaceDE w:val="0"/>
        <w:autoSpaceDN w:val="0"/>
        <w:adjustRightInd w:val="0"/>
        <w:spacing w:after="0" w:line="256"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Утвердить план мероприятий по организации работ в период весеннего половодья 2023 года, согласно приложению № 2.</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 xml:space="preserve">Обязанности по организации работ в период весеннего половодья 2023 года возложить на оперативно - хозяйственную  комиссию Иштанского сельского поселения. </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Обязанности по организации работ в период весеннего половодья 2023 года в с. Никольское и д. Карнаухово возложить на администратора с. Никольское и д. Карнаухово.</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Оперативно – хозяйственной комиссии организовать разъяснительную работу с населением о необходимости страхования  имущества, мерах по сохранности личной собственности граждан и действиях при наводнении, учебные и пропагандистские мероприятия по действиям в период половодья (отв. Королёва В.О., администратор с. Никольское и д. Карнаухово)</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Уточнить сведения о местах проживания одиноких, престарелых граждан, инвалидов, проживающих в зонах возможного затопления, требующих первоочередной помощи (отв. администратор с. Никольское и д. Карнаухово)</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Организовать очистку дренажных труб во всех населенных пунктах (отв. администратор с. Никольское и д. Карнаухово, с. Иштан, д. Чагино, д. Рыбалово – Филиппова С.С.)</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Ответственным за предоставление информации (администратор с. Никольское и д. Карнаухово) обеспечить своевременное, объективное и достоверное представление информации об угрозах возникновения чрезвычайных ситуаций;</w:t>
      </w:r>
    </w:p>
    <w:p w:rsidR="00111CBE" w:rsidRPr="00111CBE" w:rsidRDefault="00111CBE" w:rsidP="00111CBE">
      <w:pPr>
        <w:numPr>
          <w:ilvl w:val="0"/>
          <w:numId w:val="8"/>
        </w:numPr>
        <w:tabs>
          <w:tab w:val="num" w:pos="1800"/>
        </w:tabs>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Организовать сбор, обобщение и оценку складывающейся обстановки и ежедневно информировать оперативную группу (администратор с. Никольское и д. Карнаухово);</w:t>
      </w:r>
    </w:p>
    <w:p w:rsidR="00111CBE" w:rsidRPr="00111CBE" w:rsidRDefault="00111CBE" w:rsidP="00111CBE">
      <w:pPr>
        <w:numPr>
          <w:ilvl w:val="0"/>
          <w:numId w:val="8"/>
        </w:numPr>
        <w:tabs>
          <w:tab w:val="num" w:pos="1800"/>
        </w:tabs>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Организовать дежурство ответственных лиц на период половодья 2022 г. в с. Никольское и д. Карнаухово;</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Администратору с. Никольское и д. Карнаухово принять меры по созданию запасов материально-технических ресурсов и продуктов питания, подготовке договоров с предпринимателями на обеспечение населения, попавшего в чрезвычайную ситуацию, продуктами питания и первой необходимости под гарантии администрации поселения в с. Никольское и д. Карнаухово.</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 xml:space="preserve">Утвердить сводные данные по возможному отселению жителей и скота  с. Никольское и д. Карнаухово, жильё которых подлежит подтоплению в период весеннего паводка 2023 г. </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Утвердить безопасные места для сбора скота во время эвакуации (приложение № 4).</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Утвердить состав сил и средств, привлекаемых на период весеннего половодья в 2023 году (Приложение № 5, № 6).</w:t>
      </w:r>
    </w:p>
    <w:p w:rsidR="00111CBE" w:rsidRPr="00111CBE" w:rsidRDefault="00111CBE" w:rsidP="00111CBE">
      <w:pPr>
        <w:numPr>
          <w:ilvl w:val="0"/>
          <w:numId w:val="8"/>
        </w:numPr>
        <w:tabs>
          <w:tab w:val="num" w:pos="1800"/>
        </w:tabs>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Утвердить схему оповещения членов оперативно-хозяйственной комиссии, звеньев и бригад (Приложение № 8).</w:t>
      </w:r>
    </w:p>
    <w:p w:rsidR="00111CBE" w:rsidRPr="00111CBE" w:rsidRDefault="00111CBE" w:rsidP="00111CBE">
      <w:pPr>
        <w:numPr>
          <w:ilvl w:val="0"/>
          <w:numId w:val="8"/>
        </w:numPr>
        <w:tabs>
          <w:tab w:val="num" w:pos="1800"/>
        </w:tabs>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Утвердить Инструкцию оперативного дежурного администрации поселения (Приложение № 3).</w:t>
      </w:r>
    </w:p>
    <w:p w:rsidR="00111CBE" w:rsidRPr="00111CBE" w:rsidRDefault="00111CBE" w:rsidP="00111CBE">
      <w:pPr>
        <w:numPr>
          <w:ilvl w:val="0"/>
          <w:numId w:val="8"/>
        </w:numPr>
        <w:tabs>
          <w:tab w:val="num" w:pos="1800"/>
        </w:tabs>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 xml:space="preserve">Создать запас финансовых ресурсов в бюджете Администрации Иштанского сельского поселения из резервного фонда ЧС и стихийных бедствий </w:t>
      </w:r>
      <w:r w:rsidRPr="00111CBE">
        <w:rPr>
          <w:rFonts w:ascii="Times New Roman" w:hAnsi="Times New Roman" w:cs="Times New Roman"/>
          <w:bCs/>
          <w:sz w:val="16"/>
          <w:szCs w:val="16"/>
        </w:rPr>
        <w:t>12550,50</w:t>
      </w:r>
      <w:r w:rsidRPr="00111CBE">
        <w:rPr>
          <w:rFonts w:ascii="Times New Roman" w:hAnsi="Times New Roman" w:cs="Times New Roman"/>
          <w:sz w:val="16"/>
          <w:szCs w:val="16"/>
        </w:rPr>
        <w:t xml:space="preserve"> рублей (отв. Жуковская Т.Н.)  (Приложение № 9).</w:t>
      </w:r>
    </w:p>
    <w:p w:rsidR="00111CBE" w:rsidRPr="00111CBE" w:rsidRDefault="00111CBE" w:rsidP="00111CBE">
      <w:pPr>
        <w:numPr>
          <w:ilvl w:val="0"/>
          <w:numId w:val="8"/>
        </w:numPr>
        <w:spacing w:after="0" w:line="240" w:lineRule="auto"/>
        <w:ind w:right="21"/>
        <w:jc w:val="both"/>
        <w:rPr>
          <w:rFonts w:ascii="Times New Roman" w:hAnsi="Times New Roman" w:cs="Times New Roman"/>
          <w:sz w:val="16"/>
          <w:szCs w:val="16"/>
        </w:rPr>
      </w:pPr>
      <w:r w:rsidRPr="00111CBE">
        <w:rPr>
          <w:rFonts w:ascii="Times New Roman" w:hAnsi="Times New Roman" w:cs="Times New Roman"/>
          <w:sz w:val="16"/>
          <w:szCs w:val="16"/>
        </w:rPr>
        <w:t>Утвердить Сводные данные по возможному отселению жителей и скота в 2023 г. (Приложение № 7).</w:t>
      </w:r>
    </w:p>
    <w:p w:rsidR="00111CBE" w:rsidRPr="00111CBE" w:rsidRDefault="00111CBE" w:rsidP="00111CBE">
      <w:pPr>
        <w:numPr>
          <w:ilvl w:val="0"/>
          <w:numId w:val="8"/>
        </w:numPr>
        <w:spacing w:after="0" w:line="240" w:lineRule="auto"/>
        <w:ind w:left="0" w:right="21" w:firstLine="0"/>
        <w:jc w:val="both"/>
        <w:rPr>
          <w:rFonts w:ascii="Times New Roman" w:hAnsi="Times New Roman" w:cs="Times New Roman"/>
          <w:sz w:val="16"/>
          <w:szCs w:val="16"/>
        </w:rPr>
      </w:pPr>
      <w:r w:rsidRPr="00111CBE">
        <w:rPr>
          <w:rFonts w:ascii="Times New Roman" w:hAnsi="Times New Roman" w:cs="Times New Roman"/>
          <w:sz w:val="16"/>
          <w:szCs w:val="16"/>
        </w:rPr>
        <w:t xml:space="preserve">Подготовить и предоставить на согласование в КЧС и ПБ администрации сметы расходов на работы по проведению подготовки и организованному пропуску паводковых вод. </w:t>
      </w:r>
    </w:p>
    <w:p w:rsidR="00111CBE" w:rsidRPr="00111CBE" w:rsidRDefault="00111CBE" w:rsidP="00111CBE">
      <w:pPr>
        <w:numPr>
          <w:ilvl w:val="0"/>
          <w:numId w:val="8"/>
        </w:numPr>
        <w:tabs>
          <w:tab w:val="clear" w:pos="360"/>
          <w:tab w:val="num" w:pos="0"/>
        </w:tabs>
        <w:spacing w:after="0" w:line="240" w:lineRule="auto"/>
        <w:ind w:left="0" w:firstLine="0"/>
        <w:jc w:val="both"/>
        <w:rPr>
          <w:rFonts w:ascii="Times New Roman" w:hAnsi="Times New Roman" w:cs="Times New Roman"/>
          <w:sz w:val="16"/>
          <w:szCs w:val="16"/>
        </w:rPr>
      </w:pPr>
      <w:r w:rsidRPr="00111CBE">
        <w:rPr>
          <w:rFonts w:ascii="Times New Roman" w:hAnsi="Times New Roman" w:cs="Times New Roman"/>
          <w:sz w:val="16"/>
          <w:szCs w:val="16"/>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сети Интернет (</w:t>
      </w:r>
      <w:hyperlink r:id="rId8" w:history="1">
        <w:r w:rsidRPr="00111CBE">
          <w:rPr>
            <w:rStyle w:val="a9"/>
            <w:rFonts w:ascii="Times New Roman" w:hAnsi="Times New Roman" w:cs="Times New Roman"/>
            <w:sz w:val="16"/>
            <w:szCs w:val="16"/>
            <w:lang w:val="en-US"/>
          </w:rPr>
          <w:t>http</w:t>
        </w:r>
        <w:r w:rsidRPr="00111CBE">
          <w:rPr>
            <w:rStyle w:val="a9"/>
            <w:rFonts w:ascii="Times New Roman" w:hAnsi="Times New Roman" w:cs="Times New Roman"/>
            <w:sz w:val="16"/>
            <w:szCs w:val="16"/>
          </w:rPr>
          <w:t>://</w:t>
        </w:r>
        <w:r w:rsidRPr="00111CBE">
          <w:rPr>
            <w:rStyle w:val="a9"/>
            <w:rFonts w:ascii="Times New Roman" w:hAnsi="Times New Roman" w:cs="Times New Roman"/>
            <w:sz w:val="16"/>
            <w:szCs w:val="16"/>
            <w:lang w:val="en-US"/>
          </w:rPr>
          <w:t>ishtanskoe</w:t>
        </w:r>
        <w:r w:rsidRPr="00111CBE">
          <w:rPr>
            <w:rStyle w:val="a9"/>
            <w:rFonts w:ascii="Times New Roman" w:hAnsi="Times New Roman" w:cs="Times New Roman"/>
            <w:sz w:val="16"/>
            <w:szCs w:val="16"/>
          </w:rPr>
          <w:t>.ru/</w:t>
        </w:r>
      </w:hyperlink>
      <w:r w:rsidRPr="00111CBE">
        <w:rPr>
          <w:rFonts w:ascii="Times New Roman" w:hAnsi="Times New Roman" w:cs="Times New Roman"/>
          <w:sz w:val="16"/>
          <w:szCs w:val="16"/>
        </w:rPr>
        <w:t>)</w:t>
      </w:r>
      <w:r w:rsidRPr="00111CBE">
        <w:rPr>
          <w:rFonts w:ascii="Times New Roman" w:hAnsi="Times New Roman" w:cs="Times New Roman"/>
          <w:noProof/>
          <w:sz w:val="16"/>
          <w:szCs w:val="16"/>
          <w:lang w:eastAsia="en-US"/>
        </w:rPr>
        <w:t>.</w:t>
      </w:r>
    </w:p>
    <w:p w:rsidR="00111CBE" w:rsidRDefault="00111CBE" w:rsidP="00111CBE">
      <w:pPr>
        <w:numPr>
          <w:ilvl w:val="0"/>
          <w:numId w:val="8"/>
        </w:numPr>
        <w:spacing w:after="0" w:line="240" w:lineRule="auto"/>
        <w:ind w:right="21"/>
        <w:jc w:val="both"/>
        <w:rPr>
          <w:rFonts w:ascii="Times New Roman" w:hAnsi="Times New Roman" w:cs="Times New Roman"/>
          <w:sz w:val="16"/>
          <w:szCs w:val="16"/>
        </w:rPr>
      </w:pPr>
      <w:r w:rsidRPr="00111CBE">
        <w:rPr>
          <w:rFonts w:ascii="Times New Roman" w:hAnsi="Times New Roman" w:cs="Times New Roman"/>
          <w:sz w:val="16"/>
          <w:szCs w:val="16"/>
        </w:rPr>
        <w:t>Контроль за исполнением настоящего постановления оставляю за собой.</w:t>
      </w:r>
    </w:p>
    <w:p w:rsidR="00111CBE" w:rsidRPr="00111CBE" w:rsidRDefault="00111CBE" w:rsidP="007B613C">
      <w:pPr>
        <w:spacing w:after="0" w:line="240" w:lineRule="auto"/>
        <w:ind w:left="360" w:right="21"/>
        <w:jc w:val="both"/>
        <w:rPr>
          <w:rFonts w:ascii="Times New Roman" w:hAnsi="Times New Roman" w:cs="Times New Roman"/>
          <w:sz w:val="16"/>
          <w:szCs w:val="16"/>
        </w:rPr>
      </w:pPr>
    </w:p>
    <w:p w:rsidR="00111CBE" w:rsidRPr="007B613C" w:rsidRDefault="00111CBE" w:rsidP="00111CBE">
      <w:pPr>
        <w:pStyle w:val="a7"/>
        <w:rPr>
          <w:b w:val="0"/>
          <w:sz w:val="16"/>
          <w:szCs w:val="16"/>
        </w:rPr>
      </w:pPr>
      <w:r w:rsidRPr="007B613C">
        <w:rPr>
          <w:b w:val="0"/>
          <w:sz w:val="16"/>
          <w:szCs w:val="16"/>
        </w:rPr>
        <w:t>Глава Иштанского сельского поселения</w:t>
      </w:r>
    </w:p>
    <w:p w:rsidR="00111CBE" w:rsidRPr="007B613C" w:rsidRDefault="00111CBE" w:rsidP="00111CBE">
      <w:pPr>
        <w:pStyle w:val="a7"/>
        <w:rPr>
          <w:b w:val="0"/>
          <w:sz w:val="16"/>
          <w:szCs w:val="16"/>
        </w:rPr>
      </w:pPr>
      <w:r w:rsidRPr="007B613C">
        <w:rPr>
          <w:b w:val="0"/>
          <w:sz w:val="16"/>
          <w:szCs w:val="16"/>
        </w:rPr>
        <w:t>(Глава Администрации)                                                                                            С.С.Филиппова</w:t>
      </w:r>
    </w:p>
    <w:p w:rsidR="00111CBE" w:rsidRPr="00111CBE" w:rsidRDefault="00111CBE" w:rsidP="00111CBE">
      <w:pPr>
        <w:ind w:right="21"/>
        <w:jc w:val="right"/>
        <w:rPr>
          <w:rFonts w:ascii="Times New Roman" w:hAnsi="Times New Roman" w:cs="Times New Roman"/>
          <w:sz w:val="16"/>
          <w:szCs w:val="16"/>
        </w:rPr>
      </w:pPr>
    </w:p>
    <w:p w:rsidR="006F7890" w:rsidRDefault="006F7890" w:rsidP="00111CBE">
      <w:pPr>
        <w:rPr>
          <w:rFonts w:ascii="Times New Roman" w:hAnsi="Times New Roman" w:cs="Times New Roman"/>
          <w:sz w:val="24"/>
          <w:szCs w:val="24"/>
        </w:rPr>
        <w:sectPr w:rsidR="006F7890" w:rsidSect="007B613C">
          <w:headerReference w:type="default" r:id="rId9"/>
          <w:headerReference w:type="first" r:id="rId10"/>
          <w:pgSz w:w="11906" w:h="16838"/>
          <w:pgMar w:top="720" w:right="720" w:bottom="720" w:left="1134" w:header="709" w:footer="709" w:gutter="0"/>
          <w:cols w:space="708"/>
          <w:titlePg/>
          <w:docGrid w:linePitch="360"/>
        </w:sectPr>
      </w:pPr>
    </w:p>
    <w:p w:rsidR="006F7890" w:rsidRPr="006F7890" w:rsidRDefault="006F7890" w:rsidP="006F7890">
      <w:pPr>
        <w:spacing w:after="0"/>
        <w:jc w:val="center"/>
        <w:rPr>
          <w:rFonts w:ascii="Times New Roman" w:hAnsi="Times New Roman" w:cs="Times New Roman"/>
          <w:sz w:val="16"/>
          <w:szCs w:val="16"/>
        </w:rPr>
      </w:pPr>
      <w:r w:rsidRPr="006F7890">
        <w:rPr>
          <w:rFonts w:ascii="Times New Roman" w:hAnsi="Times New Roman" w:cs="Times New Roman"/>
          <w:sz w:val="16"/>
          <w:szCs w:val="16"/>
        </w:rPr>
        <w:lastRenderedPageBreak/>
        <w:t>ПОСТАНОВЛЕНИЕ</w:t>
      </w:r>
    </w:p>
    <w:p w:rsidR="006F7890" w:rsidRPr="006F7890" w:rsidRDefault="006F7890" w:rsidP="006F7890">
      <w:pPr>
        <w:spacing w:after="0"/>
        <w:rPr>
          <w:rFonts w:ascii="Times New Roman" w:hAnsi="Times New Roman" w:cs="Times New Roman"/>
          <w:sz w:val="16"/>
          <w:szCs w:val="16"/>
        </w:rPr>
      </w:pPr>
      <w:r w:rsidRPr="006F7890">
        <w:rPr>
          <w:rFonts w:ascii="Times New Roman" w:hAnsi="Times New Roman" w:cs="Times New Roman"/>
          <w:sz w:val="16"/>
          <w:szCs w:val="16"/>
        </w:rPr>
        <w:t xml:space="preserve">15.03.2023 г.                                                                                                         </w:t>
      </w:r>
      <w:r>
        <w:rPr>
          <w:rFonts w:ascii="Times New Roman" w:hAnsi="Times New Roman" w:cs="Times New Roman"/>
          <w:sz w:val="16"/>
          <w:szCs w:val="16"/>
        </w:rPr>
        <w:t xml:space="preserve">                                                                                              </w:t>
      </w:r>
      <w:r w:rsidRPr="006F7890">
        <w:rPr>
          <w:rFonts w:ascii="Times New Roman" w:hAnsi="Times New Roman" w:cs="Times New Roman"/>
          <w:sz w:val="16"/>
          <w:szCs w:val="16"/>
        </w:rPr>
        <w:t xml:space="preserve">   № 32</w:t>
      </w:r>
    </w:p>
    <w:p w:rsidR="006F7890" w:rsidRPr="006F7890" w:rsidRDefault="006F7890" w:rsidP="006F7890">
      <w:pPr>
        <w:spacing w:after="0"/>
        <w:rPr>
          <w:rFonts w:ascii="Times New Roman" w:hAnsi="Times New Roman" w:cs="Times New Roman"/>
          <w:sz w:val="16"/>
          <w:szCs w:val="16"/>
        </w:rPr>
      </w:pPr>
    </w:p>
    <w:p w:rsidR="006F7890" w:rsidRPr="006F7890" w:rsidRDefault="006F7890" w:rsidP="006F7890">
      <w:pPr>
        <w:spacing w:after="0"/>
        <w:jc w:val="center"/>
        <w:rPr>
          <w:rFonts w:ascii="Times New Roman" w:hAnsi="Times New Roman" w:cs="Times New Roman"/>
          <w:sz w:val="16"/>
          <w:szCs w:val="16"/>
        </w:rPr>
      </w:pPr>
      <w:r w:rsidRPr="006F7890">
        <w:rPr>
          <w:rFonts w:ascii="Times New Roman" w:hAnsi="Times New Roman" w:cs="Times New Roman"/>
          <w:sz w:val="16"/>
          <w:szCs w:val="16"/>
        </w:rPr>
        <w:t>О временном ограничении движения транспортных средств на автомобильных</w:t>
      </w:r>
    </w:p>
    <w:p w:rsidR="006F7890" w:rsidRPr="006F7890" w:rsidRDefault="006F7890" w:rsidP="006F7890">
      <w:pPr>
        <w:spacing w:after="0"/>
        <w:jc w:val="center"/>
        <w:rPr>
          <w:rFonts w:ascii="Times New Roman" w:hAnsi="Times New Roman" w:cs="Times New Roman"/>
          <w:sz w:val="16"/>
          <w:szCs w:val="16"/>
        </w:rPr>
      </w:pPr>
      <w:r w:rsidRPr="006F7890">
        <w:rPr>
          <w:rFonts w:ascii="Times New Roman" w:hAnsi="Times New Roman" w:cs="Times New Roman"/>
          <w:sz w:val="16"/>
          <w:szCs w:val="16"/>
        </w:rPr>
        <w:t>дорогах общего пользования местного значения на территории муниципального</w:t>
      </w:r>
    </w:p>
    <w:p w:rsidR="006F7890" w:rsidRPr="006F7890" w:rsidRDefault="006F7890" w:rsidP="006F7890">
      <w:pPr>
        <w:spacing w:after="0"/>
        <w:jc w:val="center"/>
        <w:rPr>
          <w:rFonts w:ascii="Times New Roman" w:hAnsi="Times New Roman" w:cs="Times New Roman"/>
          <w:sz w:val="16"/>
          <w:szCs w:val="16"/>
        </w:rPr>
      </w:pPr>
      <w:r w:rsidRPr="006F7890">
        <w:rPr>
          <w:rFonts w:ascii="Times New Roman" w:hAnsi="Times New Roman" w:cs="Times New Roman"/>
          <w:sz w:val="16"/>
          <w:szCs w:val="16"/>
        </w:rPr>
        <w:t>образования Иштанское сельское поселение</w:t>
      </w:r>
    </w:p>
    <w:p w:rsidR="006F7890" w:rsidRPr="006F7890" w:rsidRDefault="006F7890" w:rsidP="006F7890">
      <w:pPr>
        <w:spacing w:after="0"/>
        <w:jc w:val="both"/>
        <w:rPr>
          <w:rFonts w:ascii="Times New Roman" w:hAnsi="Times New Roman" w:cs="Times New Roman"/>
          <w:sz w:val="16"/>
          <w:szCs w:val="16"/>
        </w:rPr>
      </w:pPr>
      <w:r w:rsidRPr="006F7890">
        <w:rPr>
          <w:rFonts w:ascii="Times New Roman" w:hAnsi="Times New Roman" w:cs="Times New Roman"/>
          <w:sz w:val="16"/>
          <w:szCs w:val="16"/>
        </w:rPr>
        <w:tab/>
      </w:r>
    </w:p>
    <w:p w:rsidR="006F7890" w:rsidRPr="006F7890" w:rsidRDefault="006F7890" w:rsidP="006F7890">
      <w:pPr>
        <w:spacing w:after="0"/>
        <w:ind w:firstLine="708"/>
        <w:jc w:val="both"/>
        <w:rPr>
          <w:rFonts w:ascii="Times New Roman" w:hAnsi="Times New Roman" w:cs="Times New Roman"/>
          <w:sz w:val="16"/>
          <w:szCs w:val="16"/>
        </w:rPr>
      </w:pPr>
      <w:r w:rsidRPr="006F7890">
        <w:rPr>
          <w:rFonts w:ascii="Times New Roman" w:hAnsi="Times New Roman" w:cs="Times New Roman"/>
          <w:sz w:val="16"/>
          <w:szCs w:val="16"/>
        </w:rPr>
        <w:t>В целях обеспечения сохранности дорог в весенний период, предотвращения снижения несущей способности конструктивных элементов автомобильных дорог общего пользования местного значения на территории муниципального образования Иштанское сельское поселение</w:t>
      </w:r>
    </w:p>
    <w:p w:rsidR="006F7890" w:rsidRPr="006F7890" w:rsidRDefault="006F7890" w:rsidP="006F7890">
      <w:pPr>
        <w:spacing w:after="0"/>
        <w:jc w:val="both"/>
        <w:rPr>
          <w:rFonts w:ascii="Times New Roman" w:hAnsi="Times New Roman" w:cs="Times New Roman"/>
          <w:sz w:val="16"/>
          <w:szCs w:val="16"/>
        </w:rPr>
      </w:pPr>
    </w:p>
    <w:p w:rsidR="006F7890" w:rsidRPr="006F7890" w:rsidRDefault="006F7890" w:rsidP="006F7890">
      <w:pPr>
        <w:spacing w:after="0"/>
        <w:jc w:val="both"/>
        <w:rPr>
          <w:rFonts w:ascii="Times New Roman" w:hAnsi="Times New Roman" w:cs="Times New Roman"/>
          <w:sz w:val="16"/>
          <w:szCs w:val="16"/>
          <w:lang w:val="en-US"/>
        </w:rPr>
      </w:pPr>
      <w:r w:rsidRPr="006F7890">
        <w:rPr>
          <w:rFonts w:ascii="Times New Roman" w:hAnsi="Times New Roman" w:cs="Times New Roman"/>
          <w:sz w:val="16"/>
          <w:szCs w:val="16"/>
        </w:rPr>
        <w:tab/>
        <w:t>ПОСТАНОВЛЯЮ:</w:t>
      </w:r>
    </w:p>
    <w:p w:rsidR="006F7890" w:rsidRPr="006F7890" w:rsidRDefault="006F7890" w:rsidP="006F7890">
      <w:pPr>
        <w:pStyle w:val="af1"/>
        <w:numPr>
          <w:ilvl w:val="0"/>
          <w:numId w:val="15"/>
        </w:numPr>
        <w:spacing w:after="0" w:line="240" w:lineRule="auto"/>
        <w:jc w:val="both"/>
        <w:rPr>
          <w:rFonts w:ascii="Times New Roman" w:hAnsi="Times New Roman" w:cs="Times New Roman"/>
          <w:sz w:val="16"/>
          <w:szCs w:val="16"/>
          <w:lang w:eastAsia="ru-RU"/>
        </w:rPr>
      </w:pPr>
      <w:r w:rsidRPr="006F7890">
        <w:rPr>
          <w:rFonts w:ascii="Times New Roman" w:hAnsi="Times New Roman" w:cs="Times New Roman"/>
          <w:sz w:val="16"/>
          <w:szCs w:val="16"/>
          <w:lang w:eastAsia="ru-RU"/>
        </w:rPr>
        <w:t xml:space="preserve">Ввести с 01 апреля 2023 года по 15 мая 2023 года временное ограничение </w:t>
      </w:r>
    </w:p>
    <w:p w:rsidR="006F7890" w:rsidRPr="006F7890" w:rsidRDefault="006F7890" w:rsidP="006F7890">
      <w:pPr>
        <w:spacing w:after="0"/>
        <w:jc w:val="both"/>
        <w:rPr>
          <w:rFonts w:ascii="Times New Roman" w:hAnsi="Times New Roman" w:cs="Times New Roman"/>
          <w:sz w:val="16"/>
          <w:szCs w:val="16"/>
        </w:rPr>
      </w:pPr>
      <w:r w:rsidRPr="006F7890">
        <w:rPr>
          <w:rFonts w:ascii="Times New Roman" w:hAnsi="Times New Roman" w:cs="Times New Roman"/>
          <w:sz w:val="16"/>
          <w:szCs w:val="16"/>
        </w:rPr>
        <w:t>движения транспортных средств на автомобильных дорогах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(пяти) тонн.</w:t>
      </w:r>
    </w:p>
    <w:p w:rsidR="006F7890" w:rsidRPr="006F7890" w:rsidRDefault="006F7890" w:rsidP="006F7890">
      <w:pPr>
        <w:pStyle w:val="11"/>
        <w:numPr>
          <w:ilvl w:val="0"/>
          <w:numId w:val="15"/>
        </w:numPr>
        <w:tabs>
          <w:tab w:val="left" w:pos="900"/>
        </w:tabs>
        <w:spacing w:after="0" w:line="240" w:lineRule="auto"/>
        <w:contextualSpacing/>
        <w:jc w:val="both"/>
        <w:rPr>
          <w:rFonts w:ascii="Times New Roman" w:hAnsi="Times New Roman" w:cs="Times New Roman"/>
          <w:sz w:val="16"/>
          <w:szCs w:val="16"/>
          <w:lang w:eastAsia="ru-RU"/>
        </w:rPr>
      </w:pPr>
      <w:r w:rsidRPr="006F7890">
        <w:rPr>
          <w:rFonts w:ascii="Times New Roman" w:hAnsi="Times New Roman" w:cs="Times New Roman"/>
          <w:sz w:val="16"/>
          <w:szCs w:val="16"/>
          <w:lang w:eastAsia="ru-RU"/>
        </w:rPr>
        <w:t xml:space="preserve">Временное ограничение движения не распространяется на: </w:t>
      </w:r>
    </w:p>
    <w:p w:rsidR="006F7890" w:rsidRPr="006F7890" w:rsidRDefault="006F7890" w:rsidP="006F7890">
      <w:pPr>
        <w:tabs>
          <w:tab w:val="left" w:pos="900"/>
        </w:tabs>
        <w:spacing w:after="0"/>
        <w:ind w:left="1770" w:hanging="1203"/>
        <w:contextualSpacing/>
        <w:jc w:val="both"/>
        <w:rPr>
          <w:rFonts w:ascii="Times New Roman" w:hAnsi="Times New Roman" w:cs="Times New Roman"/>
          <w:sz w:val="16"/>
          <w:szCs w:val="16"/>
        </w:rPr>
      </w:pPr>
      <w:r w:rsidRPr="006F7890">
        <w:rPr>
          <w:rFonts w:ascii="Times New Roman" w:hAnsi="Times New Roman" w:cs="Times New Roman"/>
          <w:sz w:val="16"/>
          <w:szCs w:val="16"/>
        </w:rPr>
        <w:t>- международные перевозки грузов;</w:t>
      </w:r>
    </w:p>
    <w:p w:rsidR="006F7890" w:rsidRPr="006F7890" w:rsidRDefault="006F7890" w:rsidP="006F7890">
      <w:pPr>
        <w:tabs>
          <w:tab w:val="left" w:pos="900"/>
        </w:tabs>
        <w:spacing w:after="0"/>
        <w:ind w:left="1701" w:hanging="1134"/>
        <w:contextualSpacing/>
        <w:jc w:val="both"/>
        <w:rPr>
          <w:rFonts w:ascii="Times New Roman" w:hAnsi="Times New Roman" w:cs="Times New Roman"/>
          <w:sz w:val="16"/>
          <w:szCs w:val="16"/>
        </w:rPr>
      </w:pPr>
      <w:r w:rsidRPr="006F7890">
        <w:rPr>
          <w:rFonts w:ascii="Times New Roman" w:hAnsi="Times New Roman" w:cs="Times New Roman"/>
          <w:sz w:val="16"/>
          <w:szCs w:val="16"/>
        </w:rPr>
        <w:t>- пассажирские перевозки автобусами, в том числе международные;</w:t>
      </w:r>
    </w:p>
    <w:p w:rsidR="006F7890" w:rsidRPr="006F7890" w:rsidRDefault="006F7890" w:rsidP="006F7890">
      <w:pPr>
        <w:tabs>
          <w:tab w:val="left" w:pos="0"/>
        </w:tabs>
        <w:spacing w:after="0"/>
        <w:ind w:firstLine="567"/>
        <w:jc w:val="both"/>
        <w:rPr>
          <w:rFonts w:ascii="Times New Roman" w:hAnsi="Times New Roman" w:cs="Times New Roman"/>
          <w:sz w:val="16"/>
          <w:szCs w:val="16"/>
        </w:rPr>
      </w:pPr>
      <w:r w:rsidRPr="006F7890">
        <w:rPr>
          <w:rFonts w:ascii="Times New Roman" w:hAnsi="Times New Roman" w:cs="Times New Roman"/>
          <w:sz w:val="16"/>
          <w:szCs w:val="16"/>
        </w:rPr>
        <w:t>- 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6F7890" w:rsidRPr="006F7890" w:rsidRDefault="006F7890" w:rsidP="006F7890">
      <w:pPr>
        <w:tabs>
          <w:tab w:val="left" w:pos="0"/>
        </w:tabs>
        <w:spacing w:after="0"/>
        <w:ind w:firstLine="567"/>
        <w:jc w:val="both"/>
        <w:rPr>
          <w:rFonts w:ascii="Times New Roman" w:hAnsi="Times New Roman" w:cs="Times New Roman"/>
          <w:sz w:val="16"/>
          <w:szCs w:val="16"/>
        </w:rPr>
      </w:pPr>
      <w:r w:rsidRPr="006F7890">
        <w:rPr>
          <w:rFonts w:ascii="Times New Roman" w:hAnsi="Times New Roman" w:cs="Times New Roman"/>
          <w:sz w:val="16"/>
          <w:szCs w:val="16"/>
        </w:rPr>
        <w:t>- перевозки грузов, необходимых для ликвидации последствий стихийных бедствий или иных чрезвычайных происшествий;</w:t>
      </w:r>
    </w:p>
    <w:p w:rsidR="006F7890" w:rsidRPr="006F7890" w:rsidRDefault="006F7890" w:rsidP="006F7890">
      <w:pPr>
        <w:tabs>
          <w:tab w:val="left" w:pos="0"/>
        </w:tabs>
        <w:spacing w:after="0"/>
        <w:ind w:firstLine="567"/>
        <w:jc w:val="both"/>
        <w:rPr>
          <w:rFonts w:ascii="Times New Roman" w:hAnsi="Times New Roman" w:cs="Times New Roman"/>
          <w:sz w:val="16"/>
          <w:szCs w:val="16"/>
        </w:rPr>
      </w:pPr>
      <w:r w:rsidRPr="006F7890">
        <w:rPr>
          <w:rFonts w:ascii="Times New Roman" w:hAnsi="Times New Roman" w:cs="Times New Roman"/>
          <w:sz w:val="16"/>
          <w:szCs w:val="16"/>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6F7890" w:rsidRPr="006F7890" w:rsidRDefault="006F7890" w:rsidP="006F7890">
      <w:pPr>
        <w:tabs>
          <w:tab w:val="left" w:pos="0"/>
        </w:tabs>
        <w:spacing w:after="0"/>
        <w:ind w:firstLine="567"/>
        <w:jc w:val="both"/>
        <w:rPr>
          <w:rFonts w:ascii="Times New Roman" w:hAnsi="Times New Roman" w:cs="Times New Roman"/>
          <w:sz w:val="16"/>
          <w:szCs w:val="16"/>
        </w:rPr>
      </w:pPr>
      <w:r w:rsidRPr="006F7890">
        <w:rPr>
          <w:rFonts w:ascii="Times New Roman" w:hAnsi="Times New Roman" w:cs="Times New Roman"/>
          <w:sz w:val="16"/>
          <w:szCs w:val="16"/>
        </w:rPr>
        <w:t>- транспортные средства федеральных органов исполнительной власти, в которых федеральным законом предусмотрена военная служба.</w:t>
      </w:r>
    </w:p>
    <w:p w:rsidR="006F7890" w:rsidRPr="006F7890" w:rsidRDefault="006F7890" w:rsidP="006F7890">
      <w:pPr>
        <w:pStyle w:val="af1"/>
        <w:numPr>
          <w:ilvl w:val="0"/>
          <w:numId w:val="15"/>
        </w:numPr>
        <w:tabs>
          <w:tab w:val="left" w:pos="709"/>
        </w:tabs>
        <w:spacing w:after="0" w:line="240" w:lineRule="auto"/>
        <w:ind w:left="0" w:firstLine="426"/>
        <w:jc w:val="both"/>
        <w:rPr>
          <w:rFonts w:ascii="Times New Roman" w:hAnsi="Times New Roman" w:cs="Times New Roman"/>
          <w:sz w:val="16"/>
          <w:szCs w:val="16"/>
        </w:rPr>
      </w:pPr>
      <w:r w:rsidRPr="006F7890">
        <w:rPr>
          <w:rFonts w:ascii="Times New Roman" w:hAnsi="Times New Roman" w:cs="Times New Roman"/>
          <w:sz w:val="16"/>
          <w:szCs w:val="16"/>
          <w:lang w:eastAsia="ru-RU"/>
        </w:rPr>
        <w:t xml:space="preserve">Опубликовать настоящее постановление  в </w:t>
      </w:r>
      <w:r w:rsidRPr="006F7890">
        <w:rPr>
          <w:rFonts w:ascii="Times New Roman" w:hAnsi="Times New Roman" w:cs="Times New Roman"/>
          <w:sz w:val="16"/>
          <w:szCs w:val="16"/>
        </w:rPr>
        <w:t xml:space="preserve">информационном бюллетене Иштанского сельского поселения и разместить на официальном сайте муниципального образования Иштанского сельского поселения - </w:t>
      </w:r>
      <w:hyperlink r:id="rId11" w:history="1">
        <w:r w:rsidRPr="006F7890">
          <w:rPr>
            <w:rStyle w:val="a9"/>
            <w:rFonts w:ascii="Times New Roman" w:hAnsi="Times New Roman" w:cs="Times New Roman"/>
            <w:sz w:val="16"/>
            <w:szCs w:val="16"/>
          </w:rPr>
          <w:t>http://ishtanskoe.ru</w:t>
        </w:r>
      </w:hyperlink>
      <w:r w:rsidRPr="006F7890">
        <w:rPr>
          <w:rFonts w:ascii="Times New Roman" w:hAnsi="Times New Roman" w:cs="Times New Roman"/>
          <w:sz w:val="16"/>
          <w:szCs w:val="16"/>
        </w:rPr>
        <w:t>/ в информационно-телекоммуникационной сети Интернет.</w:t>
      </w:r>
    </w:p>
    <w:p w:rsidR="006F7890" w:rsidRPr="006F7890" w:rsidRDefault="006F7890" w:rsidP="006F7890">
      <w:pPr>
        <w:pStyle w:val="af1"/>
        <w:numPr>
          <w:ilvl w:val="0"/>
          <w:numId w:val="15"/>
        </w:numPr>
        <w:spacing w:after="0" w:line="240" w:lineRule="auto"/>
        <w:jc w:val="both"/>
        <w:rPr>
          <w:rFonts w:ascii="Times New Roman" w:hAnsi="Times New Roman" w:cs="Times New Roman"/>
          <w:sz w:val="16"/>
          <w:szCs w:val="16"/>
          <w:lang w:eastAsia="ru-RU"/>
        </w:rPr>
      </w:pPr>
      <w:r w:rsidRPr="006F7890">
        <w:rPr>
          <w:rFonts w:ascii="Times New Roman" w:hAnsi="Times New Roman" w:cs="Times New Roman"/>
          <w:sz w:val="16"/>
          <w:szCs w:val="16"/>
          <w:lang w:eastAsia="ru-RU"/>
        </w:rPr>
        <w:t>Контроль за исполнением настоящего постановления  оставляю за собой.</w:t>
      </w:r>
    </w:p>
    <w:p w:rsidR="006F7890" w:rsidRPr="006F7890" w:rsidRDefault="006F7890" w:rsidP="006F7890">
      <w:pPr>
        <w:spacing w:after="0"/>
        <w:jc w:val="both"/>
        <w:rPr>
          <w:rFonts w:ascii="Times New Roman" w:hAnsi="Times New Roman" w:cs="Times New Roman"/>
          <w:sz w:val="16"/>
          <w:szCs w:val="16"/>
        </w:rPr>
      </w:pPr>
    </w:p>
    <w:p w:rsidR="006F7890" w:rsidRPr="006F7890" w:rsidRDefault="006F7890" w:rsidP="006F7890">
      <w:pPr>
        <w:spacing w:after="0"/>
        <w:jc w:val="both"/>
        <w:rPr>
          <w:rFonts w:ascii="Times New Roman" w:hAnsi="Times New Roman" w:cs="Times New Roman"/>
          <w:sz w:val="16"/>
          <w:szCs w:val="16"/>
        </w:rPr>
      </w:pPr>
    </w:p>
    <w:p w:rsidR="006F7890" w:rsidRPr="006F7890" w:rsidRDefault="006F7890" w:rsidP="006F7890">
      <w:pPr>
        <w:spacing w:after="0"/>
        <w:jc w:val="both"/>
        <w:rPr>
          <w:rFonts w:ascii="Times New Roman" w:hAnsi="Times New Roman" w:cs="Times New Roman"/>
          <w:sz w:val="16"/>
          <w:szCs w:val="16"/>
        </w:rPr>
      </w:pPr>
      <w:r w:rsidRPr="006F7890">
        <w:rPr>
          <w:rFonts w:ascii="Times New Roman" w:hAnsi="Times New Roman" w:cs="Times New Roman"/>
          <w:sz w:val="16"/>
          <w:szCs w:val="16"/>
        </w:rPr>
        <w:t>Глава Иштанского сельского поселения</w:t>
      </w:r>
    </w:p>
    <w:p w:rsidR="006F7890" w:rsidRPr="006F7890" w:rsidRDefault="006F7890" w:rsidP="006F7890">
      <w:pPr>
        <w:spacing w:after="0"/>
        <w:jc w:val="both"/>
        <w:rPr>
          <w:rFonts w:ascii="Times New Roman" w:hAnsi="Times New Roman" w:cs="Times New Roman"/>
          <w:sz w:val="16"/>
          <w:szCs w:val="16"/>
        </w:rPr>
      </w:pPr>
      <w:r w:rsidRPr="006F7890">
        <w:rPr>
          <w:rFonts w:ascii="Times New Roman" w:hAnsi="Times New Roman" w:cs="Times New Roman"/>
          <w:sz w:val="16"/>
          <w:szCs w:val="16"/>
        </w:rPr>
        <w:t xml:space="preserve">(Глава Администрации)                                                                              С.С. Филиппова </w:t>
      </w:r>
    </w:p>
    <w:p w:rsidR="006F7890" w:rsidRPr="008E549C" w:rsidRDefault="006F7890" w:rsidP="006F7890">
      <w:pPr>
        <w:pStyle w:val="affe"/>
        <w:shd w:val="clear" w:color="auto" w:fill="FFFFFF"/>
        <w:spacing w:after="0"/>
        <w:ind w:left="-57"/>
        <w:contextualSpacing/>
        <w:rPr>
          <w:color w:val="000000"/>
        </w:rPr>
      </w:pPr>
    </w:p>
    <w:p w:rsidR="006F7890" w:rsidRPr="006F7890" w:rsidRDefault="006F7890" w:rsidP="006F7890">
      <w:pPr>
        <w:pStyle w:val="a7"/>
        <w:jc w:val="center"/>
        <w:rPr>
          <w:b w:val="0"/>
          <w:sz w:val="16"/>
          <w:szCs w:val="16"/>
        </w:rPr>
      </w:pPr>
      <w:r w:rsidRPr="006F7890">
        <w:rPr>
          <w:b w:val="0"/>
          <w:sz w:val="16"/>
          <w:szCs w:val="16"/>
        </w:rPr>
        <w:t>ПОСТАНОВЛЕНИЕ</w:t>
      </w:r>
    </w:p>
    <w:p w:rsidR="006F7890" w:rsidRPr="006F7890" w:rsidRDefault="006F7890" w:rsidP="006F7890">
      <w:pPr>
        <w:pStyle w:val="a7"/>
        <w:rPr>
          <w:b w:val="0"/>
          <w:sz w:val="16"/>
          <w:szCs w:val="16"/>
        </w:rPr>
      </w:pPr>
      <w:r w:rsidRPr="006F7890">
        <w:rPr>
          <w:b w:val="0"/>
          <w:sz w:val="16"/>
          <w:szCs w:val="16"/>
        </w:rPr>
        <w:t xml:space="preserve">                            </w:t>
      </w:r>
      <w:r w:rsidRPr="006F7890">
        <w:rPr>
          <w:b w:val="0"/>
          <w:sz w:val="16"/>
          <w:szCs w:val="16"/>
        </w:rPr>
        <w:tab/>
      </w:r>
      <w:r w:rsidRPr="006F7890">
        <w:rPr>
          <w:b w:val="0"/>
          <w:sz w:val="16"/>
          <w:szCs w:val="16"/>
        </w:rPr>
        <w:tab/>
        <w:t xml:space="preserve"> </w:t>
      </w:r>
      <w:r w:rsidRPr="006F7890">
        <w:rPr>
          <w:b w:val="0"/>
          <w:sz w:val="16"/>
          <w:szCs w:val="16"/>
        </w:rPr>
        <w:tab/>
        <w:t xml:space="preserve">                        </w:t>
      </w:r>
    </w:p>
    <w:p w:rsidR="006F7890" w:rsidRPr="006F7890" w:rsidRDefault="006F7890" w:rsidP="006F7890">
      <w:pPr>
        <w:pStyle w:val="a7"/>
        <w:rPr>
          <w:b w:val="0"/>
          <w:sz w:val="16"/>
          <w:szCs w:val="16"/>
        </w:rPr>
      </w:pPr>
      <w:r w:rsidRPr="006F7890">
        <w:rPr>
          <w:b w:val="0"/>
          <w:sz w:val="16"/>
          <w:szCs w:val="16"/>
        </w:rPr>
        <w:t>22.03.2023 г.</w:t>
      </w:r>
      <w:r w:rsidRPr="006F7890">
        <w:rPr>
          <w:b w:val="0"/>
          <w:sz w:val="16"/>
          <w:szCs w:val="16"/>
        </w:rPr>
        <w:tab/>
        <w:t xml:space="preserve">           </w:t>
      </w:r>
      <w:r>
        <w:rPr>
          <w:b w:val="0"/>
          <w:sz w:val="16"/>
          <w:szCs w:val="16"/>
        </w:rPr>
        <w:t xml:space="preserve">                                                                                                                                                                          </w:t>
      </w:r>
      <w:r w:rsidRPr="006F7890">
        <w:rPr>
          <w:b w:val="0"/>
          <w:sz w:val="16"/>
          <w:szCs w:val="16"/>
        </w:rPr>
        <w:t xml:space="preserve">       № 33</w:t>
      </w:r>
    </w:p>
    <w:p w:rsidR="006F7890" w:rsidRPr="006F7890" w:rsidRDefault="006F7890" w:rsidP="006F7890">
      <w:pPr>
        <w:pStyle w:val="a7"/>
        <w:jc w:val="center"/>
        <w:rPr>
          <w:b w:val="0"/>
          <w:sz w:val="16"/>
          <w:szCs w:val="16"/>
        </w:rPr>
      </w:pPr>
    </w:p>
    <w:p w:rsidR="006F7890" w:rsidRDefault="006F7890" w:rsidP="006F7890">
      <w:pPr>
        <w:pStyle w:val="a7"/>
        <w:jc w:val="center"/>
        <w:rPr>
          <w:b w:val="0"/>
          <w:sz w:val="16"/>
          <w:szCs w:val="16"/>
          <w:shd w:val="clear" w:color="auto" w:fill="FFFFFF"/>
        </w:rPr>
      </w:pPr>
      <w:r w:rsidRPr="006F7890">
        <w:rPr>
          <w:b w:val="0"/>
          <w:sz w:val="16"/>
          <w:szCs w:val="16"/>
        </w:rPr>
        <w:t>«О создании рабочей группы по подготовке имущественного комплекса к отопительному сезону 2023-2024 годов</w:t>
      </w:r>
      <w:r w:rsidRPr="006F7890">
        <w:rPr>
          <w:b w:val="0"/>
          <w:sz w:val="16"/>
          <w:szCs w:val="16"/>
          <w:shd w:val="clear" w:color="auto" w:fill="FFFFFF"/>
        </w:rPr>
        <w:t>»</w:t>
      </w:r>
    </w:p>
    <w:p w:rsidR="007B613C" w:rsidRPr="006F7890" w:rsidRDefault="007B613C" w:rsidP="006F7890">
      <w:pPr>
        <w:pStyle w:val="a7"/>
        <w:jc w:val="center"/>
        <w:rPr>
          <w:b w:val="0"/>
          <w:sz w:val="16"/>
          <w:szCs w:val="16"/>
          <w:shd w:val="clear" w:color="auto" w:fill="FFFFFF"/>
        </w:rPr>
      </w:pPr>
    </w:p>
    <w:p w:rsidR="006F7890" w:rsidRPr="006F7890" w:rsidRDefault="006F7890" w:rsidP="007B613C">
      <w:pPr>
        <w:pStyle w:val="a7"/>
        <w:ind w:firstLine="709"/>
        <w:jc w:val="both"/>
        <w:rPr>
          <w:b w:val="0"/>
          <w:sz w:val="16"/>
          <w:szCs w:val="16"/>
        </w:rPr>
      </w:pPr>
      <w:r w:rsidRPr="006F7890">
        <w:rPr>
          <w:b w:val="0"/>
          <w:sz w:val="16"/>
          <w:szCs w:val="16"/>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РФ», </w:t>
      </w:r>
    </w:p>
    <w:p w:rsidR="007B613C" w:rsidRDefault="007B613C" w:rsidP="006F7890">
      <w:pPr>
        <w:pStyle w:val="a7"/>
        <w:rPr>
          <w:b w:val="0"/>
          <w:sz w:val="16"/>
          <w:szCs w:val="16"/>
        </w:rPr>
      </w:pPr>
    </w:p>
    <w:p w:rsidR="006F7890" w:rsidRPr="006F7890" w:rsidRDefault="006F7890" w:rsidP="006F7890">
      <w:pPr>
        <w:pStyle w:val="a7"/>
        <w:rPr>
          <w:b w:val="0"/>
          <w:sz w:val="16"/>
          <w:szCs w:val="16"/>
        </w:rPr>
      </w:pPr>
      <w:r w:rsidRPr="006F7890">
        <w:rPr>
          <w:b w:val="0"/>
          <w:sz w:val="16"/>
          <w:szCs w:val="16"/>
        </w:rPr>
        <w:t>ПОСТАНОВЛЯЮ:</w:t>
      </w:r>
    </w:p>
    <w:p w:rsidR="006F7890" w:rsidRPr="006F7890" w:rsidRDefault="006F7890" w:rsidP="007B613C">
      <w:pPr>
        <w:pStyle w:val="a7"/>
        <w:ind w:firstLine="709"/>
        <w:jc w:val="both"/>
        <w:rPr>
          <w:b w:val="0"/>
          <w:sz w:val="16"/>
          <w:szCs w:val="16"/>
        </w:rPr>
      </w:pPr>
      <w:r w:rsidRPr="006F7890">
        <w:rPr>
          <w:b w:val="0"/>
          <w:sz w:val="16"/>
          <w:szCs w:val="16"/>
        </w:rPr>
        <w:t>1. Утвердить состав  рабочей группы по подготовке имущественного комплекса к отопительному сезону 2023-2024 годов согласно Приложению №1 к настоящему Постановлению.</w:t>
      </w:r>
    </w:p>
    <w:p w:rsidR="006F7890" w:rsidRPr="006F7890" w:rsidRDefault="006F7890" w:rsidP="007B613C">
      <w:pPr>
        <w:pStyle w:val="a7"/>
        <w:ind w:firstLine="709"/>
        <w:jc w:val="both"/>
        <w:rPr>
          <w:b w:val="0"/>
          <w:sz w:val="16"/>
          <w:szCs w:val="16"/>
        </w:rPr>
      </w:pPr>
      <w:r w:rsidRPr="006F7890">
        <w:rPr>
          <w:b w:val="0"/>
          <w:sz w:val="16"/>
          <w:szCs w:val="16"/>
        </w:rPr>
        <w:t xml:space="preserve">4. Настоящее постановление разместить на официальном сайте Иштанского сельского поселения в информационно-телекоммуникационной сети Интернет. </w:t>
      </w:r>
    </w:p>
    <w:p w:rsidR="006F7890" w:rsidRPr="006F7890" w:rsidRDefault="006F7890" w:rsidP="007B613C">
      <w:pPr>
        <w:pStyle w:val="a7"/>
        <w:ind w:firstLine="709"/>
        <w:jc w:val="both"/>
        <w:rPr>
          <w:rStyle w:val="apple-converted-space"/>
          <w:b w:val="0"/>
          <w:sz w:val="16"/>
          <w:szCs w:val="16"/>
        </w:rPr>
      </w:pPr>
      <w:r w:rsidRPr="006F7890">
        <w:rPr>
          <w:b w:val="0"/>
          <w:sz w:val="16"/>
          <w:szCs w:val="16"/>
        </w:rPr>
        <w:t>5. Контроль за исполнением настоящего постановления оставляю за собой.</w:t>
      </w:r>
      <w:r w:rsidRPr="006F7890">
        <w:rPr>
          <w:rStyle w:val="apple-converted-space"/>
          <w:b w:val="0"/>
          <w:sz w:val="16"/>
          <w:szCs w:val="16"/>
        </w:rPr>
        <w:t xml:space="preserve"> </w:t>
      </w:r>
    </w:p>
    <w:p w:rsidR="006F7890" w:rsidRPr="006F7890" w:rsidRDefault="006F7890" w:rsidP="006F7890">
      <w:pPr>
        <w:pStyle w:val="a7"/>
        <w:rPr>
          <w:rStyle w:val="apple-converted-space"/>
          <w:b w:val="0"/>
          <w:sz w:val="16"/>
          <w:szCs w:val="16"/>
        </w:rPr>
      </w:pPr>
    </w:p>
    <w:p w:rsidR="006F7890" w:rsidRPr="006F7890" w:rsidRDefault="006F7890" w:rsidP="006F7890">
      <w:pPr>
        <w:pStyle w:val="a7"/>
        <w:rPr>
          <w:b w:val="0"/>
          <w:sz w:val="16"/>
          <w:szCs w:val="16"/>
        </w:rPr>
      </w:pPr>
      <w:r w:rsidRPr="006F7890">
        <w:rPr>
          <w:b w:val="0"/>
          <w:sz w:val="16"/>
          <w:szCs w:val="16"/>
        </w:rPr>
        <w:t xml:space="preserve">Глава Иштанского сельского поселения                            </w:t>
      </w:r>
    </w:p>
    <w:p w:rsidR="006F7890" w:rsidRPr="006F7890" w:rsidRDefault="006F7890" w:rsidP="006F7890">
      <w:pPr>
        <w:pStyle w:val="a7"/>
        <w:rPr>
          <w:rStyle w:val="apple-converted-space"/>
          <w:b w:val="0"/>
          <w:sz w:val="16"/>
          <w:szCs w:val="16"/>
        </w:rPr>
      </w:pPr>
      <w:r w:rsidRPr="006F7890">
        <w:rPr>
          <w:rStyle w:val="apple-converted-space"/>
          <w:b w:val="0"/>
          <w:color w:val="000000"/>
          <w:sz w:val="16"/>
          <w:szCs w:val="16"/>
        </w:rPr>
        <w:t>(Глава Администрации)</w:t>
      </w:r>
      <w:r w:rsidRPr="006F7890">
        <w:rPr>
          <w:rStyle w:val="apple-converted-space"/>
          <w:b w:val="0"/>
          <w:color w:val="000000"/>
          <w:sz w:val="16"/>
          <w:szCs w:val="16"/>
        </w:rPr>
        <w:tab/>
      </w:r>
      <w:r w:rsidRPr="006F7890">
        <w:rPr>
          <w:rStyle w:val="apple-converted-space"/>
          <w:b w:val="0"/>
          <w:color w:val="000000"/>
          <w:sz w:val="16"/>
          <w:szCs w:val="16"/>
        </w:rPr>
        <w:tab/>
      </w:r>
      <w:r w:rsidRPr="006F7890">
        <w:rPr>
          <w:rStyle w:val="apple-converted-space"/>
          <w:b w:val="0"/>
          <w:color w:val="000000"/>
          <w:sz w:val="16"/>
          <w:szCs w:val="16"/>
        </w:rPr>
        <w:tab/>
      </w:r>
      <w:r w:rsidRPr="006F7890">
        <w:rPr>
          <w:rStyle w:val="apple-converted-space"/>
          <w:b w:val="0"/>
          <w:color w:val="000000"/>
          <w:sz w:val="16"/>
          <w:szCs w:val="16"/>
        </w:rPr>
        <w:tab/>
      </w:r>
      <w:r w:rsidRPr="006F7890">
        <w:rPr>
          <w:rStyle w:val="apple-converted-space"/>
          <w:b w:val="0"/>
          <w:color w:val="000000"/>
          <w:sz w:val="16"/>
          <w:szCs w:val="16"/>
        </w:rPr>
        <w:tab/>
      </w:r>
      <w:r w:rsidRPr="006F7890">
        <w:rPr>
          <w:rStyle w:val="apple-converted-space"/>
          <w:b w:val="0"/>
          <w:color w:val="000000"/>
          <w:sz w:val="16"/>
          <w:szCs w:val="16"/>
        </w:rPr>
        <w:tab/>
        <w:t xml:space="preserve">                С.С. Филиппова</w:t>
      </w:r>
    </w:p>
    <w:p w:rsidR="006F7890" w:rsidRPr="006F7890" w:rsidRDefault="006F7890" w:rsidP="006F7890">
      <w:pPr>
        <w:pStyle w:val="a7"/>
        <w:rPr>
          <w:b w:val="0"/>
          <w:sz w:val="16"/>
          <w:szCs w:val="16"/>
        </w:rPr>
      </w:pPr>
    </w:p>
    <w:p w:rsidR="006F7890" w:rsidRPr="006F7890" w:rsidRDefault="006F7890" w:rsidP="006F7890">
      <w:pPr>
        <w:pStyle w:val="a7"/>
        <w:rPr>
          <w:b w:val="0"/>
          <w:sz w:val="16"/>
          <w:szCs w:val="16"/>
        </w:rPr>
      </w:pPr>
      <w:r w:rsidRPr="006F7890">
        <w:rPr>
          <w:b w:val="0"/>
          <w:sz w:val="16"/>
          <w:szCs w:val="16"/>
        </w:rPr>
        <w:t>Приложение № 1</w:t>
      </w:r>
    </w:p>
    <w:p w:rsidR="006F7890" w:rsidRPr="006F7890" w:rsidRDefault="006F7890" w:rsidP="006F7890">
      <w:pPr>
        <w:pStyle w:val="a7"/>
        <w:rPr>
          <w:b w:val="0"/>
          <w:sz w:val="16"/>
          <w:szCs w:val="16"/>
        </w:rPr>
      </w:pPr>
      <w:r w:rsidRPr="006F7890">
        <w:rPr>
          <w:b w:val="0"/>
          <w:sz w:val="16"/>
          <w:szCs w:val="16"/>
        </w:rPr>
        <w:t xml:space="preserve">к  постановлению Администрации </w:t>
      </w:r>
    </w:p>
    <w:p w:rsidR="006F7890" w:rsidRPr="006F7890" w:rsidRDefault="006F7890" w:rsidP="006F7890">
      <w:pPr>
        <w:pStyle w:val="a7"/>
        <w:rPr>
          <w:b w:val="0"/>
          <w:sz w:val="16"/>
          <w:szCs w:val="16"/>
        </w:rPr>
      </w:pPr>
      <w:r w:rsidRPr="006F7890">
        <w:rPr>
          <w:b w:val="0"/>
          <w:sz w:val="16"/>
          <w:szCs w:val="16"/>
        </w:rPr>
        <w:t xml:space="preserve">Иштанского сельского поселения  </w:t>
      </w:r>
    </w:p>
    <w:p w:rsidR="006F7890" w:rsidRPr="006F7890" w:rsidRDefault="006F7890" w:rsidP="006F7890">
      <w:pPr>
        <w:pStyle w:val="a7"/>
        <w:rPr>
          <w:b w:val="0"/>
          <w:sz w:val="16"/>
          <w:szCs w:val="16"/>
        </w:rPr>
      </w:pPr>
      <w:r w:rsidRPr="006F7890">
        <w:rPr>
          <w:b w:val="0"/>
          <w:sz w:val="16"/>
          <w:szCs w:val="16"/>
        </w:rPr>
        <w:t>№ 33 от 22.03.2023</w:t>
      </w:r>
    </w:p>
    <w:p w:rsidR="006F7890" w:rsidRPr="006F7890" w:rsidRDefault="006F7890" w:rsidP="006F7890">
      <w:pPr>
        <w:pStyle w:val="a7"/>
        <w:rPr>
          <w:b w:val="0"/>
          <w:sz w:val="16"/>
          <w:szCs w:val="16"/>
        </w:rPr>
      </w:pPr>
    </w:p>
    <w:p w:rsidR="006F7890" w:rsidRPr="006F7890" w:rsidRDefault="006F7890" w:rsidP="006F7890">
      <w:pPr>
        <w:pStyle w:val="a7"/>
        <w:rPr>
          <w:b w:val="0"/>
          <w:sz w:val="16"/>
          <w:szCs w:val="16"/>
        </w:rPr>
      </w:pPr>
      <w:r w:rsidRPr="006F7890">
        <w:rPr>
          <w:b w:val="0"/>
          <w:sz w:val="16"/>
          <w:szCs w:val="16"/>
        </w:rPr>
        <w:t xml:space="preserve">СОСТАВ </w:t>
      </w:r>
    </w:p>
    <w:p w:rsidR="006F7890" w:rsidRPr="006F7890" w:rsidRDefault="006F7890" w:rsidP="006F7890">
      <w:pPr>
        <w:pStyle w:val="a7"/>
        <w:rPr>
          <w:b w:val="0"/>
          <w:sz w:val="16"/>
          <w:szCs w:val="16"/>
        </w:rPr>
      </w:pPr>
      <w:r w:rsidRPr="006F7890">
        <w:rPr>
          <w:b w:val="0"/>
          <w:sz w:val="16"/>
          <w:szCs w:val="16"/>
        </w:rPr>
        <w:t>рабочей группы по подготовке имущественного комплекса к отопительному сезону 2023-2024 годов</w:t>
      </w:r>
    </w:p>
    <w:p w:rsidR="006F7890" w:rsidRPr="006F7890" w:rsidRDefault="006F7890" w:rsidP="006F7890">
      <w:pPr>
        <w:pStyle w:val="a7"/>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387"/>
      </w:tblGrid>
      <w:tr w:rsidR="006F7890" w:rsidRPr="006F7890" w:rsidTr="002054FC">
        <w:trPr>
          <w:trHeight w:val="273"/>
        </w:trPr>
        <w:tc>
          <w:tcPr>
            <w:tcW w:w="4077" w:type="dxa"/>
            <w:shd w:val="clear" w:color="auto" w:fill="auto"/>
          </w:tcPr>
          <w:p w:rsidR="006F7890" w:rsidRPr="006F7890" w:rsidRDefault="006F7890" w:rsidP="006F7890">
            <w:pPr>
              <w:pStyle w:val="a7"/>
              <w:rPr>
                <w:b w:val="0"/>
                <w:sz w:val="16"/>
                <w:szCs w:val="16"/>
              </w:rPr>
            </w:pPr>
            <w:r w:rsidRPr="006F7890">
              <w:rPr>
                <w:b w:val="0"/>
                <w:sz w:val="16"/>
                <w:szCs w:val="16"/>
              </w:rPr>
              <w:t>Филиппова Светлана Сергеевна</w:t>
            </w:r>
          </w:p>
        </w:tc>
        <w:tc>
          <w:tcPr>
            <w:tcW w:w="5387" w:type="dxa"/>
            <w:shd w:val="clear" w:color="auto" w:fill="auto"/>
          </w:tcPr>
          <w:p w:rsidR="006F7890" w:rsidRPr="006F7890" w:rsidRDefault="006F7890" w:rsidP="006F7890">
            <w:pPr>
              <w:pStyle w:val="a7"/>
              <w:rPr>
                <w:b w:val="0"/>
                <w:sz w:val="16"/>
                <w:szCs w:val="16"/>
              </w:rPr>
            </w:pPr>
            <w:r w:rsidRPr="006F7890">
              <w:rPr>
                <w:b w:val="0"/>
                <w:sz w:val="16"/>
                <w:szCs w:val="16"/>
              </w:rPr>
              <w:t>Глава Иштанского сельского поселения</w:t>
            </w:r>
          </w:p>
        </w:tc>
      </w:tr>
      <w:tr w:rsidR="006F7890" w:rsidRPr="006F7890" w:rsidTr="002054FC">
        <w:trPr>
          <w:trHeight w:val="1195"/>
        </w:trPr>
        <w:tc>
          <w:tcPr>
            <w:tcW w:w="4077" w:type="dxa"/>
            <w:shd w:val="clear" w:color="auto" w:fill="auto"/>
          </w:tcPr>
          <w:p w:rsidR="006F7890" w:rsidRPr="006F7890" w:rsidRDefault="006F7890" w:rsidP="006F7890">
            <w:pPr>
              <w:pStyle w:val="a7"/>
              <w:rPr>
                <w:b w:val="0"/>
                <w:color w:val="000000"/>
                <w:sz w:val="16"/>
                <w:szCs w:val="16"/>
              </w:rPr>
            </w:pPr>
            <w:r w:rsidRPr="006F7890">
              <w:rPr>
                <w:b w:val="0"/>
                <w:color w:val="000000"/>
                <w:sz w:val="16"/>
                <w:szCs w:val="16"/>
              </w:rPr>
              <w:t>Томаш Всеволод Юльевич</w:t>
            </w:r>
          </w:p>
        </w:tc>
        <w:tc>
          <w:tcPr>
            <w:tcW w:w="5387" w:type="dxa"/>
            <w:shd w:val="clear" w:color="auto" w:fill="auto"/>
          </w:tcPr>
          <w:p w:rsidR="006F7890" w:rsidRPr="006F7890" w:rsidRDefault="006F7890" w:rsidP="006F7890">
            <w:pPr>
              <w:pStyle w:val="a7"/>
              <w:rPr>
                <w:b w:val="0"/>
                <w:color w:val="000000"/>
                <w:sz w:val="16"/>
                <w:szCs w:val="16"/>
              </w:rPr>
            </w:pPr>
            <w:r w:rsidRPr="006F7890">
              <w:rPr>
                <w:b w:val="0"/>
                <w:sz w:val="16"/>
                <w:szCs w:val="16"/>
              </w:rPr>
              <w:t>Специалист отдела по вопросам жизнеобеспечения и безопасности Администрации Кривошеинского района</w:t>
            </w:r>
          </w:p>
        </w:tc>
      </w:tr>
      <w:tr w:rsidR="006F7890" w:rsidRPr="006F7890" w:rsidTr="002054FC">
        <w:trPr>
          <w:trHeight w:val="1195"/>
        </w:trPr>
        <w:tc>
          <w:tcPr>
            <w:tcW w:w="4077" w:type="dxa"/>
            <w:shd w:val="clear" w:color="auto" w:fill="auto"/>
          </w:tcPr>
          <w:p w:rsidR="006F7890" w:rsidRPr="006F7890" w:rsidRDefault="006F7890" w:rsidP="006F7890">
            <w:pPr>
              <w:pStyle w:val="a7"/>
              <w:rPr>
                <w:b w:val="0"/>
                <w:color w:val="000000"/>
                <w:sz w:val="16"/>
                <w:szCs w:val="16"/>
              </w:rPr>
            </w:pPr>
            <w:r w:rsidRPr="006F7890">
              <w:rPr>
                <w:b w:val="0"/>
                <w:color w:val="000000"/>
                <w:sz w:val="16"/>
                <w:szCs w:val="16"/>
              </w:rPr>
              <w:t>Колпашников Сергей Владимирович</w:t>
            </w:r>
          </w:p>
        </w:tc>
        <w:tc>
          <w:tcPr>
            <w:tcW w:w="5387" w:type="dxa"/>
            <w:shd w:val="clear" w:color="auto" w:fill="auto"/>
          </w:tcPr>
          <w:p w:rsidR="006F7890" w:rsidRPr="006F7890" w:rsidRDefault="006F7890" w:rsidP="006F7890">
            <w:pPr>
              <w:pStyle w:val="a7"/>
              <w:rPr>
                <w:b w:val="0"/>
                <w:color w:val="000000"/>
                <w:sz w:val="16"/>
                <w:szCs w:val="16"/>
              </w:rPr>
            </w:pPr>
            <w:r w:rsidRPr="006F7890">
              <w:rPr>
                <w:b w:val="0"/>
                <w:color w:val="000000"/>
                <w:sz w:val="16"/>
                <w:szCs w:val="16"/>
              </w:rPr>
              <w:t xml:space="preserve">Директор </w:t>
            </w:r>
            <w:r w:rsidRPr="006F7890">
              <w:rPr>
                <w:b w:val="0"/>
                <w:sz w:val="16"/>
                <w:szCs w:val="16"/>
                <w:shd w:val="clear" w:color="auto" w:fill="FFFFFF"/>
              </w:rPr>
              <w:t>ООО "ВОДОВОД-К"</w:t>
            </w:r>
          </w:p>
        </w:tc>
      </w:tr>
    </w:tbl>
    <w:p w:rsidR="006F7890" w:rsidRDefault="006F7890" w:rsidP="006F7890">
      <w:pPr>
        <w:ind w:left="6379"/>
        <w:rPr>
          <w:rFonts w:ascii="Times New Roman" w:hAnsi="Times New Roman"/>
        </w:rPr>
      </w:pPr>
    </w:p>
    <w:p w:rsidR="00E01263" w:rsidRPr="00E01263" w:rsidRDefault="00E01263" w:rsidP="00E01263">
      <w:pPr>
        <w:spacing w:after="0" w:line="240" w:lineRule="auto"/>
        <w:ind w:right="-1"/>
        <w:jc w:val="center"/>
        <w:rPr>
          <w:rFonts w:ascii="Times New Roman" w:eastAsia="Times New Roman" w:hAnsi="Times New Roman" w:cs="Times New Roman"/>
          <w:sz w:val="16"/>
          <w:szCs w:val="16"/>
        </w:rPr>
      </w:pPr>
      <w:r w:rsidRPr="00E01263">
        <w:rPr>
          <w:rFonts w:ascii="Times New Roman" w:eastAsia="Times New Roman" w:hAnsi="Times New Roman" w:cs="Times New Roman"/>
          <w:sz w:val="16"/>
          <w:szCs w:val="16"/>
        </w:rPr>
        <w:t>ПОСТАНОВЛЕНИЕ</w:t>
      </w:r>
    </w:p>
    <w:p w:rsidR="00E01263" w:rsidRPr="00E01263" w:rsidRDefault="00E01263" w:rsidP="00E01263">
      <w:pPr>
        <w:spacing w:after="0" w:line="240" w:lineRule="auto"/>
        <w:ind w:right="-1"/>
        <w:jc w:val="both"/>
        <w:rPr>
          <w:rFonts w:ascii="Times New Roman" w:eastAsia="Times New Roman" w:hAnsi="Times New Roman" w:cs="Times New Roman"/>
          <w:sz w:val="16"/>
          <w:szCs w:val="16"/>
        </w:rPr>
      </w:pPr>
    </w:p>
    <w:p w:rsidR="00E01263" w:rsidRPr="00E01263" w:rsidRDefault="00E01263" w:rsidP="00E01263">
      <w:pPr>
        <w:spacing w:after="0" w:line="240" w:lineRule="auto"/>
        <w:ind w:right="-1"/>
        <w:jc w:val="both"/>
        <w:rPr>
          <w:rFonts w:ascii="Times New Roman" w:eastAsia="Times New Roman" w:hAnsi="Times New Roman" w:cs="Times New Roman"/>
          <w:sz w:val="16"/>
          <w:szCs w:val="16"/>
        </w:rPr>
      </w:pPr>
      <w:r w:rsidRPr="00E01263">
        <w:rPr>
          <w:rFonts w:ascii="Times New Roman" w:eastAsia="Times New Roman" w:hAnsi="Times New Roman" w:cs="Times New Roman"/>
          <w:sz w:val="16"/>
          <w:szCs w:val="16"/>
        </w:rPr>
        <w:t xml:space="preserve">28.03.2023                                                                                                                          </w:t>
      </w:r>
      <w:r>
        <w:rPr>
          <w:rFonts w:ascii="Times New Roman" w:eastAsia="Times New Roman" w:hAnsi="Times New Roman" w:cs="Times New Roman"/>
          <w:sz w:val="16"/>
          <w:szCs w:val="16"/>
        </w:rPr>
        <w:t xml:space="preserve">                                                                        </w:t>
      </w:r>
      <w:r w:rsidRPr="00E01263">
        <w:rPr>
          <w:rFonts w:ascii="Times New Roman" w:eastAsia="Times New Roman" w:hAnsi="Times New Roman" w:cs="Times New Roman"/>
          <w:sz w:val="16"/>
          <w:szCs w:val="16"/>
        </w:rPr>
        <w:t xml:space="preserve">             № 35</w:t>
      </w:r>
    </w:p>
    <w:p w:rsidR="00E01263" w:rsidRPr="00E01263" w:rsidRDefault="00E01263" w:rsidP="00E01263">
      <w:pPr>
        <w:spacing w:after="0" w:line="240" w:lineRule="auto"/>
        <w:ind w:right="-1"/>
        <w:jc w:val="both"/>
        <w:rPr>
          <w:rFonts w:ascii="Times New Roman" w:eastAsia="Times New Roman" w:hAnsi="Times New Roman" w:cs="Times New Roman"/>
          <w:sz w:val="16"/>
          <w:szCs w:val="16"/>
        </w:rPr>
      </w:pPr>
      <w:r w:rsidRPr="00E01263">
        <w:rPr>
          <w:rFonts w:ascii="Times New Roman" w:eastAsia="Times New Roman" w:hAnsi="Times New Roman" w:cs="Times New Roman"/>
          <w:sz w:val="16"/>
          <w:szCs w:val="16"/>
        </w:rPr>
        <w:t xml:space="preserve">                                                                                                                      </w:t>
      </w:r>
    </w:p>
    <w:p w:rsidR="00E01263" w:rsidRPr="00E01263" w:rsidRDefault="00E01263" w:rsidP="00E01263">
      <w:pPr>
        <w:spacing w:after="0" w:line="240" w:lineRule="auto"/>
        <w:ind w:right="-1" w:firstLine="567"/>
        <w:jc w:val="both"/>
        <w:rPr>
          <w:rFonts w:ascii="Times New Roman" w:eastAsia="Times New Roman" w:hAnsi="Times New Roman" w:cs="Times New Roman"/>
          <w:sz w:val="16"/>
          <w:szCs w:val="16"/>
        </w:rPr>
      </w:pPr>
    </w:p>
    <w:p w:rsidR="00E01263" w:rsidRPr="00E01263" w:rsidRDefault="00E01263" w:rsidP="00E01263">
      <w:pPr>
        <w:spacing w:after="0" w:line="240" w:lineRule="auto"/>
        <w:ind w:right="-1"/>
        <w:jc w:val="center"/>
        <w:rPr>
          <w:rFonts w:ascii="Times New Roman" w:eastAsia="Times New Roman" w:hAnsi="Times New Roman" w:cs="Times New Roman"/>
          <w:bCs/>
          <w:sz w:val="16"/>
          <w:szCs w:val="16"/>
          <w:lang w:bidi="ru-RU"/>
        </w:rPr>
      </w:pPr>
      <w:r w:rsidRPr="00E01263">
        <w:rPr>
          <w:rFonts w:ascii="Times New Roman" w:eastAsia="Times New Roman" w:hAnsi="Times New Roman" w:cs="Times New Roman"/>
          <w:bCs/>
          <w:sz w:val="16"/>
          <w:szCs w:val="16"/>
          <w:lang w:bidi="ru-RU"/>
        </w:rPr>
        <w:t>Об утверждении Административного регламента предоставления муниципальной услуги «</w:t>
      </w:r>
      <w:bookmarkStart w:id="1" w:name="bookmark43"/>
      <w:r w:rsidRPr="00E01263">
        <w:rPr>
          <w:rFonts w:ascii="Times New Roman" w:eastAsia="Times New Roman" w:hAnsi="Times New Roman" w:cs="Times New Roman"/>
          <w:bCs/>
          <w:sz w:val="16"/>
          <w:szCs w:val="16"/>
          <w:lang w:bidi="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bookmarkEnd w:id="1"/>
    </w:p>
    <w:p w:rsidR="00E01263" w:rsidRPr="00E01263" w:rsidRDefault="00E01263" w:rsidP="00E01263">
      <w:pPr>
        <w:spacing w:after="0" w:line="240" w:lineRule="auto"/>
        <w:ind w:right="-1"/>
        <w:jc w:val="center"/>
        <w:rPr>
          <w:rFonts w:ascii="Times New Roman" w:eastAsia="Times New Roman" w:hAnsi="Times New Roman" w:cs="Times New Roman"/>
          <w:sz w:val="16"/>
          <w:szCs w:val="16"/>
        </w:rPr>
      </w:pPr>
    </w:p>
    <w:p w:rsidR="00E01263" w:rsidRPr="00E01263" w:rsidRDefault="00E01263" w:rsidP="00E01263">
      <w:pPr>
        <w:spacing w:after="0" w:line="240" w:lineRule="auto"/>
        <w:ind w:right="-1" w:firstLine="709"/>
        <w:jc w:val="both"/>
        <w:rPr>
          <w:rFonts w:ascii="Times New Roman" w:eastAsia="Times New Roman" w:hAnsi="Times New Roman" w:cs="Times New Roman"/>
          <w:sz w:val="16"/>
          <w:szCs w:val="16"/>
        </w:rPr>
      </w:pPr>
      <w:r w:rsidRPr="00E01263">
        <w:rPr>
          <w:rFonts w:ascii="Times New Roman" w:eastAsia="Times New Roman" w:hAnsi="Times New Roman" w:cs="Times New Roman"/>
          <w:sz w:val="16"/>
          <w:szCs w:val="16"/>
        </w:rPr>
        <w:t xml:space="preserve">Руководствуясь Федеральным </w:t>
      </w:r>
      <w:hyperlink r:id="rId12" w:history="1">
        <w:r w:rsidRPr="00E01263">
          <w:rPr>
            <w:rFonts w:ascii="Times New Roman" w:eastAsia="Times New Roman" w:hAnsi="Times New Roman" w:cs="Times New Roman"/>
            <w:color w:val="000000"/>
            <w:sz w:val="16"/>
            <w:szCs w:val="16"/>
          </w:rPr>
          <w:t>законом</w:t>
        </w:r>
      </w:hyperlink>
      <w:r w:rsidRPr="00E01263">
        <w:rPr>
          <w:rFonts w:ascii="Times New Roman" w:eastAsia="Times New Roman" w:hAnsi="Times New Roman" w:cs="Times New Roman"/>
          <w:sz w:val="16"/>
          <w:szCs w:val="16"/>
        </w:rPr>
        <w:t xml:space="preserve"> от 06 октября 2003 года N 131-ФЗ «Об общих принципах организации местного самоуправления в Российской Федерации», Федеральным </w:t>
      </w:r>
      <w:hyperlink r:id="rId13" w:history="1">
        <w:r w:rsidRPr="00E01263">
          <w:rPr>
            <w:rFonts w:ascii="Times New Roman" w:eastAsia="Times New Roman" w:hAnsi="Times New Roman" w:cs="Times New Roman"/>
            <w:color w:val="000000"/>
            <w:sz w:val="16"/>
            <w:szCs w:val="16"/>
          </w:rPr>
          <w:t>законом</w:t>
        </w:r>
      </w:hyperlink>
      <w:r w:rsidRPr="00E01263">
        <w:rPr>
          <w:rFonts w:ascii="Times New Roman" w:eastAsia="Times New Roman" w:hAnsi="Times New Roman" w:cs="Times New Roman"/>
          <w:sz w:val="16"/>
          <w:szCs w:val="16"/>
        </w:rPr>
        <w:t xml:space="preserve"> от 27 июля 2010 года N 210-ФЗ «Об организации предоставления государственных и муниципальных услуг»</w:t>
      </w:r>
    </w:p>
    <w:p w:rsidR="00E01263" w:rsidRPr="00E01263" w:rsidRDefault="00E01263" w:rsidP="00E01263">
      <w:pPr>
        <w:spacing w:after="0" w:line="240" w:lineRule="auto"/>
        <w:ind w:right="-1" w:firstLine="709"/>
        <w:jc w:val="both"/>
        <w:rPr>
          <w:rFonts w:ascii="Times New Roman" w:eastAsia="Times New Roman" w:hAnsi="Times New Roman" w:cs="Times New Roman"/>
          <w:sz w:val="16"/>
          <w:szCs w:val="16"/>
        </w:rPr>
      </w:pPr>
      <w:r w:rsidRPr="00E01263">
        <w:rPr>
          <w:rFonts w:ascii="Times New Roman" w:eastAsia="Times New Roman" w:hAnsi="Times New Roman" w:cs="Times New Roman"/>
          <w:sz w:val="16"/>
          <w:szCs w:val="16"/>
        </w:rPr>
        <w:t>ПОСТАНОВЛЯЮ:</w:t>
      </w:r>
    </w:p>
    <w:p w:rsidR="00E01263" w:rsidRPr="00E01263" w:rsidRDefault="00E01263" w:rsidP="00E01263">
      <w:pPr>
        <w:widowControl w:val="0"/>
        <w:autoSpaceDE w:val="0"/>
        <w:autoSpaceDN w:val="0"/>
        <w:adjustRightInd w:val="0"/>
        <w:spacing w:after="0" w:line="240" w:lineRule="auto"/>
        <w:ind w:right="-1" w:firstLine="709"/>
        <w:jc w:val="both"/>
        <w:rPr>
          <w:rFonts w:ascii="Times New Roman" w:eastAsia="Times New Roman" w:hAnsi="Times New Roman" w:cs="Times New Roman"/>
          <w:sz w:val="16"/>
          <w:szCs w:val="16"/>
        </w:rPr>
      </w:pPr>
      <w:r w:rsidRPr="00E01263">
        <w:rPr>
          <w:rFonts w:ascii="Times New Roman" w:eastAsia="Times New Roman" w:hAnsi="Times New Roman" w:cs="Times New Roman"/>
          <w:sz w:val="16"/>
          <w:szCs w:val="16"/>
        </w:rPr>
        <w:t xml:space="preserve">1. Утвердить прилагаемый </w:t>
      </w:r>
      <w:r w:rsidRPr="00E01263">
        <w:rPr>
          <w:rFonts w:ascii="Times New Roman" w:eastAsia="Times New Roman" w:hAnsi="Times New Roman" w:cs="Times New Roman"/>
          <w:bCs/>
          <w:sz w:val="16"/>
          <w:szCs w:val="16"/>
          <w:lang w:bidi="ru-RU"/>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E01263">
        <w:rPr>
          <w:rFonts w:ascii="Times New Roman" w:eastAsia="Arial Unicode MS" w:hAnsi="Times New Roman" w:cs="Times New Roman"/>
          <w:sz w:val="16"/>
          <w:szCs w:val="16"/>
          <w:u w:color="000000"/>
        </w:rPr>
        <w:t>с</w:t>
      </w:r>
      <w:r w:rsidRPr="00E01263">
        <w:rPr>
          <w:rFonts w:ascii="Times New Roman" w:eastAsia="Times New Roman" w:hAnsi="Times New Roman" w:cs="Times New Roman"/>
          <w:sz w:val="16"/>
          <w:szCs w:val="16"/>
        </w:rPr>
        <w:t>огласно приложению к настоящему постановлению.</w:t>
      </w:r>
    </w:p>
    <w:p w:rsidR="00E01263" w:rsidRPr="00E01263" w:rsidRDefault="00E01263" w:rsidP="00E01263">
      <w:pPr>
        <w:spacing w:after="0" w:line="240" w:lineRule="auto"/>
        <w:ind w:right="-1" w:firstLine="709"/>
        <w:jc w:val="both"/>
        <w:rPr>
          <w:rFonts w:ascii="Times New Roman" w:eastAsia="Times New Roman" w:hAnsi="Times New Roman" w:cs="Times New Roman"/>
          <w:sz w:val="16"/>
          <w:szCs w:val="16"/>
        </w:rPr>
      </w:pPr>
      <w:r w:rsidRPr="00E01263">
        <w:rPr>
          <w:rFonts w:ascii="Times New Roman" w:eastAsia="Times New Roman" w:hAnsi="Times New Roman" w:cs="Times New Roman"/>
          <w:color w:val="000000"/>
          <w:sz w:val="16"/>
          <w:szCs w:val="16"/>
        </w:rPr>
        <w:t>2. Настоящее постановление вступает в силу с даты его официального опубликования.</w:t>
      </w:r>
    </w:p>
    <w:p w:rsidR="00E01263" w:rsidRPr="00E01263" w:rsidRDefault="00E01263" w:rsidP="00E01263">
      <w:pPr>
        <w:spacing w:after="0" w:line="240" w:lineRule="auto"/>
        <w:ind w:right="-1" w:firstLine="709"/>
        <w:jc w:val="both"/>
        <w:rPr>
          <w:rFonts w:ascii="Times New Roman" w:eastAsia="Times New Roman" w:hAnsi="Times New Roman" w:cs="Times New Roman"/>
          <w:sz w:val="16"/>
          <w:szCs w:val="16"/>
        </w:rPr>
      </w:pPr>
      <w:r w:rsidRPr="00E01263">
        <w:rPr>
          <w:rFonts w:ascii="Times New Roman" w:eastAsia="Times New Roman" w:hAnsi="Times New Roman" w:cs="Times New Roman"/>
          <w:sz w:val="16"/>
          <w:szCs w:val="16"/>
        </w:rPr>
        <w:t>3. Контроль за исполнением настоящего</w:t>
      </w:r>
      <w:r w:rsidRPr="00E01263">
        <w:rPr>
          <w:rFonts w:ascii="Times New Roman" w:eastAsia="Times New Roman" w:hAnsi="Times New Roman" w:cs="Times New Roman"/>
          <w:i/>
          <w:sz w:val="16"/>
          <w:szCs w:val="16"/>
        </w:rPr>
        <w:t xml:space="preserve"> </w:t>
      </w:r>
      <w:r w:rsidRPr="00E01263">
        <w:rPr>
          <w:rFonts w:ascii="Times New Roman" w:eastAsia="Times New Roman" w:hAnsi="Times New Roman" w:cs="Times New Roman"/>
          <w:sz w:val="16"/>
          <w:szCs w:val="16"/>
        </w:rPr>
        <w:t>постановления оставляю за собой.</w:t>
      </w:r>
    </w:p>
    <w:p w:rsidR="00E01263" w:rsidRPr="00E01263" w:rsidRDefault="00E01263" w:rsidP="00E01263">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16"/>
          <w:szCs w:val="16"/>
        </w:rPr>
      </w:pPr>
    </w:p>
    <w:p w:rsidR="00E01263" w:rsidRPr="00E01263" w:rsidRDefault="00E01263" w:rsidP="00E01263">
      <w:pPr>
        <w:spacing w:after="0" w:line="240" w:lineRule="auto"/>
        <w:rPr>
          <w:rFonts w:ascii="Times New Roman" w:hAnsi="Times New Roman"/>
          <w:sz w:val="16"/>
          <w:szCs w:val="16"/>
        </w:rPr>
      </w:pPr>
      <w:r w:rsidRPr="00E01263">
        <w:rPr>
          <w:rFonts w:ascii="Times New Roman" w:hAnsi="Times New Roman"/>
          <w:sz w:val="16"/>
          <w:szCs w:val="16"/>
        </w:rPr>
        <w:t>Глава Иштанского сельского поселения                                                          С.С. Филиппова</w:t>
      </w:r>
    </w:p>
    <w:p w:rsidR="00E01263" w:rsidRPr="00E01263" w:rsidRDefault="00E01263" w:rsidP="00E01263">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16"/>
          <w:szCs w:val="16"/>
        </w:rPr>
      </w:pPr>
      <w:r w:rsidRPr="00E01263">
        <w:rPr>
          <w:rFonts w:ascii="Times New Roman" w:hAnsi="Times New Roman"/>
          <w:sz w:val="16"/>
          <w:szCs w:val="16"/>
        </w:rPr>
        <w:t>(Глава Администрации)</w:t>
      </w:r>
    </w:p>
    <w:p w:rsidR="00E01263" w:rsidRDefault="00E01263" w:rsidP="006F7890">
      <w:pPr>
        <w:ind w:left="6379"/>
        <w:rPr>
          <w:rFonts w:ascii="Times New Roman" w:hAnsi="Times New Roman"/>
        </w:rPr>
      </w:pPr>
    </w:p>
    <w:p w:rsidR="00E01263" w:rsidRPr="00E01263" w:rsidRDefault="00E01263" w:rsidP="00E01263">
      <w:pPr>
        <w:ind w:right="-1"/>
        <w:jc w:val="center"/>
        <w:rPr>
          <w:rFonts w:ascii="Times New Roman" w:hAnsi="Times New Roman" w:cs="Times New Roman"/>
          <w:sz w:val="16"/>
          <w:szCs w:val="16"/>
        </w:rPr>
      </w:pPr>
      <w:r w:rsidRPr="00E01263">
        <w:rPr>
          <w:rFonts w:ascii="Times New Roman" w:hAnsi="Times New Roman" w:cs="Times New Roman"/>
          <w:sz w:val="16"/>
          <w:szCs w:val="16"/>
        </w:rPr>
        <w:t>ПОСТАНОВЛЕНИЕ</w:t>
      </w:r>
    </w:p>
    <w:p w:rsidR="00E01263" w:rsidRPr="00E01263" w:rsidRDefault="00E01263" w:rsidP="00E01263">
      <w:pPr>
        <w:ind w:right="-1"/>
        <w:jc w:val="both"/>
        <w:rPr>
          <w:rFonts w:ascii="Times New Roman" w:hAnsi="Times New Roman" w:cs="Times New Roman"/>
          <w:sz w:val="16"/>
          <w:szCs w:val="16"/>
        </w:rPr>
      </w:pPr>
      <w:r w:rsidRPr="00E01263">
        <w:rPr>
          <w:rFonts w:ascii="Times New Roman" w:hAnsi="Times New Roman" w:cs="Times New Roman"/>
          <w:sz w:val="16"/>
          <w:szCs w:val="16"/>
        </w:rPr>
        <w:t xml:space="preserve">28.03.2023                                                                          </w:t>
      </w:r>
      <w:r>
        <w:rPr>
          <w:rFonts w:ascii="Times New Roman" w:hAnsi="Times New Roman" w:cs="Times New Roman"/>
          <w:sz w:val="16"/>
          <w:szCs w:val="16"/>
        </w:rPr>
        <w:t xml:space="preserve">                               </w:t>
      </w:r>
      <w:r w:rsidRPr="00E0126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1263">
        <w:rPr>
          <w:rFonts w:ascii="Times New Roman" w:hAnsi="Times New Roman" w:cs="Times New Roman"/>
          <w:sz w:val="16"/>
          <w:szCs w:val="16"/>
        </w:rPr>
        <w:t xml:space="preserve">        № 36</w:t>
      </w:r>
    </w:p>
    <w:p w:rsidR="00E01263" w:rsidRPr="00E01263" w:rsidRDefault="00E01263" w:rsidP="00E01263">
      <w:pPr>
        <w:pStyle w:val="a7"/>
        <w:jc w:val="center"/>
        <w:rPr>
          <w:b w:val="0"/>
          <w:sz w:val="16"/>
          <w:szCs w:val="16"/>
          <w:lang w:bidi="ru-RU"/>
        </w:rPr>
      </w:pPr>
      <w:r w:rsidRPr="00E01263">
        <w:rPr>
          <w:b w:val="0"/>
          <w:sz w:val="16"/>
          <w:szCs w:val="16"/>
          <w:lang w:bidi="ru-RU"/>
        </w:rPr>
        <w:t>Об утверждении Административного регламента предоставления муниципальной услуги «</w:t>
      </w:r>
      <w:r w:rsidRPr="00E01263">
        <w:rPr>
          <w:b w:val="0"/>
          <w:sz w:val="16"/>
          <w:szCs w:val="16"/>
        </w:rPr>
        <w:t>Предоставление информации</w:t>
      </w:r>
      <w:r w:rsidRPr="00E01263">
        <w:rPr>
          <w:b w:val="0"/>
          <w:spacing w:val="2"/>
          <w:sz w:val="16"/>
          <w:szCs w:val="16"/>
        </w:rPr>
        <w:t xml:space="preserve"> </w:t>
      </w:r>
      <w:r w:rsidRPr="00E01263">
        <w:rPr>
          <w:b w:val="0"/>
          <w:sz w:val="16"/>
          <w:szCs w:val="16"/>
        </w:rPr>
        <w:t>об</w:t>
      </w:r>
      <w:r w:rsidRPr="00E01263">
        <w:rPr>
          <w:b w:val="0"/>
          <w:spacing w:val="-5"/>
          <w:sz w:val="16"/>
          <w:szCs w:val="16"/>
        </w:rPr>
        <w:t xml:space="preserve"> </w:t>
      </w:r>
      <w:r w:rsidRPr="00E01263">
        <w:rPr>
          <w:b w:val="0"/>
          <w:sz w:val="16"/>
          <w:szCs w:val="16"/>
        </w:rPr>
        <w:t>объектах</w:t>
      </w:r>
      <w:r w:rsidRPr="00E01263">
        <w:rPr>
          <w:b w:val="0"/>
          <w:spacing w:val="-2"/>
          <w:sz w:val="16"/>
          <w:szCs w:val="16"/>
        </w:rPr>
        <w:t xml:space="preserve"> </w:t>
      </w:r>
      <w:r w:rsidRPr="00E01263">
        <w:rPr>
          <w:b w:val="0"/>
          <w:sz w:val="16"/>
          <w:szCs w:val="16"/>
        </w:rPr>
        <w:t>учета</w:t>
      </w:r>
      <w:r w:rsidRPr="00E01263">
        <w:rPr>
          <w:b w:val="0"/>
          <w:spacing w:val="-8"/>
          <w:sz w:val="16"/>
          <w:szCs w:val="16"/>
        </w:rPr>
        <w:t xml:space="preserve"> </w:t>
      </w:r>
      <w:r w:rsidRPr="00E01263">
        <w:rPr>
          <w:b w:val="0"/>
          <w:sz w:val="16"/>
          <w:szCs w:val="16"/>
        </w:rPr>
        <w:t>из</w:t>
      </w:r>
      <w:r w:rsidRPr="00E01263">
        <w:rPr>
          <w:b w:val="0"/>
          <w:spacing w:val="-3"/>
          <w:sz w:val="16"/>
          <w:szCs w:val="16"/>
        </w:rPr>
        <w:t xml:space="preserve"> </w:t>
      </w:r>
      <w:r w:rsidRPr="00E01263">
        <w:rPr>
          <w:b w:val="0"/>
          <w:sz w:val="16"/>
          <w:szCs w:val="16"/>
        </w:rPr>
        <w:t>реестра</w:t>
      </w:r>
      <w:r w:rsidRPr="00E01263">
        <w:rPr>
          <w:b w:val="0"/>
          <w:spacing w:val="-8"/>
          <w:sz w:val="16"/>
          <w:szCs w:val="16"/>
        </w:rPr>
        <w:t xml:space="preserve"> </w:t>
      </w:r>
      <w:r w:rsidRPr="00E01263">
        <w:rPr>
          <w:b w:val="0"/>
          <w:sz w:val="16"/>
          <w:szCs w:val="16"/>
        </w:rPr>
        <w:t>муниципального</w:t>
      </w:r>
      <w:r w:rsidRPr="00E01263">
        <w:rPr>
          <w:b w:val="0"/>
          <w:spacing w:val="1"/>
          <w:sz w:val="16"/>
          <w:szCs w:val="16"/>
        </w:rPr>
        <w:t xml:space="preserve"> </w:t>
      </w:r>
      <w:r w:rsidRPr="00E01263">
        <w:rPr>
          <w:b w:val="0"/>
          <w:sz w:val="16"/>
          <w:szCs w:val="16"/>
        </w:rPr>
        <w:t>имущества</w:t>
      </w:r>
      <w:r w:rsidRPr="00E01263">
        <w:rPr>
          <w:b w:val="0"/>
          <w:sz w:val="16"/>
          <w:szCs w:val="16"/>
          <w:lang w:bidi="ru-RU"/>
        </w:rPr>
        <w:t>»</w:t>
      </w:r>
    </w:p>
    <w:p w:rsidR="00E01263" w:rsidRPr="00E01263" w:rsidRDefault="00E01263" w:rsidP="00E01263">
      <w:pPr>
        <w:pStyle w:val="a7"/>
        <w:jc w:val="center"/>
        <w:rPr>
          <w:b w:val="0"/>
          <w:sz w:val="16"/>
          <w:szCs w:val="16"/>
          <w:lang w:bidi="ru-RU"/>
        </w:rPr>
      </w:pPr>
    </w:p>
    <w:p w:rsidR="00E01263" w:rsidRPr="00E01263" w:rsidRDefault="00E01263" w:rsidP="00E01263">
      <w:pPr>
        <w:pStyle w:val="a7"/>
        <w:ind w:firstLine="709"/>
        <w:jc w:val="both"/>
        <w:rPr>
          <w:b w:val="0"/>
          <w:sz w:val="16"/>
          <w:szCs w:val="16"/>
        </w:rPr>
      </w:pPr>
      <w:r w:rsidRPr="00E01263">
        <w:rPr>
          <w:b w:val="0"/>
          <w:sz w:val="16"/>
          <w:szCs w:val="16"/>
        </w:rPr>
        <w:t xml:space="preserve">Руководствуясь Федеральным </w:t>
      </w:r>
      <w:hyperlink r:id="rId14" w:history="1">
        <w:r w:rsidRPr="00E01263">
          <w:rPr>
            <w:b w:val="0"/>
            <w:color w:val="000000"/>
            <w:sz w:val="16"/>
            <w:szCs w:val="16"/>
          </w:rPr>
          <w:t>законом</w:t>
        </w:r>
      </w:hyperlink>
      <w:r w:rsidRPr="00E01263">
        <w:rPr>
          <w:b w:val="0"/>
          <w:sz w:val="16"/>
          <w:szCs w:val="16"/>
        </w:rPr>
        <w:t xml:space="preserve"> от 06 октября 2003 года N 131-ФЗ "Об общих принципах организации местного самоуправления в Российской Федерации", Федеральным </w:t>
      </w:r>
      <w:hyperlink r:id="rId15" w:history="1">
        <w:r w:rsidRPr="00E01263">
          <w:rPr>
            <w:b w:val="0"/>
            <w:color w:val="000000"/>
            <w:sz w:val="16"/>
            <w:szCs w:val="16"/>
          </w:rPr>
          <w:t>законом</w:t>
        </w:r>
      </w:hyperlink>
      <w:r w:rsidRPr="00E01263">
        <w:rPr>
          <w:b w:val="0"/>
          <w:sz w:val="16"/>
          <w:szCs w:val="16"/>
        </w:rPr>
        <w:t xml:space="preserve"> от 27 июля 2010 года N 210-ФЗ "Об организации предоставления государственных и муниципальных услуг</w:t>
      </w:r>
    </w:p>
    <w:p w:rsidR="00E01263" w:rsidRPr="00E01263" w:rsidRDefault="00E01263" w:rsidP="00E01263">
      <w:pPr>
        <w:ind w:right="-1" w:firstLine="851"/>
        <w:rPr>
          <w:rFonts w:ascii="Times New Roman" w:hAnsi="Times New Roman" w:cs="Times New Roman"/>
          <w:sz w:val="16"/>
          <w:szCs w:val="16"/>
        </w:rPr>
      </w:pPr>
      <w:r w:rsidRPr="00E01263">
        <w:rPr>
          <w:rFonts w:ascii="Times New Roman" w:hAnsi="Times New Roman" w:cs="Times New Roman"/>
          <w:sz w:val="16"/>
          <w:szCs w:val="16"/>
        </w:rPr>
        <w:t>ПОСТАНОВЛЯЮ:</w:t>
      </w:r>
    </w:p>
    <w:p w:rsidR="00E01263" w:rsidRPr="00E01263" w:rsidRDefault="00E01263" w:rsidP="00E01263">
      <w:pPr>
        <w:pStyle w:val="a7"/>
        <w:ind w:firstLine="709"/>
        <w:jc w:val="both"/>
        <w:rPr>
          <w:b w:val="0"/>
          <w:sz w:val="16"/>
          <w:szCs w:val="16"/>
        </w:rPr>
      </w:pPr>
      <w:r w:rsidRPr="00E01263">
        <w:rPr>
          <w:b w:val="0"/>
          <w:sz w:val="16"/>
          <w:szCs w:val="16"/>
        </w:rPr>
        <w:t xml:space="preserve">1. Утвердить прилагаемый </w:t>
      </w:r>
      <w:r w:rsidRPr="00E01263">
        <w:rPr>
          <w:b w:val="0"/>
          <w:sz w:val="16"/>
          <w:szCs w:val="16"/>
          <w:lang w:bidi="ru-RU"/>
        </w:rPr>
        <w:t>Административный регламент предоставления муниципальной услуги «</w:t>
      </w:r>
      <w:r w:rsidRPr="00E01263">
        <w:rPr>
          <w:b w:val="0"/>
          <w:sz w:val="16"/>
          <w:szCs w:val="16"/>
        </w:rPr>
        <w:t>Предоставление информации</w:t>
      </w:r>
      <w:r w:rsidRPr="00E01263">
        <w:rPr>
          <w:b w:val="0"/>
          <w:spacing w:val="2"/>
          <w:sz w:val="16"/>
          <w:szCs w:val="16"/>
        </w:rPr>
        <w:t xml:space="preserve"> </w:t>
      </w:r>
      <w:r w:rsidRPr="00E01263">
        <w:rPr>
          <w:b w:val="0"/>
          <w:sz w:val="16"/>
          <w:szCs w:val="16"/>
        </w:rPr>
        <w:t>об</w:t>
      </w:r>
      <w:r w:rsidRPr="00E01263">
        <w:rPr>
          <w:b w:val="0"/>
          <w:spacing w:val="-5"/>
          <w:sz w:val="16"/>
          <w:szCs w:val="16"/>
        </w:rPr>
        <w:t xml:space="preserve"> </w:t>
      </w:r>
      <w:r w:rsidRPr="00E01263">
        <w:rPr>
          <w:b w:val="0"/>
          <w:sz w:val="16"/>
          <w:szCs w:val="16"/>
        </w:rPr>
        <w:t>объектах</w:t>
      </w:r>
      <w:r w:rsidRPr="00E01263">
        <w:rPr>
          <w:b w:val="0"/>
          <w:spacing w:val="-2"/>
          <w:sz w:val="16"/>
          <w:szCs w:val="16"/>
        </w:rPr>
        <w:t xml:space="preserve"> </w:t>
      </w:r>
      <w:r w:rsidRPr="00E01263">
        <w:rPr>
          <w:b w:val="0"/>
          <w:sz w:val="16"/>
          <w:szCs w:val="16"/>
        </w:rPr>
        <w:t>учета</w:t>
      </w:r>
      <w:r w:rsidRPr="00E01263">
        <w:rPr>
          <w:b w:val="0"/>
          <w:spacing w:val="-8"/>
          <w:sz w:val="16"/>
          <w:szCs w:val="16"/>
        </w:rPr>
        <w:t xml:space="preserve"> </w:t>
      </w:r>
      <w:r w:rsidRPr="00E01263">
        <w:rPr>
          <w:b w:val="0"/>
          <w:sz w:val="16"/>
          <w:szCs w:val="16"/>
        </w:rPr>
        <w:t>из</w:t>
      </w:r>
      <w:r w:rsidRPr="00E01263">
        <w:rPr>
          <w:b w:val="0"/>
          <w:spacing w:val="-3"/>
          <w:sz w:val="16"/>
          <w:szCs w:val="16"/>
        </w:rPr>
        <w:t xml:space="preserve"> </w:t>
      </w:r>
      <w:r w:rsidRPr="00E01263">
        <w:rPr>
          <w:b w:val="0"/>
          <w:sz w:val="16"/>
          <w:szCs w:val="16"/>
        </w:rPr>
        <w:t>реестра</w:t>
      </w:r>
      <w:r w:rsidRPr="00E01263">
        <w:rPr>
          <w:b w:val="0"/>
          <w:spacing w:val="-8"/>
          <w:sz w:val="16"/>
          <w:szCs w:val="16"/>
        </w:rPr>
        <w:t xml:space="preserve"> </w:t>
      </w:r>
      <w:r w:rsidRPr="00E01263">
        <w:rPr>
          <w:b w:val="0"/>
          <w:sz w:val="16"/>
          <w:szCs w:val="16"/>
        </w:rPr>
        <w:t>муниципального</w:t>
      </w:r>
      <w:r w:rsidRPr="00E01263">
        <w:rPr>
          <w:b w:val="0"/>
          <w:spacing w:val="1"/>
          <w:sz w:val="16"/>
          <w:szCs w:val="16"/>
        </w:rPr>
        <w:t xml:space="preserve"> </w:t>
      </w:r>
      <w:r w:rsidRPr="00E01263">
        <w:rPr>
          <w:b w:val="0"/>
          <w:sz w:val="16"/>
          <w:szCs w:val="16"/>
        </w:rPr>
        <w:t>имущества</w:t>
      </w:r>
      <w:r w:rsidRPr="00E01263">
        <w:rPr>
          <w:b w:val="0"/>
          <w:sz w:val="16"/>
          <w:szCs w:val="16"/>
          <w:lang w:bidi="ru-RU"/>
        </w:rPr>
        <w:t xml:space="preserve">» </w:t>
      </w:r>
      <w:r w:rsidRPr="00E01263">
        <w:rPr>
          <w:rFonts w:eastAsia="Arial Unicode MS"/>
          <w:b w:val="0"/>
          <w:sz w:val="16"/>
          <w:szCs w:val="16"/>
          <w:u w:color="000000"/>
        </w:rPr>
        <w:t>с</w:t>
      </w:r>
      <w:r w:rsidRPr="00E01263">
        <w:rPr>
          <w:b w:val="0"/>
          <w:sz w:val="16"/>
          <w:szCs w:val="16"/>
        </w:rPr>
        <w:t>огласно приложению к настоящему постановлению.</w:t>
      </w:r>
    </w:p>
    <w:p w:rsidR="00E01263" w:rsidRPr="00E01263" w:rsidRDefault="00E01263" w:rsidP="00E01263">
      <w:pPr>
        <w:pStyle w:val="a7"/>
        <w:ind w:firstLine="709"/>
        <w:jc w:val="both"/>
        <w:rPr>
          <w:b w:val="0"/>
          <w:color w:val="000000"/>
          <w:sz w:val="16"/>
          <w:szCs w:val="16"/>
        </w:rPr>
      </w:pPr>
      <w:r w:rsidRPr="00E01263">
        <w:rPr>
          <w:b w:val="0"/>
          <w:sz w:val="16"/>
          <w:szCs w:val="16"/>
        </w:rPr>
        <w:t>2. 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E01263" w:rsidRPr="00E01263" w:rsidRDefault="00E01263" w:rsidP="00E01263">
      <w:pPr>
        <w:pStyle w:val="a7"/>
        <w:ind w:firstLine="709"/>
        <w:jc w:val="both"/>
        <w:rPr>
          <w:b w:val="0"/>
          <w:sz w:val="16"/>
          <w:szCs w:val="16"/>
        </w:rPr>
      </w:pPr>
      <w:r w:rsidRPr="00E01263">
        <w:rPr>
          <w:b w:val="0"/>
          <w:color w:val="000000"/>
          <w:sz w:val="16"/>
          <w:szCs w:val="16"/>
        </w:rPr>
        <w:t>3. Настоящее постановление вступает в силу с даты его официального опубликования.</w:t>
      </w:r>
    </w:p>
    <w:p w:rsidR="00E01263" w:rsidRPr="00E01263" w:rsidRDefault="00E01263" w:rsidP="00E01263">
      <w:pPr>
        <w:pStyle w:val="a7"/>
        <w:ind w:firstLine="709"/>
        <w:jc w:val="both"/>
        <w:rPr>
          <w:b w:val="0"/>
          <w:sz w:val="16"/>
          <w:szCs w:val="16"/>
        </w:rPr>
      </w:pPr>
      <w:r w:rsidRPr="00E01263">
        <w:rPr>
          <w:b w:val="0"/>
          <w:sz w:val="16"/>
          <w:szCs w:val="16"/>
        </w:rPr>
        <w:t>4. Контроль за исполнением настоящего постановления оставляю за собой</w:t>
      </w:r>
    </w:p>
    <w:p w:rsidR="00E01263" w:rsidRPr="00E01263" w:rsidRDefault="00E01263" w:rsidP="00E01263">
      <w:pPr>
        <w:widowControl w:val="0"/>
        <w:overflowPunct w:val="0"/>
        <w:autoSpaceDE w:val="0"/>
        <w:autoSpaceDN w:val="0"/>
        <w:adjustRightInd w:val="0"/>
        <w:spacing w:line="240" w:lineRule="exact"/>
        <w:ind w:right="-1"/>
        <w:textAlignment w:val="baseline"/>
        <w:rPr>
          <w:rFonts w:ascii="Times New Roman" w:hAnsi="Times New Roman" w:cs="Times New Roman"/>
          <w:sz w:val="16"/>
          <w:szCs w:val="16"/>
        </w:rPr>
      </w:pPr>
    </w:p>
    <w:p w:rsidR="00E01263" w:rsidRPr="00E01263" w:rsidRDefault="00E01263" w:rsidP="00E01263">
      <w:pPr>
        <w:pStyle w:val="a7"/>
        <w:rPr>
          <w:b w:val="0"/>
          <w:sz w:val="16"/>
          <w:szCs w:val="16"/>
        </w:rPr>
      </w:pPr>
      <w:r w:rsidRPr="00E01263">
        <w:rPr>
          <w:b w:val="0"/>
          <w:sz w:val="16"/>
          <w:szCs w:val="16"/>
        </w:rPr>
        <w:t xml:space="preserve">Глава Иштанского сельского поселения                          </w:t>
      </w:r>
      <w:r w:rsidRPr="00E01263">
        <w:rPr>
          <w:b w:val="0"/>
          <w:sz w:val="16"/>
          <w:szCs w:val="16"/>
        </w:rPr>
        <w:tab/>
      </w:r>
      <w:r w:rsidRPr="00E01263">
        <w:rPr>
          <w:b w:val="0"/>
          <w:sz w:val="16"/>
          <w:szCs w:val="16"/>
        </w:rPr>
        <w:tab/>
      </w:r>
      <w:r w:rsidRPr="00E01263">
        <w:rPr>
          <w:b w:val="0"/>
          <w:sz w:val="16"/>
          <w:szCs w:val="16"/>
        </w:rPr>
        <w:tab/>
      </w:r>
      <w:r w:rsidRPr="00E01263">
        <w:rPr>
          <w:b w:val="0"/>
          <w:sz w:val="16"/>
          <w:szCs w:val="16"/>
        </w:rPr>
        <w:tab/>
      </w:r>
    </w:p>
    <w:p w:rsidR="00E01263" w:rsidRPr="00E01263" w:rsidRDefault="00E01263" w:rsidP="00E01263">
      <w:pPr>
        <w:pStyle w:val="a7"/>
        <w:rPr>
          <w:b w:val="0"/>
          <w:sz w:val="16"/>
          <w:szCs w:val="16"/>
        </w:rPr>
      </w:pPr>
      <w:r w:rsidRPr="00E01263">
        <w:rPr>
          <w:b w:val="0"/>
          <w:sz w:val="16"/>
          <w:szCs w:val="16"/>
        </w:rPr>
        <w:t>(Глава Администрации)</w:t>
      </w:r>
      <w:r w:rsidRPr="00E01263">
        <w:rPr>
          <w:b w:val="0"/>
          <w:sz w:val="16"/>
          <w:szCs w:val="16"/>
        </w:rPr>
        <w:tab/>
      </w:r>
      <w:r w:rsidRPr="00E01263">
        <w:rPr>
          <w:b w:val="0"/>
          <w:sz w:val="16"/>
          <w:szCs w:val="16"/>
        </w:rPr>
        <w:tab/>
      </w:r>
      <w:r w:rsidRPr="00E01263">
        <w:rPr>
          <w:b w:val="0"/>
          <w:sz w:val="16"/>
          <w:szCs w:val="16"/>
        </w:rPr>
        <w:tab/>
      </w:r>
      <w:r w:rsidRPr="00E01263">
        <w:rPr>
          <w:b w:val="0"/>
          <w:sz w:val="16"/>
          <w:szCs w:val="16"/>
        </w:rPr>
        <w:tab/>
      </w:r>
      <w:r w:rsidRPr="00E01263">
        <w:rPr>
          <w:b w:val="0"/>
          <w:sz w:val="16"/>
          <w:szCs w:val="16"/>
        </w:rPr>
        <w:tab/>
      </w:r>
      <w:r w:rsidRPr="00E01263">
        <w:rPr>
          <w:b w:val="0"/>
          <w:sz w:val="16"/>
          <w:szCs w:val="16"/>
        </w:rPr>
        <w:tab/>
      </w:r>
      <w:r w:rsidRPr="00E01263">
        <w:rPr>
          <w:b w:val="0"/>
          <w:sz w:val="16"/>
          <w:szCs w:val="16"/>
        </w:rPr>
        <w:tab/>
        <w:t xml:space="preserve">     С.С. Филиппова</w:t>
      </w:r>
    </w:p>
    <w:p w:rsidR="00E01263" w:rsidRDefault="00E01263" w:rsidP="00E01263">
      <w:pPr>
        <w:rPr>
          <w:rFonts w:ascii="Times New Roman" w:hAnsi="Times New Roman"/>
        </w:rPr>
      </w:pPr>
    </w:p>
    <w:p w:rsidR="00E01263" w:rsidRDefault="00E01263" w:rsidP="006F7890">
      <w:pPr>
        <w:ind w:left="6379"/>
        <w:rPr>
          <w:rFonts w:ascii="Times New Roman" w:hAnsi="Times New Roman"/>
        </w:rPr>
      </w:pPr>
    </w:p>
    <w:p w:rsidR="00E01263" w:rsidRPr="00E01263" w:rsidRDefault="00E01263" w:rsidP="00E01263">
      <w:pPr>
        <w:pStyle w:val="a7"/>
        <w:jc w:val="center"/>
        <w:rPr>
          <w:b w:val="0"/>
          <w:sz w:val="16"/>
        </w:rPr>
      </w:pPr>
      <w:r w:rsidRPr="00E01263">
        <w:rPr>
          <w:b w:val="0"/>
          <w:sz w:val="16"/>
        </w:rPr>
        <w:t>ПОСТАНОВЛЕНИЕ</w:t>
      </w:r>
    </w:p>
    <w:p w:rsidR="00E01263" w:rsidRPr="00E01263" w:rsidRDefault="00E01263" w:rsidP="00E01263">
      <w:pPr>
        <w:pStyle w:val="a7"/>
        <w:rPr>
          <w:b w:val="0"/>
          <w:sz w:val="16"/>
        </w:rPr>
      </w:pPr>
    </w:p>
    <w:p w:rsidR="00E01263" w:rsidRPr="00E01263" w:rsidRDefault="00E01263" w:rsidP="00E01263">
      <w:pPr>
        <w:pStyle w:val="a7"/>
        <w:rPr>
          <w:b w:val="0"/>
          <w:sz w:val="16"/>
        </w:rPr>
      </w:pPr>
      <w:r w:rsidRPr="00E01263">
        <w:rPr>
          <w:b w:val="0"/>
          <w:sz w:val="16"/>
        </w:rPr>
        <w:t>29.03.2023</w:t>
      </w:r>
      <w:r w:rsidRPr="00E01263">
        <w:rPr>
          <w:b w:val="0"/>
          <w:sz w:val="16"/>
        </w:rPr>
        <w:tab/>
        <w:t xml:space="preserve">                          </w:t>
      </w:r>
      <w:r>
        <w:rPr>
          <w:b w:val="0"/>
          <w:sz w:val="16"/>
        </w:rPr>
        <w:t xml:space="preserve">                                                                                                                                                              </w:t>
      </w:r>
      <w:r w:rsidRPr="00E01263">
        <w:rPr>
          <w:b w:val="0"/>
          <w:sz w:val="16"/>
        </w:rPr>
        <w:t xml:space="preserve">       № 38</w:t>
      </w:r>
    </w:p>
    <w:p w:rsidR="00E01263" w:rsidRPr="00E01263" w:rsidRDefault="00E01263" w:rsidP="00E01263">
      <w:pPr>
        <w:pStyle w:val="a7"/>
        <w:rPr>
          <w:b w:val="0"/>
          <w:sz w:val="18"/>
          <w:szCs w:val="22"/>
        </w:rPr>
      </w:pPr>
    </w:p>
    <w:p w:rsidR="00E01263" w:rsidRPr="00E01263" w:rsidRDefault="00E01263" w:rsidP="007B613C">
      <w:pPr>
        <w:pStyle w:val="a7"/>
        <w:jc w:val="center"/>
        <w:rPr>
          <w:b w:val="0"/>
          <w:sz w:val="16"/>
        </w:rPr>
      </w:pPr>
      <w:r w:rsidRPr="00E01263">
        <w:rPr>
          <w:b w:val="0"/>
          <w:sz w:val="16"/>
        </w:rPr>
        <w:t>Об утверждении Административного регламента предоставления муниципальной услуги</w:t>
      </w:r>
    </w:p>
    <w:p w:rsidR="00E01263" w:rsidRPr="007B613C" w:rsidRDefault="00E01263" w:rsidP="007B613C">
      <w:pPr>
        <w:pStyle w:val="a7"/>
        <w:jc w:val="center"/>
        <w:rPr>
          <w:b w:val="0"/>
          <w:sz w:val="16"/>
        </w:rPr>
      </w:pPr>
      <w:r w:rsidRPr="00E01263">
        <w:rPr>
          <w:b w:val="0"/>
          <w:color w:val="000000"/>
          <w:sz w:val="16"/>
        </w:rPr>
        <w:t>«П</w:t>
      </w:r>
      <w:r w:rsidRPr="00E01263">
        <w:rPr>
          <w:b w:val="0"/>
          <w:sz w:val="16"/>
        </w:rPr>
        <w:t>ерераспределение земель и (или) земельных участков, находящихся в государственной или муниципальной собственности, и земельных участков,</w:t>
      </w:r>
      <w:r w:rsidR="007B613C">
        <w:rPr>
          <w:b w:val="0"/>
          <w:sz w:val="16"/>
        </w:rPr>
        <w:t xml:space="preserve"> </w:t>
      </w:r>
      <w:r w:rsidRPr="00E01263">
        <w:rPr>
          <w:b w:val="0"/>
          <w:sz w:val="16"/>
        </w:rPr>
        <w:t>находящихся в частной собственности</w:t>
      </w:r>
      <w:r w:rsidRPr="00E01263">
        <w:rPr>
          <w:b w:val="0"/>
          <w:color w:val="000000"/>
          <w:sz w:val="16"/>
        </w:rPr>
        <w:t>»</w:t>
      </w:r>
    </w:p>
    <w:p w:rsidR="00E01263" w:rsidRPr="00E01263" w:rsidRDefault="00E01263" w:rsidP="00E01263">
      <w:pPr>
        <w:pStyle w:val="a7"/>
        <w:rPr>
          <w:b w:val="0"/>
          <w:color w:val="000000"/>
          <w:sz w:val="16"/>
        </w:rPr>
      </w:pPr>
    </w:p>
    <w:p w:rsidR="00E01263" w:rsidRPr="00E01263" w:rsidRDefault="00E01263" w:rsidP="007B613C">
      <w:pPr>
        <w:pStyle w:val="a7"/>
        <w:jc w:val="both"/>
        <w:rPr>
          <w:b w:val="0"/>
          <w:sz w:val="16"/>
        </w:rPr>
      </w:pPr>
      <w:r w:rsidRPr="00E01263">
        <w:rPr>
          <w:b w:val="0"/>
          <w:sz w:val="16"/>
        </w:rPr>
        <w:t>В соответствии с  Земельным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Уставом муниципального образования Иштанского сельское поселение,</w:t>
      </w:r>
    </w:p>
    <w:p w:rsidR="00E01263" w:rsidRPr="00E01263" w:rsidRDefault="00E01263" w:rsidP="00E01263">
      <w:pPr>
        <w:pStyle w:val="a7"/>
        <w:rPr>
          <w:b w:val="0"/>
          <w:sz w:val="16"/>
        </w:rPr>
      </w:pPr>
    </w:p>
    <w:p w:rsidR="00E01263" w:rsidRPr="00E01263" w:rsidRDefault="00E01263" w:rsidP="00E01263">
      <w:pPr>
        <w:pStyle w:val="a7"/>
        <w:rPr>
          <w:b w:val="0"/>
          <w:sz w:val="16"/>
        </w:rPr>
      </w:pPr>
      <w:r w:rsidRPr="00E01263">
        <w:rPr>
          <w:b w:val="0"/>
          <w:sz w:val="16"/>
        </w:rPr>
        <w:t>ПОСТАНОВЛЯЮ:</w:t>
      </w:r>
    </w:p>
    <w:p w:rsidR="00E01263" w:rsidRPr="00E01263" w:rsidRDefault="00E01263" w:rsidP="007B613C">
      <w:pPr>
        <w:pStyle w:val="a7"/>
        <w:numPr>
          <w:ilvl w:val="0"/>
          <w:numId w:val="17"/>
        </w:numPr>
        <w:tabs>
          <w:tab w:val="left" w:pos="993"/>
        </w:tabs>
        <w:ind w:left="0" w:firstLine="709"/>
        <w:jc w:val="both"/>
        <w:rPr>
          <w:b w:val="0"/>
          <w:sz w:val="16"/>
        </w:rPr>
      </w:pPr>
      <w:r w:rsidRPr="00E01263">
        <w:rPr>
          <w:b w:val="0"/>
          <w:sz w:val="16"/>
        </w:rPr>
        <w:t xml:space="preserve">Утвердить прилагаемый Административный регламент предоставления   муниципальной услуги </w:t>
      </w:r>
      <w:r w:rsidRPr="00E01263">
        <w:rPr>
          <w:b w:val="0"/>
          <w:color w:val="000000"/>
          <w:sz w:val="16"/>
        </w:rPr>
        <w:t>«П</w:t>
      </w:r>
      <w:r w:rsidRPr="00E01263">
        <w:rPr>
          <w:b w:val="0"/>
          <w:sz w:val="16"/>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01263">
        <w:rPr>
          <w:b w:val="0"/>
          <w:color w:val="000000"/>
          <w:sz w:val="16"/>
        </w:rPr>
        <w:t>» (Приложение 1)</w:t>
      </w:r>
      <w:r w:rsidRPr="00E01263">
        <w:rPr>
          <w:b w:val="0"/>
          <w:sz w:val="16"/>
        </w:rPr>
        <w:t>.</w:t>
      </w:r>
    </w:p>
    <w:p w:rsidR="00E01263" w:rsidRPr="00E01263" w:rsidRDefault="00E01263" w:rsidP="007B613C">
      <w:pPr>
        <w:pStyle w:val="a7"/>
        <w:numPr>
          <w:ilvl w:val="0"/>
          <w:numId w:val="17"/>
        </w:numPr>
        <w:tabs>
          <w:tab w:val="left" w:pos="993"/>
        </w:tabs>
        <w:ind w:left="0" w:firstLine="709"/>
        <w:jc w:val="both"/>
        <w:rPr>
          <w:b w:val="0"/>
          <w:color w:val="000000"/>
          <w:sz w:val="16"/>
        </w:rPr>
      </w:pPr>
      <w:r w:rsidRPr="00E01263">
        <w:rPr>
          <w:b w:val="0"/>
          <w:sz w:val="16"/>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E01263" w:rsidRPr="00E01263" w:rsidRDefault="00E01263" w:rsidP="007B613C">
      <w:pPr>
        <w:pStyle w:val="a7"/>
        <w:numPr>
          <w:ilvl w:val="0"/>
          <w:numId w:val="17"/>
        </w:numPr>
        <w:tabs>
          <w:tab w:val="left" w:pos="993"/>
        </w:tabs>
        <w:ind w:left="0" w:firstLine="709"/>
        <w:jc w:val="both"/>
        <w:rPr>
          <w:b w:val="0"/>
          <w:sz w:val="16"/>
        </w:rPr>
      </w:pPr>
      <w:r w:rsidRPr="00E01263">
        <w:rPr>
          <w:b w:val="0"/>
          <w:sz w:val="16"/>
        </w:rPr>
        <w:t>Настоящее Постановление вступает в силу с даты опубликования и распространяется на правоотношения, возникшие с                       года.</w:t>
      </w:r>
    </w:p>
    <w:p w:rsidR="00E01263" w:rsidRPr="00E01263" w:rsidRDefault="00E01263" w:rsidP="007B613C">
      <w:pPr>
        <w:pStyle w:val="a7"/>
        <w:numPr>
          <w:ilvl w:val="0"/>
          <w:numId w:val="17"/>
        </w:numPr>
        <w:tabs>
          <w:tab w:val="left" w:pos="993"/>
        </w:tabs>
        <w:ind w:left="0" w:firstLine="709"/>
        <w:jc w:val="both"/>
        <w:rPr>
          <w:b w:val="0"/>
          <w:color w:val="000000"/>
          <w:sz w:val="16"/>
        </w:rPr>
      </w:pPr>
      <w:r w:rsidRPr="00E01263">
        <w:rPr>
          <w:b w:val="0"/>
          <w:sz w:val="16"/>
        </w:rPr>
        <w:t>Контроль за исполнением настоящего постановления оставляю за собой.</w:t>
      </w:r>
    </w:p>
    <w:p w:rsidR="00E01263" w:rsidRPr="00E01263" w:rsidRDefault="00E01263" w:rsidP="00E01263">
      <w:pPr>
        <w:pStyle w:val="a7"/>
        <w:rPr>
          <w:b w:val="0"/>
          <w:sz w:val="16"/>
        </w:rPr>
      </w:pPr>
    </w:p>
    <w:p w:rsidR="00E01263" w:rsidRPr="00E01263" w:rsidRDefault="00E01263" w:rsidP="00E01263">
      <w:pPr>
        <w:pStyle w:val="a7"/>
        <w:rPr>
          <w:b w:val="0"/>
          <w:sz w:val="16"/>
        </w:rPr>
      </w:pPr>
    </w:p>
    <w:p w:rsidR="00E01263" w:rsidRPr="00E01263" w:rsidRDefault="00E01263" w:rsidP="00E01263">
      <w:pPr>
        <w:pStyle w:val="a7"/>
        <w:rPr>
          <w:b w:val="0"/>
          <w:sz w:val="16"/>
        </w:rPr>
      </w:pPr>
      <w:r w:rsidRPr="00E01263">
        <w:rPr>
          <w:b w:val="0"/>
          <w:sz w:val="16"/>
        </w:rPr>
        <w:t xml:space="preserve">  </w:t>
      </w:r>
    </w:p>
    <w:p w:rsidR="00E01263" w:rsidRPr="00E01263" w:rsidRDefault="00E01263" w:rsidP="00E01263">
      <w:pPr>
        <w:pStyle w:val="a7"/>
        <w:rPr>
          <w:b w:val="0"/>
          <w:sz w:val="16"/>
        </w:rPr>
      </w:pPr>
      <w:r w:rsidRPr="00E01263">
        <w:rPr>
          <w:b w:val="0"/>
          <w:sz w:val="16"/>
        </w:rPr>
        <w:t xml:space="preserve">Глава Иштанского сельского поселения                          </w:t>
      </w:r>
      <w:r w:rsidRPr="00E01263">
        <w:rPr>
          <w:b w:val="0"/>
          <w:sz w:val="16"/>
        </w:rPr>
        <w:tab/>
      </w:r>
      <w:r w:rsidRPr="00E01263">
        <w:rPr>
          <w:b w:val="0"/>
          <w:sz w:val="16"/>
        </w:rPr>
        <w:tab/>
      </w:r>
      <w:r w:rsidRPr="00E01263">
        <w:rPr>
          <w:b w:val="0"/>
          <w:sz w:val="16"/>
        </w:rPr>
        <w:tab/>
      </w:r>
      <w:r w:rsidRPr="00E01263">
        <w:rPr>
          <w:b w:val="0"/>
          <w:sz w:val="16"/>
        </w:rPr>
        <w:tab/>
      </w:r>
    </w:p>
    <w:p w:rsidR="00E01263" w:rsidRPr="00E01263" w:rsidRDefault="00E01263" w:rsidP="00E01263">
      <w:pPr>
        <w:pStyle w:val="a7"/>
        <w:rPr>
          <w:b w:val="0"/>
          <w:sz w:val="16"/>
        </w:rPr>
      </w:pPr>
      <w:r w:rsidRPr="00E01263">
        <w:rPr>
          <w:b w:val="0"/>
          <w:sz w:val="16"/>
        </w:rPr>
        <w:t>(Глава Администрации)</w:t>
      </w:r>
      <w:r w:rsidRPr="00E01263">
        <w:rPr>
          <w:b w:val="0"/>
          <w:sz w:val="16"/>
        </w:rPr>
        <w:tab/>
      </w:r>
      <w:r w:rsidRPr="00E01263">
        <w:rPr>
          <w:b w:val="0"/>
          <w:sz w:val="16"/>
        </w:rPr>
        <w:tab/>
      </w:r>
      <w:r w:rsidRPr="00E01263">
        <w:rPr>
          <w:b w:val="0"/>
          <w:sz w:val="16"/>
        </w:rPr>
        <w:tab/>
      </w:r>
      <w:r w:rsidRPr="00E01263">
        <w:rPr>
          <w:b w:val="0"/>
          <w:sz w:val="16"/>
        </w:rPr>
        <w:tab/>
      </w:r>
      <w:r w:rsidRPr="00E01263">
        <w:rPr>
          <w:b w:val="0"/>
          <w:sz w:val="16"/>
        </w:rPr>
        <w:tab/>
      </w:r>
      <w:r w:rsidRPr="00E01263">
        <w:rPr>
          <w:b w:val="0"/>
          <w:sz w:val="16"/>
        </w:rPr>
        <w:tab/>
      </w:r>
      <w:r w:rsidRPr="00E01263">
        <w:rPr>
          <w:b w:val="0"/>
          <w:sz w:val="16"/>
        </w:rPr>
        <w:tab/>
        <w:t xml:space="preserve">     С.С. Филиппова</w:t>
      </w:r>
    </w:p>
    <w:sectPr w:rsidR="00E01263" w:rsidRPr="00E01263"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B9" w:rsidRDefault="00A36BB9" w:rsidP="00584EAD">
      <w:pPr>
        <w:spacing w:after="0" w:line="240" w:lineRule="auto"/>
      </w:pPr>
      <w:r>
        <w:separator/>
      </w:r>
    </w:p>
  </w:endnote>
  <w:endnote w:type="continuationSeparator" w:id="1">
    <w:p w:rsidR="00A36BB9" w:rsidRDefault="00A36BB9"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B9" w:rsidRDefault="00A36BB9" w:rsidP="00584EAD">
      <w:pPr>
        <w:spacing w:after="0" w:line="240" w:lineRule="auto"/>
      </w:pPr>
      <w:r>
        <w:separator/>
      </w:r>
    </w:p>
  </w:footnote>
  <w:footnote w:type="continuationSeparator" w:id="1">
    <w:p w:rsidR="00A36BB9" w:rsidRDefault="00A36BB9" w:rsidP="0058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2266"/>
      <w:docPartObj>
        <w:docPartGallery w:val="Page Numbers (Top of Page)"/>
        <w:docPartUnique/>
      </w:docPartObj>
    </w:sdtPr>
    <w:sdtContent>
      <w:p w:rsidR="006351E1" w:rsidRDefault="006351E1">
        <w:pPr>
          <w:pStyle w:val="a3"/>
          <w:jc w:val="center"/>
        </w:pPr>
        <w:fldSimple w:instr=" PAGE   \* MERGEFORMAT ">
          <w:r>
            <w:rPr>
              <w:noProof/>
            </w:rPr>
            <w:t>3</w:t>
          </w:r>
        </w:fldSimple>
      </w:p>
    </w:sdtContent>
  </w:sdt>
  <w:p w:rsidR="00111CBE" w:rsidRDefault="00111CB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BE" w:rsidRDefault="00111CBE" w:rsidP="001E59F3">
    <w:pPr>
      <w:pStyle w:val="a3"/>
    </w:pPr>
  </w:p>
  <w:p w:rsidR="00111CBE" w:rsidRDefault="006351E1" w:rsidP="001E59F3">
    <w:pPr>
      <w:pStyle w:val="a3"/>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AA079F"/>
    <w:multiLevelType w:val="hybridMultilevel"/>
    <w:tmpl w:val="104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10">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8"/>
  </w:num>
  <w:num w:numId="3">
    <w:abstractNumId w:val="0"/>
  </w:num>
  <w:num w:numId="4">
    <w:abstractNumId w:val="13"/>
  </w:num>
  <w:num w:numId="5">
    <w:abstractNumId w:val="9"/>
  </w:num>
  <w:num w:numId="6">
    <w:abstractNumId w:val="16"/>
  </w:num>
  <w:num w:numId="7">
    <w:abstractNumId w:val="7"/>
  </w:num>
  <w:num w:numId="8">
    <w:abstractNumId w:val="1"/>
  </w:num>
  <w:num w:numId="9">
    <w:abstractNumId w:val="11"/>
  </w:num>
  <w:num w:numId="10">
    <w:abstractNumId w:val="12"/>
  </w:num>
  <w:num w:numId="11">
    <w:abstractNumId w:val="5"/>
  </w:num>
  <w:num w:numId="12">
    <w:abstractNumId w:val="15"/>
  </w:num>
  <w:num w:numId="13">
    <w:abstractNumId w:val="10"/>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63ED3"/>
    <w:rsid w:val="000761B0"/>
    <w:rsid w:val="000C6A18"/>
    <w:rsid w:val="000C7881"/>
    <w:rsid w:val="000D6EFB"/>
    <w:rsid w:val="00100A55"/>
    <w:rsid w:val="001079B4"/>
    <w:rsid w:val="00111CBE"/>
    <w:rsid w:val="001151D2"/>
    <w:rsid w:val="001427E1"/>
    <w:rsid w:val="001B001E"/>
    <w:rsid w:val="001C020A"/>
    <w:rsid w:val="001C0FFA"/>
    <w:rsid w:val="001E1970"/>
    <w:rsid w:val="001E59F3"/>
    <w:rsid w:val="001F2204"/>
    <w:rsid w:val="002172B3"/>
    <w:rsid w:val="00270B35"/>
    <w:rsid w:val="00274DC2"/>
    <w:rsid w:val="00276A0A"/>
    <w:rsid w:val="00277B99"/>
    <w:rsid w:val="00286BB1"/>
    <w:rsid w:val="002A5F6E"/>
    <w:rsid w:val="002E6C95"/>
    <w:rsid w:val="002F0A41"/>
    <w:rsid w:val="003020D2"/>
    <w:rsid w:val="0032564B"/>
    <w:rsid w:val="00362E1B"/>
    <w:rsid w:val="00364A79"/>
    <w:rsid w:val="00374DDB"/>
    <w:rsid w:val="003A6BAF"/>
    <w:rsid w:val="003E1DE4"/>
    <w:rsid w:val="003E567A"/>
    <w:rsid w:val="00406475"/>
    <w:rsid w:val="00437CC9"/>
    <w:rsid w:val="004408CD"/>
    <w:rsid w:val="00441C00"/>
    <w:rsid w:val="00446C0A"/>
    <w:rsid w:val="00455140"/>
    <w:rsid w:val="00491014"/>
    <w:rsid w:val="0049368D"/>
    <w:rsid w:val="004B38D2"/>
    <w:rsid w:val="004F03B3"/>
    <w:rsid w:val="00506454"/>
    <w:rsid w:val="005238AA"/>
    <w:rsid w:val="00526093"/>
    <w:rsid w:val="00531A73"/>
    <w:rsid w:val="00542DC1"/>
    <w:rsid w:val="005542F8"/>
    <w:rsid w:val="0058375B"/>
    <w:rsid w:val="00584EAD"/>
    <w:rsid w:val="005B4096"/>
    <w:rsid w:val="005D0E0B"/>
    <w:rsid w:val="005D5C53"/>
    <w:rsid w:val="005F4C44"/>
    <w:rsid w:val="00613879"/>
    <w:rsid w:val="00616113"/>
    <w:rsid w:val="006259FF"/>
    <w:rsid w:val="006351E1"/>
    <w:rsid w:val="006445CB"/>
    <w:rsid w:val="0065255B"/>
    <w:rsid w:val="00686CE0"/>
    <w:rsid w:val="006B3AE2"/>
    <w:rsid w:val="006B3F1A"/>
    <w:rsid w:val="006D6511"/>
    <w:rsid w:val="006F7890"/>
    <w:rsid w:val="00773927"/>
    <w:rsid w:val="00782D58"/>
    <w:rsid w:val="007924E2"/>
    <w:rsid w:val="007A6CE7"/>
    <w:rsid w:val="007B613C"/>
    <w:rsid w:val="008543BE"/>
    <w:rsid w:val="00941D29"/>
    <w:rsid w:val="00950FD1"/>
    <w:rsid w:val="00952221"/>
    <w:rsid w:val="0098066C"/>
    <w:rsid w:val="00981B29"/>
    <w:rsid w:val="0099038E"/>
    <w:rsid w:val="009E6A5C"/>
    <w:rsid w:val="00A00B9C"/>
    <w:rsid w:val="00A2246D"/>
    <w:rsid w:val="00A36BB9"/>
    <w:rsid w:val="00A44DD6"/>
    <w:rsid w:val="00A519AA"/>
    <w:rsid w:val="00A57D26"/>
    <w:rsid w:val="00A84A01"/>
    <w:rsid w:val="00AB19FD"/>
    <w:rsid w:val="00AC090E"/>
    <w:rsid w:val="00AC647C"/>
    <w:rsid w:val="00AE367C"/>
    <w:rsid w:val="00AF5545"/>
    <w:rsid w:val="00B1694B"/>
    <w:rsid w:val="00B26918"/>
    <w:rsid w:val="00B26ED0"/>
    <w:rsid w:val="00B81A1C"/>
    <w:rsid w:val="00B9782F"/>
    <w:rsid w:val="00BC1422"/>
    <w:rsid w:val="00BE252C"/>
    <w:rsid w:val="00BF34DB"/>
    <w:rsid w:val="00C615B3"/>
    <w:rsid w:val="00CC75BC"/>
    <w:rsid w:val="00D03B05"/>
    <w:rsid w:val="00D12161"/>
    <w:rsid w:val="00D17792"/>
    <w:rsid w:val="00D26C2C"/>
    <w:rsid w:val="00D74882"/>
    <w:rsid w:val="00D77A7E"/>
    <w:rsid w:val="00D81397"/>
    <w:rsid w:val="00DB17C2"/>
    <w:rsid w:val="00DC1245"/>
    <w:rsid w:val="00DE690B"/>
    <w:rsid w:val="00E01263"/>
    <w:rsid w:val="00E82E77"/>
    <w:rsid w:val="00E86232"/>
    <w:rsid w:val="00EC7A99"/>
    <w:rsid w:val="00ED0116"/>
    <w:rsid w:val="00ED4086"/>
    <w:rsid w:val="00ED4F32"/>
    <w:rsid w:val="00ED661D"/>
    <w:rsid w:val="00F33193"/>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34"/>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13" Type="http://schemas.openxmlformats.org/officeDocument/2006/relationships/hyperlink" Target="consultantplus://offline/ref=7DEF3684B016FF3F24E3D363A29BEEB5B5C8AB36DB0B971D7A10DCFB59I12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EF3684B016FF3F24E3D363A29BEEB5B5C8AB39DA09971D7A10DCFB59I124F" TargetMode="Externa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skoe.ru" TargetMode="External"/><Relationship Id="rId5" Type="http://schemas.openxmlformats.org/officeDocument/2006/relationships/webSettings" Target="webSettings.xml"/><Relationship Id="rId15" Type="http://schemas.openxmlformats.org/officeDocument/2006/relationships/hyperlink" Target="consultantplus://offline/ref=7DEF3684B016FF3F24E3D363A29BEEB5B5C8AB36DB0B971D7A10DCFB59I124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DEF3684B016FF3F24E3D363A29BEEB5B5C8AB39DA09971D7A10DCFB59I1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97B0-B672-4A63-ADF9-8F4B3EE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46</cp:revision>
  <cp:lastPrinted>2023-03-31T09:18:00Z</cp:lastPrinted>
  <dcterms:created xsi:type="dcterms:W3CDTF">2022-03-02T09:04:00Z</dcterms:created>
  <dcterms:modified xsi:type="dcterms:W3CDTF">2023-03-31T09:19:00Z</dcterms:modified>
</cp:coreProperties>
</file>