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26" w:rsidRDefault="00F66726" w:rsidP="00F66726">
      <w:pPr>
        <w:jc w:val="center"/>
        <w:rPr>
          <w:sz w:val="26"/>
          <w:szCs w:val="26"/>
        </w:rPr>
      </w:pPr>
      <w:r>
        <w:rPr>
          <w:sz w:val="26"/>
          <w:szCs w:val="26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F66726" w:rsidRDefault="00F66726" w:rsidP="00F66726">
      <w:pPr>
        <w:jc w:val="center"/>
        <w:rPr>
          <w:sz w:val="26"/>
          <w:szCs w:val="26"/>
        </w:rPr>
      </w:pPr>
    </w:p>
    <w:p w:rsidR="00F66726" w:rsidRDefault="00F66726" w:rsidP="00F6672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F66726" w:rsidRDefault="00F66726" w:rsidP="00F66726">
      <w:pPr>
        <w:jc w:val="both"/>
        <w:rPr>
          <w:sz w:val="26"/>
          <w:szCs w:val="26"/>
        </w:rPr>
      </w:pPr>
    </w:p>
    <w:p w:rsidR="00F66726" w:rsidRDefault="007E179D" w:rsidP="00F66726">
      <w:pPr>
        <w:rPr>
          <w:sz w:val="26"/>
          <w:szCs w:val="26"/>
        </w:rPr>
      </w:pPr>
      <w:r>
        <w:rPr>
          <w:sz w:val="26"/>
          <w:szCs w:val="26"/>
        </w:rPr>
        <w:t>28.03.2023                                                                                                              № 37</w:t>
      </w:r>
      <w:r w:rsidR="00F66726"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F66726" w:rsidRDefault="00F66726" w:rsidP="00F66726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</w:p>
    <w:p w:rsidR="00F66726" w:rsidRDefault="007E179D" w:rsidP="00F66726">
      <w:pPr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№ 4 от 02.02.2022 «</w:t>
      </w:r>
      <w:r w:rsidR="00F66726">
        <w:rPr>
          <w:sz w:val="26"/>
          <w:szCs w:val="26"/>
        </w:rPr>
        <w:t>Об утверждении порядка работы единой комиссии</w:t>
      </w:r>
      <w:r w:rsidR="00F66726">
        <w:rPr>
          <w:bCs/>
          <w:sz w:val="26"/>
          <w:szCs w:val="26"/>
        </w:rPr>
        <w:t xml:space="preserve"> по размещению заказов </w:t>
      </w:r>
      <w:r w:rsidR="00F66726">
        <w:rPr>
          <w:sz w:val="26"/>
          <w:szCs w:val="26"/>
        </w:rPr>
        <w:t>на поставки товаров, выполнение работ, оказание услуг для муниципальных нужд Иштанского сельского поселения</w:t>
      </w:r>
      <w:r>
        <w:rPr>
          <w:sz w:val="26"/>
          <w:szCs w:val="26"/>
        </w:rPr>
        <w:t>»</w:t>
      </w:r>
    </w:p>
    <w:p w:rsidR="00F66726" w:rsidRDefault="00F66726" w:rsidP="00F66726">
      <w:pPr>
        <w:autoSpaceDE w:val="0"/>
        <w:autoSpaceDN w:val="0"/>
        <w:adjustRightInd w:val="0"/>
        <w:ind w:right="5102"/>
        <w:jc w:val="both"/>
        <w:rPr>
          <w:sz w:val="26"/>
          <w:szCs w:val="26"/>
        </w:rPr>
      </w:pPr>
    </w:p>
    <w:p w:rsidR="00F66726" w:rsidRDefault="00F66726" w:rsidP="00F66726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05.04.2013  № 44-ФЗ "О контрактной системе в сфере закупок товаров, работ, услуг для обеспечения государственных и муниципальных нужд»" и в целях организации размещения заказов на поставки товаров, выполнение работ, оказание услуг за счет бюджетных средств муниципального образования Иштанское сельское поселение,</w:t>
      </w:r>
      <w:r>
        <w:rPr>
          <w:b/>
          <w:sz w:val="26"/>
          <w:szCs w:val="26"/>
        </w:rPr>
        <w:t xml:space="preserve"> </w:t>
      </w:r>
    </w:p>
    <w:p w:rsidR="00F66726" w:rsidRDefault="00F66726" w:rsidP="00F66726">
      <w:pPr>
        <w:ind w:right="85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66726" w:rsidRDefault="007E179D" w:rsidP="00F66726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изменение в состав Единой комиссии</w:t>
      </w:r>
      <w:r w:rsidR="00F66726">
        <w:rPr>
          <w:sz w:val="26"/>
          <w:szCs w:val="26"/>
        </w:rPr>
        <w:t xml:space="preserve"> по размещению заказов на поставки товаров, выполнение работ, оказание услуг для нужд муниципального образования Иштанское сельское поселение и утвердить её состав </w:t>
      </w:r>
      <w:r>
        <w:rPr>
          <w:sz w:val="26"/>
          <w:szCs w:val="26"/>
        </w:rPr>
        <w:t xml:space="preserve">в соответствии с </w:t>
      </w:r>
      <w:r w:rsidR="00F66726">
        <w:rPr>
          <w:sz w:val="26"/>
          <w:szCs w:val="26"/>
        </w:rPr>
        <w:t>Приложение</w:t>
      </w:r>
      <w:r>
        <w:rPr>
          <w:sz w:val="26"/>
          <w:szCs w:val="26"/>
        </w:rPr>
        <w:t>м №1</w:t>
      </w:r>
      <w:r w:rsidR="00F66726">
        <w:rPr>
          <w:sz w:val="26"/>
          <w:szCs w:val="26"/>
        </w:rPr>
        <w:t>.</w:t>
      </w:r>
    </w:p>
    <w:p w:rsidR="00F66726" w:rsidRDefault="00F66726" w:rsidP="00F66726">
      <w:pPr>
        <w:pStyle w:val="a3"/>
        <w:numPr>
          <w:ilvl w:val="0"/>
          <w:numId w:val="1"/>
        </w:numPr>
        <w:tabs>
          <w:tab w:val="num" w:pos="0"/>
        </w:tabs>
        <w:ind w:left="0" w:right="85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F66726" w:rsidRDefault="00F66726" w:rsidP="00F66726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F66726" w:rsidRDefault="00F66726" w:rsidP="00F66726">
      <w:pPr>
        <w:pStyle w:val="a3"/>
        <w:spacing w:before="26" w:after="26" w:line="360" w:lineRule="auto"/>
        <w:jc w:val="both"/>
        <w:outlineLvl w:val="0"/>
        <w:rPr>
          <w:spacing w:val="2"/>
          <w:sz w:val="26"/>
          <w:szCs w:val="26"/>
        </w:rPr>
      </w:pPr>
    </w:p>
    <w:p w:rsidR="00F66726" w:rsidRDefault="00F66726" w:rsidP="00F66726">
      <w:pPr>
        <w:pStyle w:val="a3"/>
        <w:spacing w:before="26" w:after="26"/>
        <w:jc w:val="both"/>
        <w:outlineLvl w:val="0"/>
        <w:rPr>
          <w:spacing w:val="2"/>
          <w:sz w:val="26"/>
          <w:szCs w:val="26"/>
        </w:rPr>
      </w:pPr>
    </w:p>
    <w:p w:rsidR="00F66726" w:rsidRDefault="00F66726" w:rsidP="00F667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Иштанского сельского поселения     </w:t>
      </w:r>
    </w:p>
    <w:p w:rsidR="00F66726" w:rsidRDefault="00516CE7" w:rsidP="00F66726">
      <w:pPr>
        <w:ind w:left="-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66726">
        <w:rPr>
          <w:sz w:val="26"/>
          <w:szCs w:val="26"/>
        </w:rPr>
        <w:t xml:space="preserve">(Глава Администрации)                                 </w:t>
      </w:r>
      <w:r>
        <w:rPr>
          <w:sz w:val="26"/>
          <w:szCs w:val="26"/>
        </w:rPr>
        <w:t xml:space="preserve">                                        С.С. Филиппова</w:t>
      </w:r>
    </w:p>
    <w:p w:rsidR="00F66726" w:rsidRDefault="00F66726" w:rsidP="00F66726">
      <w:pPr>
        <w:pStyle w:val="a3"/>
        <w:spacing w:before="26" w:after="26"/>
        <w:jc w:val="both"/>
        <w:outlineLvl w:val="0"/>
        <w:rPr>
          <w:color w:val="332E2D"/>
          <w:spacing w:val="2"/>
          <w:sz w:val="26"/>
          <w:szCs w:val="26"/>
        </w:rPr>
      </w:pPr>
    </w:p>
    <w:p w:rsidR="00F66726" w:rsidRDefault="00F66726" w:rsidP="00F66726">
      <w:pPr>
        <w:pStyle w:val="a3"/>
        <w:spacing w:before="26" w:after="26"/>
        <w:outlineLvl w:val="0"/>
        <w:rPr>
          <w:color w:val="332E2D"/>
          <w:spacing w:val="2"/>
          <w:sz w:val="26"/>
          <w:szCs w:val="26"/>
        </w:rPr>
      </w:pPr>
    </w:p>
    <w:p w:rsidR="00F66726" w:rsidRDefault="00F66726" w:rsidP="00F66726">
      <w:pPr>
        <w:jc w:val="both"/>
        <w:rPr>
          <w:sz w:val="26"/>
          <w:szCs w:val="26"/>
        </w:rPr>
      </w:pPr>
      <w:r>
        <w:rPr>
          <w:sz w:val="26"/>
          <w:szCs w:val="26"/>
        </w:rPr>
        <w:t>Направлено:</w:t>
      </w:r>
    </w:p>
    <w:p w:rsidR="00F66726" w:rsidRDefault="00F66726" w:rsidP="00F66726">
      <w:pPr>
        <w:jc w:val="both"/>
        <w:rPr>
          <w:sz w:val="26"/>
          <w:szCs w:val="26"/>
        </w:rPr>
      </w:pPr>
      <w:r>
        <w:rPr>
          <w:sz w:val="26"/>
          <w:szCs w:val="26"/>
        </w:rPr>
        <w:t>Прокуратура</w:t>
      </w:r>
    </w:p>
    <w:p w:rsidR="00F66726" w:rsidRDefault="00F66726" w:rsidP="00F66726">
      <w:pPr>
        <w:tabs>
          <w:tab w:val="left" w:pos="4678"/>
        </w:tabs>
        <w:rPr>
          <w:sz w:val="26"/>
          <w:szCs w:val="26"/>
        </w:rPr>
      </w:pPr>
    </w:p>
    <w:p w:rsidR="007E179D" w:rsidRDefault="007E179D" w:rsidP="00F66726">
      <w:pPr>
        <w:tabs>
          <w:tab w:val="left" w:pos="4678"/>
        </w:tabs>
        <w:rPr>
          <w:sz w:val="26"/>
          <w:szCs w:val="26"/>
        </w:rPr>
      </w:pPr>
    </w:p>
    <w:p w:rsidR="007E179D" w:rsidRDefault="007E179D" w:rsidP="00F66726">
      <w:pPr>
        <w:tabs>
          <w:tab w:val="left" w:pos="4678"/>
        </w:tabs>
        <w:rPr>
          <w:sz w:val="26"/>
          <w:szCs w:val="26"/>
        </w:rPr>
      </w:pPr>
    </w:p>
    <w:p w:rsidR="007E179D" w:rsidRDefault="007E179D" w:rsidP="00F66726">
      <w:pPr>
        <w:tabs>
          <w:tab w:val="left" w:pos="4678"/>
        </w:tabs>
        <w:rPr>
          <w:sz w:val="26"/>
          <w:szCs w:val="26"/>
        </w:rPr>
      </w:pPr>
    </w:p>
    <w:p w:rsidR="007E179D" w:rsidRDefault="007E179D" w:rsidP="00F66726">
      <w:pPr>
        <w:tabs>
          <w:tab w:val="left" w:pos="4678"/>
        </w:tabs>
        <w:rPr>
          <w:sz w:val="26"/>
          <w:szCs w:val="26"/>
        </w:rPr>
      </w:pPr>
    </w:p>
    <w:p w:rsidR="007E179D" w:rsidRDefault="007E179D" w:rsidP="00F66726">
      <w:pPr>
        <w:tabs>
          <w:tab w:val="left" w:pos="4678"/>
        </w:tabs>
        <w:rPr>
          <w:sz w:val="26"/>
          <w:szCs w:val="26"/>
        </w:rPr>
      </w:pPr>
    </w:p>
    <w:p w:rsidR="007E179D" w:rsidRDefault="007E179D" w:rsidP="00F66726">
      <w:pPr>
        <w:tabs>
          <w:tab w:val="left" w:pos="4678"/>
        </w:tabs>
        <w:rPr>
          <w:sz w:val="26"/>
          <w:szCs w:val="26"/>
        </w:rPr>
      </w:pPr>
    </w:p>
    <w:p w:rsidR="007E179D" w:rsidRDefault="007E179D" w:rsidP="00F66726">
      <w:pPr>
        <w:tabs>
          <w:tab w:val="left" w:pos="4678"/>
        </w:tabs>
        <w:rPr>
          <w:sz w:val="26"/>
          <w:szCs w:val="26"/>
        </w:rPr>
      </w:pPr>
    </w:p>
    <w:p w:rsidR="007E179D" w:rsidRDefault="007E179D" w:rsidP="00F66726">
      <w:pPr>
        <w:tabs>
          <w:tab w:val="left" w:pos="4678"/>
        </w:tabs>
        <w:rPr>
          <w:sz w:val="26"/>
          <w:szCs w:val="26"/>
        </w:rPr>
      </w:pPr>
    </w:p>
    <w:p w:rsidR="007E179D" w:rsidRDefault="007E179D" w:rsidP="00F66726">
      <w:pPr>
        <w:tabs>
          <w:tab w:val="left" w:pos="4678"/>
        </w:tabs>
        <w:rPr>
          <w:sz w:val="26"/>
          <w:szCs w:val="26"/>
        </w:rPr>
      </w:pPr>
    </w:p>
    <w:p w:rsidR="007E179D" w:rsidRDefault="007E179D" w:rsidP="00F66726">
      <w:pPr>
        <w:tabs>
          <w:tab w:val="left" w:pos="4678"/>
        </w:tabs>
        <w:rPr>
          <w:sz w:val="26"/>
          <w:szCs w:val="26"/>
        </w:rPr>
      </w:pPr>
    </w:p>
    <w:p w:rsidR="00F66726" w:rsidRDefault="00F66726" w:rsidP="00F66726">
      <w:pPr>
        <w:tabs>
          <w:tab w:val="left" w:pos="4678"/>
        </w:tabs>
        <w:jc w:val="right"/>
        <w:rPr>
          <w:sz w:val="26"/>
          <w:szCs w:val="26"/>
        </w:rPr>
      </w:pPr>
    </w:p>
    <w:p w:rsidR="00F66726" w:rsidRDefault="00F66726" w:rsidP="00F66726">
      <w:pPr>
        <w:tabs>
          <w:tab w:val="left" w:pos="4678"/>
        </w:tabs>
        <w:jc w:val="right"/>
        <w:rPr>
          <w:sz w:val="26"/>
          <w:szCs w:val="26"/>
        </w:rPr>
      </w:pPr>
    </w:p>
    <w:p w:rsidR="00F66726" w:rsidRDefault="00F66726" w:rsidP="007E179D">
      <w:pPr>
        <w:tabs>
          <w:tab w:val="left" w:pos="4125"/>
        </w:tabs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F66726" w:rsidRDefault="00F66726" w:rsidP="00F66726">
      <w:pPr>
        <w:tabs>
          <w:tab w:val="left" w:pos="4125"/>
        </w:tabs>
        <w:ind w:left="4820"/>
        <w:rPr>
          <w:sz w:val="26"/>
          <w:szCs w:val="26"/>
        </w:rPr>
      </w:pPr>
    </w:p>
    <w:p w:rsidR="00F66726" w:rsidRDefault="00F66726" w:rsidP="00F66726">
      <w:pPr>
        <w:ind w:firstLine="720"/>
        <w:rPr>
          <w:sz w:val="26"/>
          <w:szCs w:val="26"/>
        </w:rPr>
      </w:pPr>
    </w:p>
    <w:p w:rsidR="00F66726" w:rsidRDefault="00F66726" w:rsidP="00F66726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F66726" w:rsidRDefault="00F66726" w:rsidP="00F66726">
      <w:pPr>
        <w:jc w:val="center"/>
        <w:rPr>
          <w:sz w:val="26"/>
          <w:szCs w:val="26"/>
        </w:rPr>
      </w:pPr>
      <w:r>
        <w:rPr>
          <w:sz w:val="26"/>
          <w:szCs w:val="26"/>
        </w:rPr>
        <w:t>Единой комиссии по размещению заказов на поставки товаров, выполнение работ, оказание услуг для нужд муниципального образования Иштанское сельское поселение</w:t>
      </w:r>
    </w:p>
    <w:p w:rsidR="00F66726" w:rsidRDefault="00F66726" w:rsidP="00F66726">
      <w:pPr>
        <w:rPr>
          <w:sz w:val="26"/>
          <w:szCs w:val="26"/>
        </w:rPr>
      </w:pPr>
    </w:p>
    <w:tbl>
      <w:tblPr>
        <w:tblW w:w="9772" w:type="dxa"/>
        <w:tblLook w:val="01E0"/>
      </w:tblPr>
      <w:tblGrid>
        <w:gridCol w:w="3348"/>
        <w:gridCol w:w="6424"/>
      </w:tblGrid>
      <w:tr w:rsidR="00F66726" w:rsidTr="00F66726">
        <w:tc>
          <w:tcPr>
            <w:tcW w:w="3348" w:type="dxa"/>
          </w:tcPr>
          <w:p w:rsidR="00F66726" w:rsidRDefault="00F66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  <w:p w:rsidR="00F66726" w:rsidRDefault="00F66726">
            <w:pPr>
              <w:rPr>
                <w:sz w:val="26"/>
                <w:szCs w:val="26"/>
              </w:rPr>
            </w:pPr>
          </w:p>
        </w:tc>
        <w:tc>
          <w:tcPr>
            <w:tcW w:w="6424" w:type="dxa"/>
            <w:vAlign w:val="center"/>
          </w:tcPr>
          <w:p w:rsidR="00F66726" w:rsidRDefault="00F66726">
            <w:pPr>
              <w:rPr>
                <w:sz w:val="26"/>
                <w:szCs w:val="26"/>
              </w:rPr>
            </w:pPr>
          </w:p>
        </w:tc>
      </w:tr>
      <w:tr w:rsidR="00F66726" w:rsidTr="00F66726">
        <w:tc>
          <w:tcPr>
            <w:tcW w:w="3348" w:type="dxa"/>
            <w:hideMark/>
          </w:tcPr>
          <w:p w:rsidR="00F66726" w:rsidRDefault="00516C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Филиппова С.С</w:t>
            </w:r>
            <w:r w:rsidR="00F66726">
              <w:rPr>
                <w:sz w:val="26"/>
                <w:szCs w:val="26"/>
              </w:rPr>
              <w:t>.</w:t>
            </w:r>
          </w:p>
        </w:tc>
        <w:tc>
          <w:tcPr>
            <w:tcW w:w="6424" w:type="dxa"/>
            <w:vAlign w:val="center"/>
          </w:tcPr>
          <w:p w:rsidR="00F66726" w:rsidRDefault="00F667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глава Администрации Иштанского сельского поселения </w:t>
            </w:r>
          </w:p>
          <w:p w:rsidR="00F66726" w:rsidRDefault="00F66726">
            <w:pPr>
              <w:rPr>
                <w:sz w:val="26"/>
                <w:szCs w:val="26"/>
              </w:rPr>
            </w:pPr>
          </w:p>
        </w:tc>
      </w:tr>
      <w:tr w:rsidR="00F66726" w:rsidTr="00F66726">
        <w:tc>
          <w:tcPr>
            <w:tcW w:w="9772" w:type="dxa"/>
            <w:gridSpan w:val="2"/>
            <w:vAlign w:val="center"/>
          </w:tcPr>
          <w:p w:rsidR="00F66726" w:rsidRDefault="00F66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единой комиссии</w:t>
            </w:r>
          </w:p>
          <w:p w:rsidR="00F66726" w:rsidRDefault="00F66726">
            <w:pPr>
              <w:rPr>
                <w:sz w:val="26"/>
                <w:szCs w:val="26"/>
              </w:rPr>
            </w:pPr>
          </w:p>
        </w:tc>
      </w:tr>
      <w:tr w:rsidR="00F66726" w:rsidTr="00F66726">
        <w:tc>
          <w:tcPr>
            <w:tcW w:w="3348" w:type="dxa"/>
            <w:hideMark/>
          </w:tcPr>
          <w:p w:rsidR="00F66726" w:rsidRDefault="00F667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Бондарчук Н.Ю.</w:t>
            </w:r>
          </w:p>
        </w:tc>
        <w:tc>
          <w:tcPr>
            <w:tcW w:w="6424" w:type="dxa"/>
            <w:vAlign w:val="center"/>
          </w:tcPr>
          <w:p w:rsidR="00F66726" w:rsidRDefault="00F667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Специалист по земельным ресурсам и муниципальной собственности Администрации Иштанского сельского поселения, секретарь комиссии</w:t>
            </w:r>
          </w:p>
          <w:p w:rsidR="00F66726" w:rsidRDefault="00F66726">
            <w:pPr>
              <w:jc w:val="both"/>
              <w:rPr>
                <w:sz w:val="26"/>
                <w:szCs w:val="26"/>
              </w:rPr>
            </w:pPr>
          </w:p>
        </w:tc>
      </w:tr>
      <w:tr w:rsidR="00F66726" w:rsidTr="00F66726">
        <w:trPr>
          <w:trHeight w:val="695"/>
        </w:trPr>
        <w:tc>
          <w:tcPr>
            <w:tcW w:w="3348" w:type="dxa"/>
            <w:hideMark/>
          </w:tcPr>
          <w:p w:rsidR="00F66726" w:rsidRDefault="007E179D" w:rsidP="007E17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Королёва</w:t>
            </w:r>
            <w:r w:rsidR="00516C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В.О.</w:t>
            </w:r>
          </w:p>
        </w:tc>
        <w:tc>
          <w:tcPr>
            <w:tcW w:w="6424" w:type="dxa"/>
            <w:hideMark/>
          </w:tcPr>
          <w:p w:rsidR="00F66726" w:rsidRDefault="00F667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Управляющий делами Администрации Иштанского сельского поселения</w:t>
            </w:r>
          </w:p>
        </w:tc>
      </w:tr>
      <w:tr w:rsidR="00F66726" w:rsidTr="00F66726">
        <w:tc>
          <w:tcPr>
            <w:tcW w:w="3348" w:type="dxa"/>
            <w:hideMark/>
          </w:tcPr>
          <w:p w:rsidR="00F66726" w:rsidRDefault="00516C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Жуковская Т.Н</w:t>
            </w:r>
            <w:r w:rsidR="00F66726">
              <w:rPr>
                <w:sz w:val="26"/>
                <w:szCs w:val="26"/>
              </w:rPr>
              <w:t>.</w:t>
            </w:r>
          </w:p>
        </w:tc>
        <w:tc>
          <w:tcPr>
            <w:tcW w:w="6424" w:type="dxa"/>
            <w:vAlign w:val="center"/>
          </w:tcPr>
          <w:p w:rsidR="00F66726" w:rsidRDefault="00F667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Главный бухгалтер-финансист Администрации Иштанского сельского поселения</w:t>
            </w:r>
          </w:p>
          <w:p w:rsidR="00F66726" w:rsidRDefault="00F66726">
            <w:pPr>
              <w:jc w:val="both"/>
              <w:rPr>
                <w:sz w:val="26"/>
                <w:szCs w:val="26"/>
              </w:rPr>
            </w:pPr>
          </w:p>
        </w:tc>
      </w:tr>
      <w:tr w:rsidR="00F66726" w:rsidTr="00F66726">
        <w:tc>
          <w:tcPr>
            <w:tcW w:w="3348" w:type="dxa"/>
            <w:hideMark/>
          </w:tcPr>
          <w:p w:rsidR="00F66726" w:rsidRDefault="00516C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Зотова М.К</w:t>
            </w:r>
            <w:r w:rsidR="00F66726">
              <w:rPr>
                <w:sz w:val="26"/>
                <w:szCs w:val="26"/>
              </w:rPr>
              <w:t>.</w:t>
            </w:r>
          </w:p>
        </w:tc>
        <w:tc>
          <w:tcPr>
            <w:tcW w:w="6424" w:type="dxa"/>
            <w:vAlign w:val="center"/>
          </w:tcPr>
          <w:p w:rsidR="00F66726" w:rsidRDefault="00F667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Бухгалтер-кассир, сборщик налогов и сборов Администрации Иштанского сельского поселения</w:t>
            </w:r>
          </w:p>
          <w:p w:rsidR="00F66726" w:rsidRDefault="00F66726">
            <w:pPr>
              <w:jc w:val="both"/>
              <w:rPr>
                <w:sz w:val="26"/>
                <w:szCs w:val="26"/>
              </w:rPr>
            </w:pPr>
          </w:p>
        </w:tc>
      </w:tr>
    </w:tbl>
    <w:p w:rsidR="00F66726" w:rsidRDefault="00F66726" w:rsidP="00F66726">
      <w:pPr>
        <w:ind w:firstLine="720"/>
        <w:jc w:val="both"/>
        <w:rPr>
          <w:sz w:val="26"/>
          <w:szCs w:val="26"/>
        </w:rPr>
      </w:pPr>
    </w:p>
    <w:p w:rsidR="00F66726" w:rsidRDefault="00F66726" w:rsidP="00F66726">
      <w:pPr>
        <w:ind w:firstLine="720"/>
        <w:rPr>
          <w:sz w:val="26"/>
          <w:szCs w:val="26"/>
        </w:rPr>
      </w:pPr>
    </w:p>
    <w:p w:rsidR="00F66726" w:rsidRDefault="00F66726" w:rsidP="00F66726">
      <w:pPr>
        <w:ind w:firstLine="720"/>
        <w:rPr>
          <w:sz w:val="26"/>
          <w:szCs w:val="26"/>
        </w:rPr>
      </w:pPr>
    </w:p>
    <w:p w:rsidR="00F66726" w:rsidRDefault="00F66726" w:rsidP="00F66726">
      <w:pPr>
        <w:ind w:firstLine="720"/>
        <w:rPr>
          <w:sz w:val="26"/>
          <w:szCs w:val="26"/>
        </w:rPr>
      </w:pPr>
    </w:p>
    <w:p w:rsidR="00F66726" w:rsidRDefault="00F66726" w:rsidP="00F66726">
      <w:pPr>
        <w:ind w:firstLine="720"/>
        <w:rPr>
          <w:sz w:val="26"/>
          <w:szCs w:val="26"/>
        </w:rPr>
      </w:pPr>
    </w:p>
    <w:p w:rsidR="00F66726" w:rsidRDefault="00F66726" w:rsidP="00F66726">
      <w:pPr>
        <w:ind w:firstLine="720"/>
        <w:rPr>
          <w:sz w:val="26"/>
          <w:szCs w:val="26"/>
        </w:rPr>
      </w:pPr>
    </w:p>
    <w:p w:rsidR="00F66726" w:rsidRDefault="00F66726" w:rsidP="00F66726">
      <w:pPr>
        <w:ind w:firstLine="720"/>
        <w:rPr>
          <w:sz w:val="26"/>
          <w:szCs w:val="26"/>
        </w:rPr>
      </w:pPr>
    </w:p>
    <w:p w:rsidR="00F66726" w:rsidRDefault="00F66726" w:rsidP="00F66726">
      <w:pPr>
        <w:ind w:firstLine="720"/>
        <w:rPr>
          <w:sz w:val="26"/>
          <w:szCs w:val="26"/>
        </w:rPr>
      </w:pPr>
    </w:p>
    <w:p w:rsidR="00F66726" w:rsidRDefault="00F66726" w:rsidP="00F66726">
      <w:pPr>
        <w:ind w:firstLine="720"/>
        <w:rPr>
          <w:sz w:val="26"/>
          <w:szCs w:val="26"/>
        </w:rPr>
      </w:pPr>
    </w:p>
    <w:p w:rsidR="00F66726" w:rsidRDefault="00F66726" w:rsidP="00F66726">
      <w:pPr>
        <w:ind w:firstLine="720"/>
        <w:rPr>
          <w:sz w:val="26"/>
          <w:szCs w:val="26"/>
        </w:rPr>
      </w:pPr>
    </w:p>
    <w:p w:rsidR="00F66726" w:rsidRDefault="00F66726" w:rsidP="00F66726">
      <w:pPr>
        <w:ind w:firstLine="720"/>
        <w:rPr>
          <w:sz w:val="26"/>
          <w:szCs w:val="26"/>
        </w:rPr>
      </w:pPr>
    </w:p>
    <w:p w:rsidR="00F66726" w:rsidRDefault="00F66726" w:rsidP="00F66726">
      <w:pPr>
        <w:ind w:firstLine="720"/>
        <w:rPr>
          <w:sz w:val="26"/>
          <w:szCs w:val="26"/>
        </w:rPr>
      </w:pPr>
    </w:p>
    <w:p w:rsidR="00F66726" w:rsidRDefault="00F66726" w:rsidP="00F66726">
      <w:pPr>
        <w:ind w:firstLine="720"/>
        <w:rPr>
          <w:sz w:val="26"/>
          <w:szCs w:val="26"/>
        </w:rPr>
      </w:pPr>
    </w:p>
    <w:p w:rsidR="00F66726" w:rsidRDefault="00F66726" w:rsidP="00F66726">
      <w:pPr>
        <w:ind w:firstLine="720"/>
        <w:rPr>
          <w:sz w:val="26"/>
          <w:szCs w:val="26"/>
        </w:rPr>
      </w:pPr>
    </w:p>
    <w:p w:rsidR="00F66726" w:rsidRDefault="00F66726" w:rsidP="00F66726">
      <w:pPr>
        <w:ind w:firstLine="720"/>
        <w:rPr>
          <w:sz w:val="26"/>
          <w:szCs w:val="26"/>
        </w:rPr>
      </w:pPr>
    </w:p>
    <w:p w:rsidR="00F66726" w:rsidRDefault="00F66726" w:rsidP="00F66726">
      <w:pPr>
        <w:ind w:firstLine="720"/>
        <w:jc w:val="right"/>
        <w:rPr>
          <w:sz w:val="26"/>
          <w:szCs w:val="26"/>
        </w:rPr>
      </w:pPr>
    </w:p>
    <w:p w:rsidR="00F66726" w:rsidRDefault="00F66726" w:rsidP="00F66726">
      <w:pPr>
        <w:ind w:firstLine="720"/>
        <w:jc w:val="right"/>
        <w:rPr>
          <w:sz w:val="26"/>
          <w:szCs w:val="26"/>
        </w:rPr>
      </w:pPr>
    </w:p>
    <w:p w:rsidR="00F66726" w:rsidRDefault="00F66726" w:rsidP="00F66726">
      <w:pPr>
        <w:tabs>
          <w:tab w:val="left" w:pos="4125"/>
        </w:tabs>
        <w:ind w:left="4820"/>
        <w:rPr>
          <w:sz w:val="26"/>
          <w:szCs w:val="26"/>
        </w:rPr>
      </w:pPr>
    </w:p>
    <w:p w:rsidR="00F66726" w:rsidRDefault="00F66726" w:rsidP="00F66726">
      <w:pPr>
        <w:rPr>
          <w:sz w:val="26"/>
          <w:szCs w:val="26"/>
        </w:rPr>
      </w:pPr>
    </w:p>
    <w:p w:rsidR="00916BF9" w:rsidRPr="00F66726" w:rsidRDefault="00916BF9"/>
    <w:sectPr w:rsidR="00916BF9" w:rsidRPr="00F66726" w:rsidSect="0091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26"/>
    <w:rsid w:val="003300A4"/>
    <w:rsid w:val="00516CE7"/>
    <w:rsid w:val="007E179D"/>
    <w:rsid w:val="00916BF9"/>
    <w:rsid w:val="00E42367"/>
    <w:rsid w:val="00F6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66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F66726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aliases w:val="Обычный (Web),Обычный (Web)1"/>
    <w:basedOn w:val="a"/>
    <w:uiPriority w:val="34"/>
    <w:semiHidden/>
    <w:unhideWhenUsed/>
    <w:qFormat/>
    <w:rsid w:val="00F66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2</cp:revision>
  <cp:lastPrinted>2022-02-02T10:26:00Z</cp:lastPrinted>
  <dcterms:created xsi:type="dcterms:W3CDTF">2022-02-02T09:09:00Z</dcterms:created>
  <dcterms:modified xsi:type="dcterms:W3CDTF">2023-03-29T08:46:00Z</dcterms:modified>
</cp:coreProperties>
</file>