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3827B4">
      <w:pPr>
        <w:spacing w:after="0" w:line="240" w:lineRule="auto"/>
        <w:ind w:right="-1"/>
        <w:rPr>
          <w:rFonts w:ascii="Times New Roman" w:eastAsia="Times New Roman" w:hAnsi="Times New Roman" w:cs="Times New Roman"/>
          <w:b/>
          <w:sz w:val="24"/>
          <w:szCs w:val="24"/>
        </w:rPr>
      </w:pPr>
    </w:p>
    <w:p w:rsidR="00FC4B6A" w:rsidRPr="00DF2529" w:rsidRDefault="00FC4B6A" w:rsidP="003827B4">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w:t>
      </w:r>
      <w:r w:rsidR="00A63E4B">
        <w:rPr>
          <w:rFonts w:ascii="Times New Roman" w:eastAsia="Times New Roman" w:hAnsi="Times New Roman" w:cs="Times New Roman"/>
          <w:b/>
          <w:sz w:val="30"/>
          <w:szCs w:val="30"/>
        </w:rPr>
        <w:t>ИШТАНСКОГО СЕЛЬСКОГО ПОСЕЛЕНИЯ</w:t>
      </w:r>
    </w:p>
    <w:p w:rsidR="00FC4B6A" w:rsidRPr="00DF2529" w:rsidRDefault="00FC4B6A" w:rsidP="003827B4">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3827B4">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450500"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20.02.2023</w:t>
      </w:r>
      <w:r w:rsidR="00FC4B6A" w:rsidRPr="00DF2529">
        <w:rPr>
          <w:rFonts w:ascii="Times New Roman" w:eastAsia="Times New Roman" w:hAnsi="Times New Roman" w:cs="Times New Roman"/>
          <w:sz w:val="24"/>
          <w:szCs w:val="24"/>
        </w:rPr>
        <w:t xml:space="preserve">                                                                                                                   </w:t>
      </w:r>
      <w:r w:rsidR="00E21EE4">
        <w:rPr>
          <w:rFonts w:ascii="Times New Roman" w:eastAsia="Times New Roman" w:hAnsi="Times New Roman" w:cs="Times New Roman"/>
          <w:sz w:val="24"/>
          <w:szCs w:val="24"/>
        </w:rPr>
        <w:tab/>
        <w:t xml:space="preserve">           </w:t>
      </w:r>
      <w:r w:rsidR="00FC4B6A" w:rsidRPr="00DF2529">
        <w:rPr>
          <w:rFonts w:ascii="Times New Roman" w:eastAsia="Times New Roman" w:hAnsi="Times New Roman" w:cs="Times New Roman"/>
          <w:sz w:val="24"/>
          <w:szCs w:val="24"/>
        </w:rPr>
        <w:t xml:space="preserve"> № </w:t>
      </w:r>
      <w:r w:rsidR="00902C94">
        <w:rPr>
          <w:rFonts w:ascii="Times New Roman" w:eastAsia="Times New Roman" w:hAnsi="Times New Roman" w:cs="Times New Roman"/>
          <w:sz w:val="24"/>
          <w:szCs w:val="24"/>
        </w:rPr>
        <w:t>18</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w:t>
      </w:r>
      <w:r w:rsidR="00E72B52">
        <w:rPr>
          <w:rFonts w:ascii="Times New Roman" w:eastAsia="Times New Roman" w:hAnsi="Times New Roman" w:cs="Times New Roman"/>
          <w:bCs/>
          <w:sz w:val="24"/>
          <w:szCs w:val="24"/>
          <w:lang w:bidi="ru-RU"/>
        </w:rPr>
        <w:t>Иштанское сельское поселение Кривошеинского</w:t>
      </w:r>
      <w:r w:rsidRPr="009B49DC">
        <w:rPr>
          <w:rFonts w:ascii="Times New Roman" w:eastAsia="Times New Roman" w:hAnsi="Times New Roman" w:cs="Times New Roman"/>
          <w:bCs/>
          <w:sz w:val="24"/>
          <w:szCs w:val="24"/>
          <w:lang w:bidi="ru-RU"/>
        </w:rPr>
        <w:t xml:space="preserve"> район</w:t>
      </w:r>
      <w:r w:rsidR="00E72B52">
        <w:rPr>
          <w:rFonts w:ascii="Times New Roman" w:eastAsia="Times New Roman" w:hAnsi="Times New Roman" w:cs="Times New Roman"/>
          <w:bCs/>
          <w:sz w:val="24"/>
          <w:szCs w:val="24"/>
          <w:lang w:bidi="ru-RU"/>
        </w:rPr>
        <w:t>а</w:t>
      </w:r>
      <w:r w:rsidRPr="009B49DC">
        <w:rPr>
          <w:rFonts w:ascii="Times New Roman" w:eastAsia="Times New Roman" w:hAnsi="Times New Roman" w:cs="Times New Roman"/>
          <w:bCs/>
          <w:sz w:val="24"/>
          <w:szCs w:val="24"/>
          <w:lang w:bidi="ru-RU"/>
        </w:rPr>
        <w:t xml:space="preserve"> Томской области</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7"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AE2FF2">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00EF7F6B">
        <w:rPr>
          <w:rFonts w:ascii="Times New Roman" w:eastAsia="Times New Roman" w:hAnsi="Times New Roman" w:cs="Times New Roman"/>
          <w:sz w:val="24"/>
          <w:szCs w:val="24"/>
        </w:rPr>
        <w:t xml:space="preserve">прилагаемый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xml:space="preserve">» на территории муниципального образования </w:t>
      </w:r>
      <w:r w:rsidR="00A63E4B">
        <w:rPr>
          <w:rFonts w:ascii="Times New Roman" w:eastAsia="Times New Roman" w:hAnsi="Times New Roman" w:cs="Times New Roman"/>
          <w:bCs/>
          <w:sz w:val="24"/>
          <w:szCs w:val="24"/>
          <w:lang w:bidi="ru-RU"/>
        </w:rPr>
        <w:t xml:space="preserve">Иштанское сельское поселение </w:t>
      </w:r>
      <w:r w:rsidRPr="009B49DC">
        <w:rPr>
          <w:rFonts w:ascii="Times New Roman" w:eastAsia="Times New Roman" w:hAnsi="Times New Roman" w:cs="Times New Roman"/>
          <w:bCs/>
          <w:sz w:val="24"/>
          <w:szCs w:val="24"/>
          <w:lang w:bidi="ru-RU"/>
        </w:rPr>
        <w:t>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A63E4B" w:rsidRPr="006B7817" w:rsidRDefault="00FC4B6A" w:rsidP="00A63E4B">
      <w:pPr>
        <w:pStyle w:val="ab"/>
        <w:ind w:firstLine="709"/>
        <w:jc w:val="both"/>
        <w:rPr>
          <w:rFonts w:ascii="Times New Roman" w:hAnsi="Times New Roman" w:cs="Times New Roman"/>
          <w:color w:val="000000"/>
          <w:sz w:val="24"/>
        </w:rPr>
      </w:pPr>
      <w:r w:rsidRPr="00DF2529">
        <w:rPr>
          <w:rFonts w:ascii="Times New Roman" w:eastAsia="Times New Roman" w:hAnsi="Times New Roman" w:cs="Times New Roman"/>
          <w:sz w:val="24"/>
          <w:szCs w:val="24"/>
        </w:rPr>
        <w:t>2. </w:t>
      </w:r>
      <w:r w:rsidR="00A63E4B" w:rsidRPr="006B7817">
        <w:rPr>
          <w:rFonts w:ascii="Times New Roman" w:hAnsi="Times New Roman" w:cs="Times New Roman"/>
          <w:sz w:val="24"/>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A63E4B" w:rsidRPr="006B7817" w:rsidRDefault="00A63E4B" w:rsidP="00A63E4B">
      <w:pPr>
        <w:pStyle w:val="ab"/>
        <w:ind w:firstLine="709"/>
        <w:jc w:val="both"/>
        <w:rPr>
          <w:rFonts w:ascii="Times New Roman" w:hAnsi="Times New Roman" w:cs="Times New Roman"/>
          <w:sz w:val="24"/>
        </w:rPr>
      </w:pPr>
      <w:r w:rsidRPr="006B7817">
        <w:rPr>
          <w:rFonts w:ascii="Times New Roman" w:hAnsi="Times New Roman" w:cs="Times New Roman"/>
          <w:color w:val="000000"/>
          <w:sz w:val="24"/>
        </w:rPr>
        <w:t>3. Настоящее постановление вступает в силу с даты его официального опубликования.</w:t>
      </w:r>
    </w:p>
    <w:p w:rsidR="00A63E4B" w:rsidRPr="006B7817" w:rsidRDefault="00A63E4B" w:rsidP="00A63E4B">
      <w:pPr>
        <w:pStyle w:val="ab"/>
        <w:ind w:firstLine="709"/>
        <w:jc w:val="both"/>
        <w:rPr>
          <w:rFonts w:ascii="Times New Roman" w:hAnsi="Times New Roman" w:cs="Times New Roman"/>
          <w:sz w:val="24"/>
        </w:rPr>
      </w:pPr>
      <w:r w:rsidRPr="006B7817">
        <w:rPr>
          <w:rFonts w:ascii="Times New Roman" w:hAnsi="Times New Roman" w:cs="Times New Roman"/>
          <w:sz w:val="24"/>
        </w:rPr>
        <w:t xml:space="preserve">4. Контроль за исполнением настоящего постановления </w:t>
      </w:r>
      <w:r w:rsidRPr="006B7817">
        <w:rPr>
          <w:rFonts w:ascii="Times New Roman" w:hAnsi="Times New Roman" w:cs="Times New Roman"/>
          <w:bCs/>
          <w:sz w:val="24"/>
        </w:rPr>
        <w:t>оставляю за собой</w:t>
      </w:r>
      <w:r>
        <w:rPr>
          <w:rFonts w:ascii="Times New Roman" w:hAnsi="Times New Roman" w:cs="Times New Roman"/>
          <w:bCs/>
          <w:sz w:val="24"/>
        </w:rPr>
        <w:t>.</w:t>
      </w:r>
    </w:p>
    <w:p w:rsidR="00FC4B6A" w:rsidRPr="00DF2529" w:rsidRDefault="00FC4B6A" w:rsidP="00A63E4B">
      <w:pPr>
        <w:spacing w:after="0" w:line="240" w:lineRule="auto"/>
        <w:ind w:right="-1" w:firstLine="709"/>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A63E4B" w:rsidRPr="00D108B3" w:rsidRDefault="00A63E4B" w:rsidP="00A63E4B">
      <w:pPr>
        <w:pStyle w:val="ab"/>
        <w:rPr>
          <w:rFonts w:ascii="Times New Roman" w:hAnsi="Times New Roman" w:cs="Times New Roman"/>
          <w:sz w:val="24"/>
        </w:rPr>
      </w:pPr>
      <w:r w:rsidRPr="00D108B3">
        <w:rPr>
          <w:rFonts w:ascii="Times New Roman" w:hAnsi="Times New Roman" w:cs="Times New Roman"/>
          <w:sz w:val="24"/>
        </w:rPr>
        <w:t xml:space="preserve">Глава Иштанского сельского поселения                          </w:t>
      </w:r>
      <w:r w:rsidRPr="00D108B3">
        <w:rPr>
          <w:rFonts w:ascii="Times New Roman" w:hAnsi="Times New Roman" w:cs="Times New Roman"/>
          <w:sz w:val="24"/>
        </w:rPr>
        <w:tab/>
      </w:r>
      <w:r w:rsidRPr="00D108B3">
        <w:rPr>
          <w:rFonts w:ascii="Times New Roman" w:hAnsi="Times New Roman" w:cs="Times New Roman"/>
          <w:sz w:val="24"/>
        </w:rPr>
        <w:tab/>
      </w:r>
      <w:r w:rsidRPr="00D108B3">
        <w:rPr>
          <w:rFonts w:ascii="Times New Roman" w:hAnsi="Times New Roman" w:cs="Times New Roman"/>
          <w:sz w:val="24"/>
        </w:rPr>
        <w:tab/>
      </w:r>
      <w:r w:rsidRPr="00D108B3">
        <w:rPr>
          <w:rFonts w:ascii="Times New Roman" w:hAnsi="Times New Roman" w:cs="Times New Roman"/>
          <w:sz w:val="24"/>
        </w:rPr>
        <w:tab/>
      </w:r>
    </w:p>
    <w:p w:rsidR="00A63E4B" w:rsidRPr="00D108B3" w:rsidRDefault="00A63E4B" w:rsidP="00A63E4B">
      <w:pPr>
        <w:pStyle w:val="ab"/>
        <w:rPr>
          <w:rFonts w:ascii="Times New Roman" w:hAnsi="Times New Roman" w:cs="Times New Roman"/>
          <w:sz w:val="24"/>
        </w:rPr>
      </w:pPr>
      <w:r w:rsidRPr="00D108B3">
        <w:rPr>
          <w:rFonts w:ascii="Times New Roman" w:hAnsi="Times New Roman" w:cs="Times New Roman"/>
          <w:sz w:val="24"/>
        </w:rPr>
        <w:t>(Глава Администрации)</w:t>
      </w:r>
      <w:r w:rsidRPr="00D108B3">
        <w:rPr>
          <w:rFonts w:ascii="Times New Roman" w:hAnsi="Times New Roman" w:cs="Times New Roman"/>
          <w:sz w:val="24"/>
        </w:rPr>
        <w:tab/>
      </w:r>
      <w:r w:rsidRPr="00D108B3">
        <w:rPr>
          <w:rFonts w:ascii="Times New Roman" w:hAnsi="Times New Roman" w:cs="Times New Roman"/>
          <w:sz w:val="24"/>
        </w:rPr>
        <w:tab/>
      </w:r>
      <w:r w:rsidRPr="00D108B3">
        <w:rPr>
          <w:rFonts w:ascii="Times New Roman" w:hAnsi="Times New Roman" w:cs="Times New Roman"/>
          <w:sz w:val="24"/>
        </w:rPr>
        <w:tab/>
      </w:r>
      <w:r w:rsidRPr="00D108B3">
        <w:rPr>
          <w:rFonts w:ascii="Times New Roman" w:hAnsi="Times New Roman" w:cs="Times New Roman"/>
          <w:sz w:val="24"/>
        </w:rPr>
        <w:tab/>
      </w:r>
      <w:r w:rsidRPr="00D108B3">
        <w:rPr>
          <w:rFonts w:ascii="Times New Roman" w:hAnsi="Times New Roman" w:cs="Times New Roman"/>
          <w:sz w:val="24"/>
        </w:rPr>
        <w:tab/>
      </w:r>
      <w:r w:rsidRPr="00D108B3">
        <w:rPr>
          <w:rFonts w:ascii="Times New Roman" w:hAnsi="Times New Roman" w:cs="Times New Roman"/>
          <w:sz w:val="24"/>
        </w:rPr>
        <w:tab/>
      </w:r>
      <w:r w:rsidRPr="00D108B3">
        <w:rPr>
          <w:rFonts w:ascii="Times New Roman" w:hAnsi="Times New Roman" w:cs="Times New Roman"/>
          <w:sz w:val="24"/>
        </w:rPr>
        <w:tab/>
        <w:t xml:space="preserve">     С.С. Филиппова</w:t>
      </w:r>
    </w:p>
    <w:p w:rsidR="00A63E4B" w:rsidRPr="00DF2529" w:rsidRDefault="00A63E4B" w:rsidP="00A63E4B">
      <w:pPr>
        <w:widowControl w:val="0"/>
        <w:overflowPunct w:val="0"/>
        <w:autoSpaceDE w:val="0"/>
        <w:autoSpaceDN w:val="0"/>
        <w:adjustRightInd w:val="0"/>
        <w:spacing w:line="240" w:lineRule="exact"/>
        <w:ind w:right="-1"/>
        <w:textAlignment w:val="baseline"/>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3827B4" w:rsidRDefault="003827B4" w:rsidP="00E21EE4">
      <w:pPr>
        <w:widowControl w:val="0"/>
        <w:tabs>
          <w:tab w:val="left" w:leader="underscore" w:pos="9725"/>
        </w:tabs>
        <w:spacing w:before="480" w:after="0" w:line="240" w:lineRule="auto"/>
        <w:ind w:left="6237" w:right="-1"/>
        <w:jc w:val="both"/>
        <w:rPr>
          <w:rFonts w:ascii="Times New Roman" w:eastAsia="Times New Roman" w:hAnsi="Times New Roman" w:cs="Times New Roman"/>
          <w:sz w:val="20"/>
          <w:szCs w:val="20"/>
        </w:rPr>
      </w:pPr>
    </w:p>
    <w:p w:rsidR="003827B4" w:rsidRDefault="003827B4" w:rsidP="00E21EE4">
      <w:pPr>
        <w:widowControl w:val="0"/>
        <w:tabs>
          <w:tab w:val="left" w:leader="underscore" w:pos="9725"/>
        </w:tabs>
        <w:spacing w:before="480" w:after="0" w:line="240" w:lineRule="auto"/>
        <w:ind w:left="6237" w:right="-1"/>
        <w:jc w:val="both"/>
        <w:rPr>
          <w:rFonts w:ascii="Times New Roman" w:eastAsia="Times New Roman" w:hAnsi="Times New Roman" w:cs="Times New Roman"/>
          <w:sz w:val="20"/>
          <w:szCs w:val="20"/>
        </w:rPr>
      </w:pPr>
    </w:p>
    <w:p w:rsidR="00A63E4B" w:rsidRDefault="00A63E4B" w:rsidP="00E21EE4">
      <w:pPr>
        <w:widowControl w:val="0"/>
        <w:tabs>
          <w:tab w:val="left" w:leader="underscore" w:pos="9725"/>
        </w:tabs>
        <w:spacing w:before="480" w:after="0" w:line="240" w:lineRule="auto"/>
        <w:ind w:left="6237" w:right="-1"/>
        <w:jc w:val="both"/>
        <w:rPr>
          <w:rFonts w:ascii="Times New Roman" w:eastAsia="Times New Roman" w:hAnsi="Times New Roman" w:cs="Times New Roman"/>
          <w:sz w:val="20"/>
          <w:szCs w:val="20"/>
        </w:rPr>
      </w:pPr>
    </w:p>
    <w:p w:rsidR="00FC4B6A" w:rsidRPr="00DF2529" w:rsidRDefault="00FC4B6A" w:rsidP="00E21EE4">
      <w:pPr>
        <w:widowControl w:val="0"/>
        <w:tabs>
          <w:tab w:val="left" w:leader="underscore" w:pos="9725"/>
        </w:tabs>
        <w:spacing w:before="480" w:after="0" w:line="240" w:lineRule="auto"/>
        <w:ind w:left="6237"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C4B6A" w:rsidRPr="00DF2529" w:rsidRDefault="00FC4B6A" w:rsidP="00E21EE4">
      <w:pPr>
        <w:widowControl w:val="0"/>
        <w:tabs>
          <w:tab w:val="left" w:leader="underscore" w:pos="9725"/>
        </w:tabs>
        <w:spacing w:after="0" w:line="240" w:lineRule="auto"/>
        <w:ind w:left="6237"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C4B6A" w:rsidRPr="00DF2529" w:rsidRDefault="00FC4B6A" w:rsidP="00E21EE4">
      <w:pPr>
        <w:widowControl w:val="0"/>
        <w:tabs>
          <w:tab w:val="left" w:leader="underscore" w:pos="9725"/>
        </w:tabs>
        <w:spacing w:after="0" w:line="240" w:lineRule="auto"/>
        <w:ind w:left="6237"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w:t>
      </w:r>
      <w:r w:rsidR="00A63E4B">
        <w:rPr>
          <w:rFonts w:ascii="Times New Roman" w:eastAsia="Times New Roman" w:hAnsi="Times New Roman" w:cs="Times New Roman"/>
          <w:bCs/>
          <w:color w:val="000000"/>
          <w:sz w:val="24"/>
          <w:szCs w:val="24"/>
          <w:lang w:bidi="ru-RU"/>
        </w:rPr>
        <w:t>Иштанского сельского поселения</w:t>
      </w:r>
      <w:r w:rsidRPr="00DF2529">
        <w:rPr>
          <w:rFonts w:ascii="Times New Roman" w:eastAsia="Times New Roman" w:hAnsi="Times New Roman" w:cs="Times New Roman"/>
          <w:bCs/>
          <w:color w:val="000000"/>
          <w:sz w:val="24"/>
          <w:szCs w:val="24"/>
          <w:lang w:bidi="ru-RU"/>
        </w:rPr>
        <w:t xml:space="preserve"> от </w:t>
      </w:r>
      <w:r w:rsidR="00EE0294">
        <w:rPr>
          <w:rFonts w:ascii="Times New Roman" w:eastAsia="Times New Roman" w:hAnsi="Times New Roman" w:cs="Times New Roman"/>
          <w:bCs/>
          <w:color w:val="000000"/>
          <w:sz w:val="24"/>
          <w:szCs w:val="24"/>
          <w:lang w:bidi="ru-RU"/>
        </w:rPr>
        <w:t>20.02</w:t>
      </w:r>
      <w:r w:rsidR="00E21EE4">
        <w:rPr>
          <w:rFonts w:ascii="Times New Roman" w:eastAsia="Times New Roman" w:hAnsi="Times New Roman" w:cs="Times New Roman"/>
          <w:bCs/>
          <w:color w:val="000000"/>
          <w:sz w:val="24"/>
          <w:szCs w:val="24"/>
          <w:lang w:bidi="ru-RU"/>
        </w:rPr>
        <w:t>.</w:t>
      </w:r>
      <w:r w:rsidR="00EE0294">
        <w:rPr>
          <w:rFonts w:ascii="Times New Roman" w:eastAsia="Times New Roman" w:hAnsi="Times New Roman" w:cs="Times New Roman"/>
          <w:bCs/>
          <w:color w:val="000000"/>
          <w:sz w:val="24"/>
          <w:szCs w:val="24"/>
          <w:lang w:bidi="ru-RU"/>
        </w:rPr>
        <w:t>2023</w:t>
      </w:r>
      <w:r w:rsidRPr="00DF2529">
        <w:rPr>
          <w:rFonts w:ascii="Times New Roman" w:eastAsia="Times New Roman" w:hAnsi="Times New Roman" w:cs="Times New Roman"/>
          <w:bCs/>
          <w:color w:val="000000"/>
          <w:sz w:val="24"/>
          <w:szCs w:val="24"/>
          <w:lang w:bidi="ru-RU"/>
        </w:rPr>
        <w:t xml:space="preserve"> № </w:t>
      </w:r>
      <w:r w:rsidR="00902C94">
        <w:rPr>
          <w:rFonts w:ascii="Times New Roman" w:eastAsia="Times New Roman" w:hAnsi="Times New Roman" w:cs="Times New Roman"/>
          <w:bCs/>
          <w:color w:val="000000"/>
          <w:sz w:val="24"/>
          <w:szCs w:val="24"/>
          <w:lang w:bidi="ru-RU"/>
        </w:rPr>
        <w:t>18</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7C6039" w:rsidRPr="007C6039">
        <w:rPr>
          <w:rFonts w:ascii="Times New Roman" w:eastAsia="Times New Roman" w:hAnsi="Times New Roman" w:cs="Times New Roman"/>
          <w:b/>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C6039">
        <w:rPr>
          <w:rFonts w:ascii="Times New Roman" w:eastAsia="Times New Roman" w:hAnsi="Times New Roman" w:cs="Times New Roman"/>
          <w:b/>
          <w:bCs/>
          <w:sz w:val="24"/>
          <w:szCs w:val="24"/>
          <w:lang w:bidi="ru-RU"/>
        </w:rPr>
        <w:t>»</w:t>
      </w:r>
      <w:r w:rsidRPr="009B49DC">
        <w:rPr>
          <w:rFonts w:ascii="Times New Roman" w:eastAsia="Times New Roman" w:hAnsi="Times New Roman" w:cs="Times New Roman"/>
          <w:b/>
          <w:bCs/>
          <w:sz w:val="24"/>
          <w:szCs w:val="24"/>
          <w:lang w:bidi="ru-RU"/>
        </w:rPr>
        <w:t xml:space="preserve"> на территории муниципального образования </w:t>
      </w:r>
      <w:r w:rsidR="00A63E4B">
        <w:rPr>
          <w:rFonts w:ascii="Times New Roman" w:eastAsia="Times New Roman" w:hAnsi="Times New Roman" w:cs="Times New Roman"/>
          <w:b/>
          <w:bCs/>
          <w:sz w:val="24"/>
          <w:szCs w:val="24"/>
          <w:lang w:bidi="ru-RU"/>
        </w:rPr>
        <w:t xml:space="preserve">Иштанское сельское поселение </w:t>
      </w:r>
      <w:r w:rsidRPr="009B49DC">
        <w:rPr>
          <w:rFonts w:ascii="Times New Roman" w:eastAsia="Times New Roman" w:hAnsi="Times New Roman" w:cs="Times New Roman"/>
          <w:b/>
          <w:bCs/>
          <w:sz w:val="24"/>
          <w:szCs w:val="24"/>
          <w:lang w:bidi="ru-RU"/>
        </w:rPr>
        <w:t>Кривошеинский район Томской области</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w:t>
      </w:r>
      <w:r w:rsidR="002E3D6C"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Pr>
          <w:rFonts w:ascii="Times New Roman" w:eastAsia="Times New Roman" w:hAnsi="Times New Roman" w:cs="Times New Roman"/>
          <w:bCs/>
          <w:sz w:val="24"/>
          <w:szCs w:val="24"/>
          <w:lang w:bidi="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20CA1">
        <w:rPr>
          <w:rFonts w:ascii="Times New Roman" w:eastAsia="Times New Roman" w:hAnsi="Times New Roman" w:cs="Times New Roman"/>
          <w:color w:val="000000"/>
          <w:sz w:val="24"/>
          <w:szCs w:val="24"/>
          <w:lang w:bidi="ru-RU"/>
        </w:rPr>
        <w:t xml:space="preserve"> в муниципальном образовании </w:t>
      </w:r>
      <w:r w:rsidR="00A63E4B">
        <w:rPr>
          <w:rFonts w:ascii="Times New Roman" w:eastAsia="Times New Roman" w:hAnsi="Times New Roman" w:cs="Times New Roman"/>
          <w:color w:val="000000"/>
          <w:sz w:val="24"/>
          <w:szCs w:val="24"/>
          <w:lang w:bidi="ru-RU"/>
        </w:rPr>
        <w:t xml:space="preserve">Иштанское сельское поселение </w:t>
      </w:r>
      <w:r w:rsidRPr="00B20CA1">
        <w:rPr>
          <w:rFonts w:ascii="Times New Roman" w:eastAsia="Times New Roman" w:hAnsi="Times New Roman" w:cs="Times New Roman"/>
          <w:color w:val="000000"/>
          <w:sz w:val="24"/>
          <w:szCs w:val="24"/>
          <w:lang w:bidi="ru-RU"/>
        </w:rPr>
        <w:t>Кривошеинский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FC4B6A" w:rsidRPr="002E3D6C" w:rsidRDefault="00FC4B6A" w:rsidP="002E3D6C">
      <w:pPr>
        <w:pStyle w:val="a3"/>
        <w:keepNext/>
        <w:keepLines/>
        <w:widowControl w:val="0"/>
        <w:numPr>
          <w:ilvl w:val="1"/>
          <w:numId w:val="30"/>
        </w:numPr>
        <w:spacing w:after="0" w:line="240" w:lineRule="auto"/>
        <w:ind w:right="-1"/>
        <w:jc w:val="both"/>
        <w:outlineLvl w:val="0"/>
        <w:rPr>
          <w:rFonts w:ascii="Times New Roman" w:hAnsi="Times New Roman" w:cs="Times New Roman"/>
          <w:sz w:val="24"/>
          <w:szCs w:val="24"/>
        </w:rPr>
      </w:pPr>
      <w:r w:rsidRPr="002E3D6C">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B17E25" w:rsidRPr="002E3D6C">
        <w:rPr>
          <w:rFonts w:ascii="Times New Roman" w:eastAsia="Times New Roman" w:hAnsi="Times New Roman" w:cs="Times New Roman"/>
          <w:bCs/>
          <w:color w:val="000000"/>
          <w:sz w:val="24"/>
          <w:szCs w:val="24"/>
          <w:lang w:bidi="ru-RU"/>
        </w:rPr>
        <w:t>физические</w:t>
      </w:r>
      <w:r w:rsidR="00D84D9D" w:rsidRPr="002E3D6C">
        <w:rPr>
          <w:rFonts w:ascii="Times New Roman" w:eastAsia="Times New Roman" w:hAnsi="Times New Roman" w:cs="Times New Roman"/>
          <w:bCs/>
          <w:color w:val="000000"/>
          <w:sz w:val="24"/>
          <w:szCs w:val="24"/>
          <w:lang w:bidi="ru-RU"/>
        </w:rPr>
        <w:t xml:space="preserve"> или юридические лица</w:t>
      </w:r>
      <w:r w:rsidR="000B5E23" w:rsidRPr="002E3D6C">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w:t>
      </w:r>
      <w:r w:rsidR="00A63E4B">
        <w:rPr>
          <w:rFonts w:ascii="Times New Roman" w:eastAsia="Times New Roman" w:hAnsi="Times New Roman" w:cs="Times New Roman"/>
          <w:iCs/>
          <w:color w:val="000000"/>
          <w:sz w:val="24"/>
          <w:szCs w:val="24"/>
          <w:lang w:bidi="ru-RU"/>
        </w:rPr>
        <w:t>Иштанского сельского поселения</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9"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00A1073C" w:rsidRPr="00A1073C">
        <w:rPr>
          <w:rFonts w:ascii="Times New Roman" w:eastAsia="Times New Roman" w:hAnsi="Times New Roman" w:cs="Times New Roman"/>
          <w:iCs/>
          <w:color w:val="000000"/>
          <w:sz w:val="24"/>
          <w:szCs w:val="24"/>
          <w:lang w:bidi="ru-RU"/>
        </w:rPr>
        <w:t>http://ishtanskoe.ru/</w:t>
      </w:r>
      <w:r w:rsidR="00A1073C">
        <w:rPr>
          <w:rFonts w:ascii="Times New Roman" w:eastAsia="Times New Roman" w:hAnsi="Times New Roman" w:cs="Times New Roman"/>
          <w:iCs/>
          <w:color w:val="000000"/>
          <w:sz w:val="24"/>
          <w:szCs w:val="24"/>
          <w:lang w:bidi="ru-RU"/>
        </w:rPr>
        <w:t>;</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Pr>
          <w:rFonts w:ascii="Times New Roman" w:eastAsia="Times New Roman" w:hAnsi="Times New Roman" w:cs="Times New Roman"/>
          <w:color w:val="000000"/>
          <w:sz w:val="24"/>
          <w:szCs w:val="24"/>
          <w:lang w:bidi="ru-RU"/>
        </w:rPr>
        <w:t>МФЦ</w:t>
      </w:r>
      <w:r w:rsidR="00D75C9E"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справочные телефоны структурных подразделений Уполномоченного органа, </w:t>
      </w:r>
      <w:r w:rsidRPr="00B20CA1">
        <w:rPr>
          <w:rFonts w:ascii="Times New Roman" w:eastAsia="Times New Roman" w:hAnsi="Times New Roman" w:cs="Times New Roman"/>
          <w:color w:val="000000"/>
          <w:sz w:val="24"/>
          <w:szCs w:val="24"/>
          <w:lang w:bidi="ru-RU"/>
        </w:rPr>
        <w:lastRenderedPageBreak/>
        <w:t>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Pr>
          <w:rFonts w:ascii="Times New Roman" w:eastAsia="Times New Roman" w:hAnsi="Times New Roman" w:cs="Times New Roman"/>
          <w:color w:val="000000"/>
          <w:sz w:val="24"/>
          <w:szCs w:val="24"/>
          <w:lang w:bidi="ru-RU"/>
        </w:rPr>
        <w:t>МФЦ</w:t>
      </w:r>
      <w:r w:rsidR="00D75C9E"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осуществляется в соответствии с соглашением, заключенным между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EF7F6B" w:rsidRPr="00EF7F6B" w:rsidRDefault="00FC4B6A" w:rsidP="00FC4B6A">
      <w:pPr>
        <w:keepNext/>
        <w:keepLines/>
        <w:widowControl w:val="0"/>
        <w:numPr>
          <w:ilvl w:val="0"/>
          <w:numId w:val="3"/>
        </w:numPr>
        <w:tabs>
          <w:tab w:val="left" w:pos="1237"/>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EF7F6B">
        <w:rPr>
          <w:rFonts w:ascii="Times New Roman" w:eastAsia="Times New Roman" w:hAnsi="Times New Roman" w:cs="Times New Roman"/>
          <w:color w:val="000000"/>
          <w:sz w:val="24"/>
          <w:szCs w:val="24"/>
          <w:lang w:bidi="ru-RU"/>
        </w:rPr>
        <w:t>Муниципальная услуга «</w:t>
      </w:r>
      <w:r w:rsidR="007C6039" w:rsidRPr="00EF7F6B">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F7F6B">
        <w:rPr>
          <w:rFonts w:ascii="Times New Roman" w:eastAsia="Times New Roman" w:hAnsi="Times New Roman" w:cs="Times New Roman"/>
          <w:color w:val="000000"/>
          <w:sz w:val="24"/>
          <w:szCs w:val="24"/>
          <w:lang w:bidi="ru-RU"/>
        </w:rPr>
        <w:t>».</w:t>
      </w:r>
      <w:r w:rsidR="00EF7F6B" w:rsidRPr="00EF7F6B">
        <w:rPr>
          <w:rFonts w:ascii="Times New Roman" w:eastAsia="Times New Roman" w:hAnsi="Times New Roman" w:cs="Times New Roman"/>
          <w:bCs/>
          <w:sz w:val="24"/>
          <w:szCs w:val="24"/>
          <w:lang w:bidi="ru-RU"/>
        </w:rPr>
        <w:t xml:space="preserve"> </w:t>
      </w:r>
      <w:bookmarkStart w:id="6" w:name="bookmark5"/>
    </w:p>
    <w:p w:rsidR="00FC4B6A" w:rsidRPr="00EF7F6B" w:rsidRDefault="00FC4B6A" w:rsidP="00FC4B6A">
      <w:pPr>
        <w:keepNext/>
        <w:keepLines/>
        <w:widowControl w:val="0"/>
        <w:numPr>
          <w:ilvl w:val="0"/>
          <w:numId w:val="3"/>
        </w:numPr>
        <w:tabs>
          <w:tab w:val="left" w:pos="1237"/>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EF7F6B">
        <w:rPr>
          <w:rFonts w:ascii="Times New Roman" w:eastAsia="Times New Roman" w:hAnsi="Times New Roman" w:cs="Times New Roman"/>
          <w:b/>
          <w:bCs/>
          <w:color w:val="000000"/>
          <w:sz w:val="24"/>
          <w:szCs w:val="24"/>
          <w:lang w:bidi="ru-RU"/>
        </w:rPr>
        <w:t xml:space="preserve">Наименование органа, </w:t>
      </w:r>
      <w:bookmarkEnd w:id="6"/>
      <w:r w:rsidRPr="00EF7F6B">
        <w:rPr>
          <w:rFonts w:ascii="Times New Roman" w:eastAsia="Times New Roman" w:hAnsi="Times New Roman" w:cs="Times New Roman"/>
          <w:b/>
          <w:bCs/>
          <w:color w:val="000000"/>
          <w:sz w:val="24"/>
          <w:szCs w:val="24"/>
          <w:lang w:bidi="ru-RU"/>
        </w:rPr>
        <w:t xml:space="preserve">предоставляющего </w:t>
      </w:r>
      <w:bookmarkStart w:id="7" w:name="bookmark6"/>
      <w:r w:rsidRPr="00EF7F6B">
        <w:rPr>
          <w:rFonts w:ascii="Times New Roman" w:eastAsia="Times New Roman" w:hAnsi="Times New Roman" w:cs="Times New Roman"/>
          <w:b/>
          <w:bCs/>
          <w:color w:val="000000"/>
          <w:sz w:val="24"/>
          <w:szCs w:val="24"/>
          <w:lang w:bidi="ru-RU"/>
        </w:rPr>
        <w:t>муниципальную услугу</w:t>
      </w:r>
      <w:bookmarkEnd w:id="7"/>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w:t>
      </w:r>
      <w:r w:rsidR="00A63E4B">
        <w:rPr>
          <w:rFonts w:ascii="Times New Roman" w:eastAsia="Times New Roman" w:hAnsi="Times New Roman" w:cs="Times New Roman"/>
          <w:color w:val="000000"/>
          <w:sz w:val="24"/>
          <w:szCs w:val="24"/>
          <w:lang w:bidi="ru-RU"/>
        </w:rPr>
        <w:t>Иштанского сельского поселения</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r w:rsidR="007C6039">
        <w:rPr>
          <w:rFonts w:ascii="Times New Roman" w:eastAsia="Times New Roman" w:hAnsi="Times New Roman" w:cs="Times New Roman"/>
          <w:b/>
          <w:bCs/>
          <w:color w:val="000000"/>
          <w:sz w:val="24"/>
          <w:szCs w:val="24"/>
          <w:lang w:bidi="ru-RU"/>
        </w:rPr>
        <w:t xml:space="preserve">      </w:t>
      </w:r>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7C6039" w:rsidRPr="007C6039" w:rsidRDefault="007C6039"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1) </w:t>
      </w:r>
      <w:r w:rsidRPr="007C6039">
        <w:rPr>
          <w:rFonts w:ascii="Times New Roman" w:eastAsia="Times New Roman" w:hAnsi="Times New Roman" w:cs="Times New Roman"/>
          <w:color w:val="000000"/>
          <w:sz w:val="24"/>
          <w:szCs w:val="24"/>
        </w:rPr>
        <w:t>договор ку</w:t>
      </w:r>
      <w:r w:rsidR="00572365">
        <w:rPr>
          <w:rFonts w:ascii="Times New Roman" w:eastAsia="Times New Roman" w:hAnsi="Times New Roman" w:cs="Times New Roman"/>
          <w:color w:val="000000"/>
          <w:sz w:val="24"/>
          <w:szCs w:val="24"/>
        </w:rPr>
        <w:t>пли-продажи земельного участка</w:t>
      </w:r>
      <w:r w:rsidRPr="007C6039">
        <w:rPr>
          <w:rFonts w:ascii="Times New Roman" w:eastAsia="Times New Roman" w:hAnsi="Times New Roman" w:cs="Times New Roman"/>
          <w:color w:val="000000"/>
          <w:sz w:val="24"/>
          <w:szCs w:val="24"/>
        </w:rPr>
        <w:t>;</w:t>
      </w:r>
    </w:p>
    <w:p w:rsidR="007C6039" w:rsidRPr="007C6039" w:rsidRDefault="007C6039"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2) </w:t>
      </w:r>
      <w:r w:rsidRPr="007C6039">
        <w:rPr>
          <w:rFonts w:ascii="Times New Roman" w:eastAsia="Times New Roman" w:hAnsi="Times New Roman" w:cs="Times New Roman"/>
          <w:color w:val="000000"/>
          <w:sz w:val="24"/>
          <w:szCs w:val="24"/>
        </w:rPr>
        <w:t>договор аренды земельного у</w:t>
      </w:r>
      <w:r w:rsidR="00572365">
        <w:rPr>
          <w:rFonts w:ascii="Times New Roman" w:eastAsia="Times New Roman" w:hAnsi="Times New Roman" w:cs="Times New Roman"/>
          <w:color w:val="000000"/>
          <w:sz w:val="24"/>
          <w:szCs w:val="24"/>
        </w:rPr>
        <w:t>частка</w:t>
      </w:r>
      <w:r w:rsidRPr="007C6039">
        <w:rPr>
          <w:rFonts w:ascii="Times New Roman" w:eastAsia="Times New Roman" w:hAnsi="Times New Roman" w:cs="Times New Roman"/>
          <w:color w:val="000000"/>
          <w:sz w:val="24"/>
          <w:szCs w:val="24"/>
        </w:rPr>
        <w:t>;</w:t>
      </w:r>
      <w:r w:rsidR="002C672C">
        <w:rPr>
          <w:rFonts w:ascii="Times New Roman" w:eastAsia="Times New Roman" w:hAnsi="Times New Roman" w:cs="Times New Roman"/>
          <w:color w:val="000000"/>
          <w:sz w:val="24"/>
          <w:szCs w:val="24"/>
        </w:rPr>
        <w:t xml:space="preserve"> </w:t>
      </w:r>
    </w:p>
    <w:p w:rsidR="007C6039" w:rsidRPr="007C6039" w:rsidRDefault="007C6039"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3) </w:t>
      </w:r>
      <w:r w:rsidRPr="007C6039">
        <w:rPr>
          <w:rFonts w:ascii="Times New Roman" w:eastAsia="Times New Roman" w:hAnsi="Times New Roman" w:cs="Times New Roman"/>
          <w:color w:val="000000"/>
          <w:sz w:val="24"/>
          <w:szCs w:val="24"/>
        </w:rPr>
        <w:t xml:space="preserve">договор безвозмездного </w:t>
      </w:r>
      <w:r w:rsidR="00572365">
        <w:rPr>
          <w:rFonts w:ascii="Times New Roman" w:eastAsia="Times New Roman" w:hAnsi="Times New Roman" w:cs="Times New Roman"/>
          <w:color w:val="000000"/>
          <w:sz w:val="24"/>
          <w:szCs w:val="24"/>
        </w:rPr>
        <w:t>пользования земельным участком</w:t>
      </w:r>
      <w:r w:rsidRPr="007C6039">
        <w:rPr>
          <w:rFonts w:ascii="Times New Roman" w:eastAsia="Times New Roman" w:hAnsi="Times New Roman" w:cs="Times New Roman"/>
          <w:color w:val="000000"/>
          <w:sz w:val="24"/>
          <w:szCs w:val="24"/>
        </w:rPr>
        <w:t>;</w:t>
      </w:r>
      <w:r w:rsidR="002C672C">
        <w:rPr>
          <w:rFonts w:ascii="Times New Roman" w:eastAsia="Times New Roman" w:hAnsi="Times New Roman" w:cs="Times New Roman"/>
          <w:color w:val="000000"/>
          <w:sz w:val="24"/>
          <w:szCs w:val="24"/>
        </w:rPr>
        <w:t xml:space="preserve"> </w:t>
      </w:r>
    </w:p>
    <w:p w:rsidR="007C6039" w:rsidRPr="007C6039" w:rsidRDefault="00B57913"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4</w:t>
      </w:r>
      <w:r w:rsidR="007C6039">
        <w:rPr>
          <w:rFonts w:ascii="Times New Roman" w:eastAsia="Times New Roman" w:hAnsi="Times New Roman" w:cs="Times New Roman"/>
          <w:color w:val="000000"/>
          <w:sz w:val="24"/>
          <w:szCs w:val="24"/>
        </w:rPr>
        <w:t>) </w:t>
      </w:r>
      <w:r w:rsidR="007C6039" w:rsidRPr="007C6039">
        <w:rPr>
          <w:rFonts w:ascii="Times New Roman" w:eastAsia="Times New Roman" w:hAnsi="Times New Roman" w:cs="Times New Roman"/>
          <w:color w:val="000000"/>
          <w:sz w:val="24"/>
          <w:szCs w:val="24"/>
        </w:rPr>
        <w:t>постановление о предоставлении земельного участка в постоянное (бессрочное) пользование;</w:t>
      </w:r>
      <w:r w:rsidR="002C672C">
        <w:rPr>
          <w:rFonts w:ascii="Times New Roman" w:eastAsia="Times New Roman" w:hAnsi="Times New Roman" w:cs="Times New Roman"/>
          <w:color w:val="000000"/>
          <w:sz w:val="24"/>
          <w:szCs w:val="24"/>
        </w:rPr>
        <w:t xml:space="preserve"> </w:t>
      </w:r>
    </w:p>
    <w:p w:rsidR="007C6039" w:rsidRDefault="00B57913" w:rsidP="007C603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6039">
        <w:rPr>
          <w:rFonts w:ascii="Times New Roman" w:eastAsia="Times New Roman" w:hAnsi="Times New Roman" w:cs="Times New Roman"/>
          <w:color w:val="000000"/>
          <w:sz w:val="24"/>
          <w:szCs w:val="24"/>
        </w:rPr>
        <w:t>) </w:t>
      </w:r>
      <w:r w:rsidR="007C6039" w:rsidRPr="007C6039">
        <w:rPr>
          <w:rFonts w:ascii="Times New Roman" w:eastAsia="Times New Roman" w:hAnsi="Times New Roman" w:cs="Times New Roman"/>
          <w:color w:val="000000"/>
          <w:sz w:val="24"/>
          <w:szCs w:val="24"/>
        </w:rPr>
        <w:t xml:space="preserve">уведомление об отказе в предоставлении </w:t>
      </w:r>
      <w:r w:rsidR="00572365">
        <w:rPr>
          <w:rFonts w:ascii="Times New Roman" w:eastAsia="Times New Roman" w:hAnsi="Times New Roman" w:cs="Times New Roman"/>
          <w:color w:val="000000"/>
          <w:sz w:val="24"/>
          <w:szCs w:val="24"/>
        </w:rPr>
        <w:t>муниципальной услуги</w:t>
      </w:r>
      <w:r w:rsidR="007C6039" w:rsidRPr="007C6039">
        <w:rPr>
          <w:rFonts w:ascii="Times New Roman" w:eastAsia="Times New Roman" w:hAnsi="Times New Roman" w:cs="Times New Roman"/>
          <w:color w:val="000000"/>
          <w:sz w:val="24"/>
          <w:szCs w:val="24"/>
        </w:rPr>
        <w:t xml:space="preserve"> (далее– уведомление об отказе)</w:t>
      </w:r>
      <w:r w:rsidR="00572365">
        <w:rPr>
          <w:rFonts w:ascii="Times New Roman" w:eastAsia="Times New Roman" w:hAnsi="Times New Roman" w:cs="Times New Roman"/>
          <w:color w:val="000000"/>
          <w:sz w:val="24"/>
          <w:szCs w:val="24"/>
        </w:rPr>
        <w:t xml:space="preserve"> (форма приведена согласно приложению № 1 Административного регламента).</w:t>
      </w:r>
    </w:p>
    <w:p w:rsidR="00572365" w:rsidRPr="007C6039" w:rsidRDefault="00572365" w:rsidP="007C6039">
      <w:pPr>
        <w:shd w:val="clear" w:color="auto" w:fill="FFFFFF"/>
        <w:spacing w:after="0" w:line="240" w:lineRule="auto"/>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Формы результатов оказания муниципальной услуги согласно пп.1-4 п. 2.5. Административного регламента устанавливаются согласно действующего законодательства Российской Федерации.</w:t>
      </w:r>
      <w:r w:rsidR="004F46A7">
        <w:rPr>
          <w:rFonts w:ascii="Times New Roman" w:eastAsia="Times New Roman" w:hAnsi="Times New Roman" w:cs="Times New Roman"/>
          <w:color w:val="000000"/>
          <w:sz w:val="24"/>
          <w:szCs w:val="24"/>
        </w:rPr>
        <w:t xml:space="preserve">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Администрацию </w:t>
      </w:r>
      <w:r w:rsidR="00A63E4B">
        <w:rPr>
          <w:rFonts w:ascii="Times New Roman" w:eastAsia="Times New Roman" w:hAnsi="Times New Roman" w:cs="Times New Roman"/>
          <w:color w:val="000000"/>
          <w:sz w:val="24"/>
          <w:szCs w:val="24"/>
        </w:rPr>
        <w:t>Иштанского сельского поселения</w:t>
      </w:r>
      <w:r w:rsidR="004F46A7">
        <w:rPr>
          <w:rFonts w:ascii="Times New Roman" w:eastAsia="Times New Roman" w:hAnsi="Times New Roman" w:cs="Times New Roman"/>
          <w:color w:val="000000"/>
          <w:sz w:val="24"/>
          <w:szCs w:val="24"/>
        </w:rPr>
        <w:t xml:space="preserve"> не позднее чем в течении тридцати дней со дня получения заявителем проектов указанных договоров.</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lastRenderedPageBreak/>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w:t>
      </w:r>
      <w:r w:rsidR="002B4017" w:rsidRPr="00EF7F6B">
        <w:rPr>
          <w:rFonts w:ascii="Times New Roman" w:eastAsia="Times New Roman" w:hAnsi="Times New Roman" w:cs="Times New Roman"/>
          <w:color w:val="000000"/>
          <w:sz w:val="24"/>
          <w:szCs w:val="24"/>
          <w:lang w:bidi="ru-RU"/>
        </w:rPr>
        <w:t>20</w:t>
      </w:r>
      <w:r w:rsidRPr="00EF7F6B">
        <w:rPr>
          <w:rFonts w:ascii="Times New Roman" w:eastAsia="Times New Roman" w:hAnsi="Times New Roman" w:cs="Times New Roman"/>
          <w:color w:val="000000"/>
          <w:sz w:val="24"/>
          <w:szCs w:val="24"/>
          <w:lang w:bidi="ru-RU"/>
        </w:rPr>
        <w:t xml:space="preserve"> </w:t>
      </w:r>
      <w:r w:rsidR="007C6039" w:rsidRPr="00EF7F6B">
        <w:rPr>
          <w:rFonts w:ascii="Times New Roman" w:eastAsia="Times New Roman" w:hAnsi="Times New Roman" w:cs="Times New Roman"/>
          <w:color w:val="000000"/>
          <w:sz w:val="24"/>
          <w:szCs w:val="24"/>
          <w:lang w:bidi="ru-RU"/>
        </w:rPr>
        <w:t>рабочих</w:t>
      </w:r>
      <w:r w:rsidRPr="00EF7F6B">
        <w:rPr>
          <w:rFonts w:ascii="Times New Roman" w:eastAsia="Times New Roman" w:hAnsi="Times New Roman" w:cs="Times New Roman"/>
          <w:color w:val="000000"/>
          <w:sz w:val="24"/>
          <w:szCs w:val="24"/>
          <w:lang w:bidi="ru-RU"/>
        </w:rPr>
        <w:t xml:space="preserve"> дней </w:t>
      </w:r>
      <w:r w:rsidRPr="002B4017">
        <w:rPr>
          <w:rFonts w:ascii="Times New Roman" w:eastAsia="Times New Roman" w:hAnsi="Times New Roman" w:cs="Times New Roman"/>
          <w:color w:val="000000"/>
          <w:sz w:val="24"/>
          <w:szCs w:val="24"/>
          <w:lang w:bidi="ru-RU"/>
        </w:rPr>
        <w:t>с даты</w:t>
      </w:r>
      <w:r>
        <w:rPr>
          <w:rFonts w:ascii="Times New Roman" w:eastAsia="Times New Roman" w:hAnsi="Times New Roman" w:cs="Times New Roman"/>
          <w:color w:val="000000"/>
          <w:sz w:val="24"/>
          <w:szCs w:val="24"/>
          <w:lang w:bidi="ru-RU"/>
        </w:rPr>
        <w:t xml:space="preserve"> регистрации заявления</w:t>
      </w:r>
      <w:r w:rsidR="007C6039">
        <w:rPr>
          <w:rFonts w:ascii="Times New Roman" w:eastAsia="Times New Roman" w:hAnsi="Times New Roman" w:cs="Times New Roman"/>
          <w:color w:val="000000"/>
          <w:sz w:val="24"/>
          <w:szCs w:val="24"/>
          <w:lang w:bidi="ru-RU"/>
        </w:rPr>
        <w:t xml:space="preserve"> о предоставлении муниципальной услуги</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0"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1"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FC4B6A">
      <w:pPr>
        <w:pStyle w:val="ConsPlusNormal"/>
        <w:numPr>
          <w:ilvl w:val="0"/>
          <w:numId w:val="19"/>
        </w:numPr>
        <w:tabs>
          <w:tab w:val="left" w:pos="1134"/>
        </w:tabs>
        <w:ind w:left="0" w:right="-1" w:firstLine="709"/>
        <w:jc w:val="both"/>
      </w:pPr>
      <w:r>
        <w:t>Федеральны</w:t>
      </w:r>
      <w:r w:rsidR="00B17E25">
        <w:t>й</w:t>
      </w:r>
      <w:r>
        <w:t xml:space="preserve"> закон от 27 июля 2006 года </w:t>
      </w:r>
      <w:r w:rsidR="00EF7F6B">
        <w:t>№ 152-ФЗ «О персональных данных»;</w:t>
      </w:r>
    </w:p>
    <w:p w:rsidR="009F064B" w:rsidRDefault="009F064B" w:rsidP="00FC4B6A">
      <w:pPr>
        <w:pStyle w:val="ConsPlusNormal"/>
        <w:numPr>
          <w:ilvl w:val="0"/>
          <w:numId w:val="19"/>
        </w:numPr>
        <w:tabs>
          <w:tab w:val="left" w:pos="1134"/>
        </w:tabs>
        <w:ind w:left="0" w:right="-1" w:firstLine="709"/>
        <w:jc w:val="both"/>
      </w:pPr>
      <w:r w:rsidRPr="009F064B">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sidR="00EF7F6B">
        <w:t>;</w:t>
      </w:r>
    </w:p>
    <w:p w:rsidR="00EF7F6B" w:rsidRPr="00EF7F6B" w:rsidRDefault="00EF7F6B" w:rsidP="00EF7F6B">
      <w:pPr>
        <w:pStyle w:val="ac"/>
        <w:numPr>
          <w:ilvl w:val="0"/>
          <w:numId w:val="19"/>
        </w:numPr>
        <w:shd w:val="clear" w:color="auto" w:fill="F9F9F9"/>
        <w:tabs>
          <w:tab w:val="left" w:pos="1134"/>
        </w:tabs>
        <w:spacing w:before="0" w:beforeAutospacing="0" w:after="0" w:afterAutospacing="0"/>
        <w:ind w:left="0" w:firstLine="709"/>
        <w:jc w:val="both"/>
        <w:textAlignment w:val="baseline"/>
      </w:pPr>
      <w:r w:rsidRPr="002C1A2D">
        <w:rPr>
          <w:bdr w:val="none" w:sz="0" w:space="0" w:color="auto" w:frame="1"/>
        </w:rPr>
        <w:t>Федеральный закон от 06.10.2003 N 131-ФЗ «Об общих принципах организации местного самоуправления в Российской Федерации»;</w:t>
      </w:r>
    </w:p>
    <w:p w:rsidR="00EF7F6B" w:rsidRPr="00EF7F6B" w:rsidRDefault="00EF7F6B" w:rsidP="00EF7F6B">
      <w:pPr>
        <w:pStyle w:val="ac"/>
        <w:numPr>
          <w:ilvl w:val="0"/>
          <w:numId w:val="19"/>
        </w:numPr>
        <w:shd w:val="clear" w:color="auto" w:fill="F9F9F9"/>
        <w:tabs>
          <w:tab w:val="left" w:pos="1134"/>
        </w:tabs>
        <w:spacing w:before="0" w:beforeAutospacing="0" w:after="0" w:afterAutospacing="0"/>
        <w:ind w:left="0" w:firstLine="709"/>
        <w:jc w:val="both"/>
        <w:textAlignment w:val="baseline"/>
      </w:pPr>
      <w:r w:rsidRPr="00EF7F6B">
        <w:rPr>
          <w:color w:val="000000"/>
        </w:rPr>
        <w:t>Федеральный закон  от 24.11.1995 N 181-ФЗ</w:t>
      </w:r>
      <w:r w:rsidRPr="00EF7F6B">
        <w:rPr>
          <w:b/>
          <w:color w:val="000000"/>
        </w:rPr>
        <w:t xml:space="preserve"> </w:t>
      </w:r>
      <w:r w:rsidRPr="00EF7F6B">
        <w:rPr>
          <w:color w:val="000000"/>
        </w:rPr>
        <w:t>"О социальной защите инвалидов в Российской Федерации"</w:t>
      </w:r>
      <w:r>
        <w:rPr>
          <w:color w:val="000000"/>
        </w:rPr>
        <w:t>;</w:t>
      </w:r>
    </w:p>
    <w:p w:rsidR="00EF7F6B" w:rsidRDefault="00EF7F6B" w:rsidP="00EF7F6B">
      <w:pPr>
        <w:pStyle w:val="ac"/>
        <w:numPr>
          <w:ilvl w:val="0"/>
          <w:numId w:val="19"/>
        </w:numPr>
        <w:shd w:val="clear" w:color="auto" w:fill="F9F9F9"/>
        <w:tabs>
          <w:tab w:val="left" w:pos="1134"/>
        </w:tabs>
        <w:spacing w:before="0" w:beforeAutospacing="0" w:after="0" w:afterAutospacing="0"/>
        <w:ind w:left="0" w:firstLine="709"/>
        <w:jc w:val="both"/>
        <w:textAlignment w:val="baseline"/>
      </w:pPr>
      <w:r w:rsidRPr="002C1A2D">
        <w:rPr>
          <w:bdr w:val="none" w:sz="0" w:space="0" w:color="auto" w:frame="1"/>
        </w:rPr>
        <w:t>Федеральный закон от 27.07.2010 N 210-ФЗ «Об организации предоставления государственных и муниципальных услуг»</w:t>
      </w:r>
      <w:r>
        <w:rPr>
          <w:bdr w:val="none" w:sz="0" w:space="0" w:color="auto" w:frame="1"/>
        </w:rPr>
        <w:t>.</w:t>
      </w:r>
    </w:p>
    <w:p w:rsidR="00B17E25" w:rsidRDefault="00B17E25" w:rsidP="00B17E25">
      <w:pPr>
        <w:pStyle w:val="ConsPlusNormal"/>
        <w:tabs>
          <w:tab w:val="left" w:pos="1134"/>
        </w:tabs>
        <w:ind w:right="-1"/>
        <w:jc w:val="both"/>
      </w:pPr>
    </w:p>
    <w:p w:rsidR="00FC4B6A" w:rsidRDefault="00B57913" w:rsidP="00EF7F6B">
      <w:pPr>
        <w:pStyle w:val="ConsPlusNormal"/>
        <w:tabs>
          <w:tab w:val="left" w:pos="1134"/>
        </w:tabs>
        <w:ind w:right="-1"/>
        <w:jc w:val="center"/>
        <w:rPr>
          <w:b/>
        </w:rPr>
      </w:pPr>
      <w:r>
        <w:rPr>
          <w:b/>
        </w:rPr>
        <w:t>И</w:t>
      </w:r>
      <w:r w:rsidR="00FC4B6A" w:rsidRPr="00B17E25">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w:t>
      </w:r>
      <w:r w:rsidRPr="00572365">
        <w:rPr>
          <w:rFonts w:ascii="Times New Roman" w:eastAsia="Times New Roman" w:hAnsi="Times New Roman" w:cs="Times New Roman"/>
          <w:color w:val="000000"/>
          <w:sz w:val="24"/>
          <w:szCs w:val="24"/>
          <w:lang w:bidi="ru-RU"/>
        </w:rPr>
        <w:t xml:space="preserve">приложению № </w:t>
      </w:r>
      <w:r w:rsidR="00572365" w:rsidRPr="00572365">
        <w:rPr>
          <w:rFonts w:ascii="Times New Roman" w:eastAsia="Times New Roman" w:hAnsi="Times New Roman" w:cs="Times New Roman"/>
          <w:color w:val="000000"/>
          <w:sz w:val="24"/>
          <w:szCs w:val="24"/>
          <w:lang w:bidi="ru-RU"/>
        </w:rPr>
        <w:t>2</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9F064B" w:rsidRDefault="00B17E25"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9F064B">
        <w:rPr>
          <w:rFonts w:ascii="Times New Roman" w:eastAsia="Times New Roman" w:hAnsi="Times New Roman" w:cs="Times New Roman"/>
          <w:color w:val="000000"/>
          <w:sz w:val="24"/>
          <w:szCs w:val="24"/>
          <w:lang w:bidi="ru-RU"/>
        </w:rPr>
        <w:t>;</w:t>
      </w:r>
    </w:p>
    <w:p w:rsidR="009F064B" w:rsidRDefault="009F064B"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9F064B">
        <w:rPr>
          <w:rFonts w:ascii="Times New Roman" w:eastAsia="Times New Roman" w:hAnsi="Times New Roman" w:cs="Times New Roman"/>
          <w:color w:val="000000"/>
          <w:sz w:val="24"/>
          <w:szCs w:val="24"/>
          <w:lang w:bidi="ru-RU"/>
        </w:rPr>
        <w:lastRenderedPageBreak/>
        <w:t>Документы</w:t>
      </w:r>
      <w:r w:rsidRPr="009F064B">
        <w:rPr>
          <w:rFonts w:ascii="Times New Roman" w:hAnsi="Times New Roman" w:cs="Times New Roman"/>
          <w:sz w:val="24"/>
          <w:szCs w:val="24"/>
        </w:rPr>
        <w:t xml:space="preserve">, подтверждающие право заявителя на приобретение земельного участка без проведения торгов и предусмотренные </w:t>
      </w:r>
      <w:hyperlink r:id="rId12" w:history="1">
        <w:r w:rsidRPr="00364C7E">
          <w:rPr>
            <w:rFonts w:ascii="Times New Roman" w:hAnsi="Times New Roman" w:cs="Times New Roman"/>
            <w:sz w:val="24"/>
            <w:szCs w:val="24"/>
          </w:rPr>
          <w:t>перечнем</w:t>
        </w:r>
      </w:hyperlink>
      <w:r w:rsidRPr="00364C7E">
        <w:rPr>
          <w:rFonts w:ascii="Times New Roman" w:hAnsi="Times New Roman" w:cs="Times New Roman"/>
          <w:sz w:val="24"/>
          <w:szCs w:val="24"/>
        </w:rPr>
        <w:t>,</w:t>
      </w:r>
      <w:r w:rsidRPr="009F064B">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утвержденным </w:t>
      </w:r>
      <w:r w:rsidRPr="009F064B">
        <w:rPr>
          <w:rFonts w:ascii="Times New Roman" w:hAnsi="Times New Roman" w:cs="Times New Roman"/>
          <w:sz w:val="24"/>
          <w:szCs w:val="24"/>
        </w:rPr>
        <w:t>Приказ</w:t>
      </w:r>
      <w:r>
        <w:rPr>
          <w:rFonts w:ascii="Times New Roman" w:hAnsi="Times New Roman" w:cs="Times New Roman"/>
          <w:sz w:val="24"/>
          <w:szCs w:val="24"/>
        </w:rPr>
        <w:t>ом</w:t>
      </w:r>
      <w:r w:rsidRPr="009F064B">
        <w:rPr>
          <w:rFonts w:ascii="Times New Roman" w:hAnsi="Times New Roman" w:cs="Times New Roman"/>
          <w:sz w:val="24"/>
          <w:szCs w:val="24"/>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 xml:space="preserve">, </w:t>
      </w:r>
      <w:r w:rsidRPr="009F064B">
        <w:rPr>
          <w:rFonts w:ascii="Times New Roman" w:hAnsi="Times New Roman" w:cs="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eastAsia="Times New Roman" w:hAnsi="Times New Roman" w:cs="Times New Roman"/>
          <w:color w:val="000000"/>
          <w:sz w:val="24"/>
          <w:szCs w:val="24"/>
          <w:lang w:bidi="ru-RU"/>
        </w:rPr>
        <w:t>.</w:t>
      </w:r>
    </w:p>
    <w:p w:rsidR="00D75C9E" w:rsidRPr="00D75C9E"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75C9E">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E" w:rsidRPr="00D75C9E"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75C9E">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w:t>
      </w:r>
      <w:r>
        <w:rPr>
          <w:rFonts w:ascii="Times New Roman" w:hAnsi="Times New Roman" w:cs="Times New Roman"/>
          <w:sz w:val="24"/>
          <w:szCs w:val="24"/>
        </w:rPr>
        <w:t>я</w:t>
      </w:r>
      <w:r w:rsidRPr="00D75C9E">
        <w:rPr>
          <w:rFonts w:ascii="Times New Roman" w:hAnsi="Times New Roman" w:cs="Times New Roman"/>
          <w:sz w:val="24"/>
          <w:szCs w:val="24"/>
        </w:rPr>
        <w:t xml:space="preserve"> земельного участка в безвозмездное пользование такому товариществу</w:t>
      </w:r>
      <w:r>
        <w:rPr>
          <w:rFonts w:ascii="Times New Roman" w:hAnsi="Times New Roman" w:cs="Times New Roman"/>
          <w:sz w:val="24"/>
          <w:szCs w:val="24"/>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9F064B" w:rsidRDefault="00FC4B6A" w:rsidP="009F064B">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9F064B">
        <w:rPr>
          <w:rFonts w:ascii="Times New Roman" w:eastAsia="Times New Roman" w:hAnsi="Times New Roman" w:cs="Times New Roman"/>
          <w:color w:val="000000"/>
          <w:sz w:val="24"/>
          <w:szCs w:val="24"/>
          <w:lang w:bidi="ru-RU"/>
        </w:rPr>
        <w:t>об объекте недвижимости</w:t>
      </w:r>
      <w:r w:rsidR="008F576A" w:rsidRPr="009F064B">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F6B" w:rsidRPr="00EF7F6B" w:rsidRDefault="00EF7F6B" w:rsidP="00EF7F6B">
      <w:pPr>
        <w:pStyle w:val="ac"/>
        <w:shd w:val="clear" w:color="auto" w:fill="FFFFFF"/>
        <w:spacing w:before="210" w:beforeAutospacing="0" w:after="0" w:afterAutospacing="0"/>
        <w:ind w:firstLine="709"/>
        <w:jc w:val="both"/>
        <w:rPr>
          <w:color w:val="000000"/>
          <w:szCs w:val="30"/>
        </w:rPr>
      </w:pPr>
      <w:r w:rsidRPr="00EF7F6B">
        <w:rPr>
          <w:color w:val="000000"/>
          <w:szCs w:val="3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EF7F6B">
          <w:rPr>
            <w:rStyle w:val="a6"/>
            <w:color w:val="1A0DAB"/>
            <w:szCs w:val="30"/>
          </w:rPr>
          <w:t>частью 6 статьи 7</w:t>
        </w:r>
      </w:hyperlink>
      <w:r w:rsidRPr="00EF7F6B">
        <w:rPr>
          <w:color w:val="000000"/>
          <w:szCs w:val="30"/>
        </w:rPr>
        <w:t>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F7F6B" w:rsidRPr="00EF7F6B" w:rsidRDefault="00EF7F6B" w:rsidP="00EF7F6B">
      <w:pPr>
        <w:pStyle w:val="ac"/>
        <w:shd w:val="clear" w:color="auto" w:fill="FFFFFF"/>
        <w:spacing w:before="210" w:beforeAutospacing="0" w:after="0" w:afterAutospacing="0"/>
        <w:ind w:firstLine="709"/>
        <w:jc w:val="both"/>
        <w:rPr>
          <w:color w:val="000000"/>
          <w:szCs w:val="30"/>
        </w:rPr>
      </w:pPr>
      <w:r w:rsidRPr="00EF7F6B">
        <w:rPr>
          <w:color w:val="000000"/>
          <w:szCs w:val="3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anchor="dst100056" w:history="1">
        <w:r w:rsidRPr="005E472C">
          <w:rPr>
            <w:rStyle w:val="a6"/>
            <w:color w:val="auto"/>
            <w:szCs w:val="30"/>
            <w:u w:val="none"/>
          </w:rPr>
          <w:t>части 1 статьи 9</w:t>
        </w:r>
      </w:hyperlink>
      <w:r w:rsidRPr="00EF7F6B">
        <w:rPr>
          <w:color w:val="000000"/>
          <w:szCs w:val="30"/>
        </w:rPr>
        <w:t> </w:t>
      </w:r>
      <w:r w:rsidR="005E472C" w:rsidRPr="00576603">
        <w:rPr>
          <w:color w:val="000000"/>
          <w:lang w:bidi="ru-RU"/>
        </w:rPr>
        <w:t xml:space="preserve">Федерального закона от 27 июля 2010 года </w:t>
      </w:r>
      <w:r w:rsidR="005E472C" w:rsidRPr="00576603">
        <w:rPr>
          <w:color w:val="000000"/>
          <w:lang w:bidi="ru-RU"/>
        </w:rPr>
        <w:lastRenderedPageBreak/>
        <w:t>№ 210-ФЗ «Об организации предоставления государственных и муниципальных услуг</w:t>
      </w:r>
      <w:r w:rsidR="005E472C" w:rsidRPr="00B20CA1">
        <w:rPr>
          <w:color w:val="000000"/>
          <w:lang w:bidi="ru-RU"/>
        </w:rPr>
        <w:t>»</w:t>
      </w:r>
      <w:r w:rsidRPr="00EF7F6B">
        <w:rPr>
          <w:color w:val="000000"/>
          <w:szCs w:val="30"/>
        </w:rPr>
        <w:t>, и получения документов и информации, предоставляемых в результате предоставления таких услуг;</w:t>
      </w:r>
    </w:p>
    <w:p w:rsidR="00EF7F6B" w:rsidRPr="00EF7F6B" w:rsidRDefault="00EF7F6B" w:rsidP="00EF7F6B">
      <w:pPr>
        <w:pStyle w:val="ac"/>
        <w:shd w:val="clear" w:color="auto" w:fill="FFFFFF"/>
        <w:spacing w:before="210" w:beforeAutospacing="0" w:after="0" w:afterAutospacing="0"/>
        <w:ind w:firstLine="709"/>
        <w:jc w:val="both"/>
        <w:rPr>
          <w:color w:val="000000"/>
          <w:szCs w:val="30"/>
        </w:rPr>
      </w:pPr>
      <w:r w:rsidRPr="00EF7F6B">
        <w:rPr>
          <w:color w:val="000000"/>
          <w:szCs w:val="3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5E472C">
          <w:rPr>
            <w:rStyle w:val="a6"/>
            <w:color w:val="auto"/>
            <w:szCs w:val="30"/>
            <w:u w:val="none"/>
          </w:rPr>
          <w:t>пунктом 4 части 1 статьи 7</w:t>
        </w:r>
      </w:hyperlink>
      <w:r w:rsidRPr="00EF7F6B">
        <w:rPr>
          <w:color w:val="000000"/>
          <w:szCs w:val="30"/>
        </w:rPr>
        <w:t> </w:t>
      </w:r>
      <w:r w:rsidR="005E472C" w:rsidRPr="00576603">
        <w:rPr>
          <w:color w:val="000000"/>
          <w:lang w:bidi="ru-RU"/>
        </w:rPr>
        <w:t>Федерального закона от 27 июля 2010 года № 210-ФЗ «Об организации предоставления государственных и муниципальных услуг</w:t>
      </w:r>
      <w:r w:rsidR="005E472C" w:rsidRPr="00B20CA1">
        <w:rPr>
          <w:color w:val="000000"/>
          <w:lang w:bidi="ru-RU"/>
        </w:rPr>
        <w:t>»</w:t>
      </w:r>
      <w:r w:rsidRPr="00EF7F6B">
        <w:rPr>
          <w:color w:val="000000"/>
          <w:szCs w:val="30"/>
        </w:rPr>
        <w:t>.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5E472C">
          <w:rPr>
            <w:rStyle w:val="a6"/>
            <w:color w:val="auto"/>
            <w:szCs w:val="30"/>
            <w:u w:val="none"/>
          </w:rPr>
          <w:t>частью 1.3</w:t>
        </w:r>
      </w:hyperlink>
      <w:r w:rsidRPr="00EF7F6B">
        <w:rPr>
          <w:color w:val="000000"/>
          <w:szCs w:val="30"/>
        </w:rPr>
        <w:t> статьи</w:t>
      </w:r>
      <w:r w:rsidR="005E472C">
        <w:rPr>
          <w:color w:val="000000"/>
          <w:szCs w:val="30"/>
        </w:rPr>
        <w:t xml:space="preserve"> 7 </w:t>
      </w:r>
      <w:r w:rsidR="005E472C" w:rsidRPr="00576603">
        <w:rPr>
          <w:color w:val="000000"/>
          <w:lang w:bidi="ru-RU"/>
        </w:rPr>
        <w:t>Федерального закона от 27 июля 2010 года № 210-ФЗ «Об организации предоставления государственных и муниципальных услуг</w:t>
      </w:r>
      <w:r w:rsidR="005E472C" w:rsidRPr="00B20CA1">
        <w:rPr>
          <w:color w:val="000000"/>
          <w:lang w:bidi="ru-RU"/>
        </w:rPr>
        <w:t>»</w:t>
      </w:r>
      <w:r w:rsidRPr="00EF7F6B">
        <w:rPr>
          <w:color w:val="000000"/>
          <w:szCs w:val="30"/>
        </w:rPr>
        <w:t>.</w:t>
      </w:r>
    </w:p>
    <w:p w:rsidR="00FC4B6A" w:rsidRDefault="00FC4B6A" w:rsidP="00EF7F6B">
      <w:pPr>
        <w:widowControl w:val="0"/>
        <w:numPr>
          <w:ilvl w:val="0"/>
          <w:numId w:val="31"/>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 xml:space="preserve">Администрации </w:t>
      </w:r>
      <w:r w:rsidR="00A63E4B">
        <w:rPr>
          <w:rFonts w:ascii="Times New Roman" w:eastAsia="Times New Roman" w:hAnsi="Times New Roman" w:cs="Times New Roman"/>
          <w:iCs/>
          <w:color w:val="000000"/>
          <w:sz w:val="24"/>
          <w:szCs w:val="24"/>
          <w:lang w:bidi="ru-RU"/>
        </w:rPr>
        <w:t>Иштанского сельского поселения</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5E472C" w:rsidRPr="00B20CA1" w:rsidRDefault="005E472C" w:rsidP="005E472C">
      <w:pPr>
        <w:widowControl w:val="0"/>
        <w:tabs>
          <w:tab w:val="left" w:pos="1063"/>
        </w:tabs>
        <w:spacing w:after="0" w:line="240" w:lineRule="auto"/>
        <w:ind w:left="709" w:right="-1"/>
        <w:jc w:val="both"/>
        <w:rPr>
          <w:rFonts w:ascii="Times New Roman" w:eastAsia="Times New Roman" w:hAnsi="Times New Roman" w:cs="Times New Roman"/>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250C0D">
        <w:rPr>
          <w:rFonts w:ascii="Times New Roman" w:hAnsi="Times New Roman" w:cs="Times New Roman"/>
          <w:color w:val="000000"/>
          <w:sz w:val="24"/>
          <w:szCs w:val="24"/>
          <w:lang w:bidi="ru-RU"/>
        </w:rPr>
        <w:t>3</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0E59C8">
          <w:rPr>
            <w:rFonts w:ascii="Times New Roman" w:hAnsi="Times New Roman" w:cs="Times New Roman"/>
            <w:sz w:val="24"/>
            <w:szCs w:val="24"/>
          </w:rPr>
          <w:t>подпунктом 10 пункта 2 статьи 39.10</w:t>
        </w:r>
      </w:hyperlink>
      <w:r>
        <w:rPr>
          <w:rFonts w:ascii="Times New Roman" w:hAnsi="Times New Roman" w:cs="Times New Roman"/>
          <w:sz w:val="24"/>
          <w:szCs w:val="24"/>
        </w:rPr>
        <w:t xml:space="preserve"> </w:t>
      </w:r>
      <w:r w:rsidR="000E59C8">
        <w:rPr>
          <w:rFonts w:ascii="Times New Roman" w:hAnsi="Times New Roman" w:cs="Times New Roman"/>
          <w:sz w:val="24"/>
          <w:szCs w:val="24"/>
        </w:rPr>
        <w:t xml:space="preserve">Земельного </w:t>
      </w:r>
      <w:r>
        <w:rPr>
          <w:rFonts w:ascii="Times New Roman" w:hAnsi="Times New Roman" w:cs="Times New Roman"/>
          <w:sz w:val="24"/>
          <w:szCs w:val="24"/>
        </w:rPr>
        <w:t>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E59C8">
          <w:rPr>
            <w:rFonts w:ascii="Times New Roman" w:hAnsi="Times New Roman" w:cs="Times New Roman"/>
            <w:sz w:val="24"/>
            <w:szCs w:val="24"/>
          </w:rPr>
          <w:t>статьей 39.36</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w:t>
      </w:r>
      <w:r w:rsidR="000E59C8">
        <w:rPr>
          <w:rFonts w:ascii="Times New Roman" w:hAnsi="Times New Roman" w:cs="Times New Roman"/>
          <w:sz w:val="24"/>
          <w:szCs w:val="24"/>
        </w:rPr>
        <w:t>мельного</w:t>
      </w:r>
      <w:r>
        <w:rPr>
          <w:rFonts w:ascii="Times New Roman" w:hAnsi="Times New Roman" w:cs="Times New Roman"/>
          <w:sz w:val="24"/>
          <w:szCs w:val="24"/>
        </w:rPr>
        <w:t xml:space="preserve"> 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0E59C8">
          <w:rPr>
            <w:rFonts w:ascii="Times New Roman" w:hAnsi="Times New Roman" w:cs="Times New Roman"/>
            <w:sz w:val="24"/>
            <w:szCs w:val="24"/>
          </w:rPr>
          <w:t>частью 11 статьи 55.32</w:t>
        </w:r>
      </w:hyperlink>
      <w:r w:rsidRPr="000E59C8">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0E59C8">
          <w:rPr>
            <w:rFonts w:ascii="Times New Roman" w:hAnsi="Times New Roman" w:cs="Times New Roman"/>
            <w:sz w:val="24"/>
            <w:szCs w:val="24"/>
          </w:rPr>
          <w:t>статьей 39.36</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Земе</w:t>
      </w:r>
      <w:r w:rsidR="000E59C8">
        <w:rPr>
          <w:rFonts w:ascii="Times New Roman" w:hAnsi="Times New Roman" w:cs="Times New Roman"/>
          <w:sz w:val="24"/>
          <w:szCs w:val="24"/>
        </w:rPr>
        <w:t xml:space="preserve">льного </w:t>
      </w:r>
      <w:r>
        <w:rPr>
          <w:rFonts w:ascii="Times New Roman" w:hAnsi="Times New Roman" w:cs="Times New Roman"/>
          <w:sz w:val="24"/>
          <w:szCs w:val="24"/>
        </w:rPr>
        <w:t>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Pr>
          <w:rFonts w:ascii="Times New Roman" w:hAnsi="Times New Roman" w:cs="Times New Roman"/>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0E59C8">
          <w:rPr>
            <w:rFonts w:ascii="Times New Roman" w:hAnsi="Times New Roman" w:cs="Times New Roman"/>
            <w:sz w:val="24"/>
            <w:szCs w:val="24"/>
          </w:rPr>
          <w:t>пунктом 19 статьи 39.11</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w:t>
      </w:r>
      <w:r w:rsidR="000E59C8">
        <w:rPr>
          <w:rFonts w:ascii="Times New Roman" w:hAnsi="Times New Roman" w:cs="Times New Roman"/>
          <w:sz w:val="24"/>
          <w:szCs w:val="24"/>
        </w:rPr>
        <w:t>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0E59C8">
          <w:rPr>
            <w:rFonts w:ascii="Times New Roman" w:hAnsi="Times New Roman" w:cs="Times New Roman"/>
            <w:sz w:val="24"/>
            <w:szCs w:val="24"/>
          </w:rPr>
          <w:t>подпунктом 6 пункта 4 статьи 39.11</w:t>
        </w:r>
      </w:hyperlink>
      <w:r>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0E59C8">
          <w:rPr>
            <w:rFonts w:ascii="Times New Roman" w:hAnsi="Times New Roman" w:cs="Times New Roman"/>
            <w:sz w:val="24"/>
            <w:szCs w:val="24"/>
          </w:rPr>
          <w:t>подпунктом 4 пункта 4 статьи 39.11</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4" w:history="1">
        <w:r w:rsidRPr="000E59C8">
          <w:rPr>
            <w:rFonts w:ascii="Times New Roman" w:hAnsi="Times New Roman" w:cs="Times New Roman"/>
            <w:sz w:val="24"/>
            <w:szCs w:val="24"/>
          </w:rPr>
          <w:t>пунктом 8 статьи 39.11</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 xml:space="preserve">Земельного </w:t>
      </w:r>
      <w:r>
        <w:rPr>
          <w:rFonts w:ascii="Times New Roman" w:hAnsi="Times New Roman" w:cs="Times New Roman"/>
          <w:sz w:val="24"/>
          <w:szCs w:val="24"/>
        </w:rPr>
        <w:t>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0E59C8">
          <w:rPr>
            <w:rFonts w:ascii="Times New Roman" w:hAnsi="Times New Roman" w:cs="Times New Roman"/>
            <w:sz w:val="24"/>
            <w:szCs w:val="24"/>
          </w:rPr>
          <w:t>подпунктом 1 пункта 1 статьи 39.18</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 </w:t>
      </w:r>
      <w:r w:rsidR="00250C0D">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0E59C8"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0E59C8">
          <w:rPr>
            <w:rFonts w:ascii="Times New Roman" w:hAnsi="Times New Roman" w:cs="Times New Roman"/>
            <w:sz w:val="24"/>
            <w:szCs w:val="24"/>
          </w:rPr>
          <w:t>порядке</w:t>
        </w:r>
      </w:hyperlink>
      <w:r w:rsidRPr="000E59C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w:t>
      </w:r>
      <w:r w:rsidRPr="000E59C8">
        <w:rPr>
          <w:rFonts w:ascii="Times New Roman" w:hAnsi="Times New Roman" w:cs="Times New Roman"/>
          <w:sz w:val="24"/>
          <w:szCs w:val="24"/>
        </w:rPr>
        <w:lastRenderedPageBreak/>
        <w:t xml:space="preserve">указанных нужд, в случае, если подано заявление о предоставлении земельного участка в соответствии с </w:t>
      </w:r>
      <w:hyperlink r:id="rId27" w:history="1">
        <w:r w:rsidRPr="000E59C8">
          <w:rPr>
            <w:rFonts w:ascii="Times New Roman" w:hAnsi="Times New Roman" w:cs="Times New Roman"/>
            <w:sz w:val="24"/>
            <w:szCs w:val="24"/>
          </w:rPr>
          <w:t>подпунктом 10 пункта 2 статьи 39.10</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Земельного</w:t>
      </w:r>
      <w:r w:rsidRPr="000E59C8">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sidRPr="000E59C8">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0E59C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0E59C8">
          <w:rPr>
            <w:rFonts w:ascii="Times New Roman" w:hAnsi="Times New Roman" w:cs="Times New Roman"/>
            <w:sz w:val="24"/>
            <w:szCs w:val="24"/>
          </w:rPr>
          <w:t>пунктом 6 статьи 39.10</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sidRPr="00250C0D">
        <w:rPr>
          <w:rFonts w:ascii="Times New Roman" w:hAnsi="Times New Roman" w:cs="Times New Roman"/>
          <w:sz w:val="24"/>
          <w:szCs w:val="24"/>
        </w:rPr>
        <w:t xml:space="preserve"> </w:t>
      </w:r>
      <w:r w:rsidR="00250C0D">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9" w:history="1">
        <w:r w:rsidRPr="000E59C8">
          <w:rPr>
            <w:rFonts w:ascii="Times New Roman" w:hAnsi="Times New Roman" w:cs="Times New Roman"/>
            <w:sz w:val="24"/>
            <w:szCs w:val="24"/>
          </w:rPr>
          <w:t>законом</w:t>
        </w:r>
      </w:hyperlink>
      <w:r w:rsidRPr="000E59C8">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 недвижимости";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0E59C8">
          <w:rPr>
            <w:rFonts w:ascii="Times New Roman" w:hAnsi="Times New Roman" w:cs="Times New Roman"/>
            <w:sz w:val="24"/>
            <w:szCs w:val="24"/>
          </w:rPr>
          <w:t>частью 4 статьи 18</w:t>
        </w:r>
      </w:hyperlink>
      <w:r w:rsidRPr="000E59C8">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0E59C8">
          <w:rPr>
            <w:rFonts w:ascii="Times New Roman" w:hAnsi="Times New Roman" w:cs="Times New Roman"/>
            <w:sz w:val="24"/>
            <w:szCs w:val="24"/>
          </w:rPr>
          <w:t>частью 3 статьи 14</w:t>
        </w:r>
      </w:hyperlink>
      <w:r w:rsidRPr="000E59C8">
        <w:rPr>
          <w:rFonts w:ascii="Times New Roman" w:hAnsi="Times New Roman" w:cs="Times New Roman"/>
          <w:sz w:val="24"/>
          <w:szCs w:val="24"/>
        </w:rPr>
        <w:t xml:space="preserve"> </w:t>
      </w:r>
      <w:r>
        <w:rPr>
          <w:rFonts w:ascii="Times New Roman" w:hAnsi="Times New Roman" w:cs="Times New Roman"/>
          <w:sz w:val="24"/>
          <w:szCs w:val="24"/>
        </w:rPr>
        <w:t>указанного Федерального закона.</w:t>
      </w:r>
    </w:p>
    <w:p w:rsidR="00872DC2" w:rsidRDefault="00872DC2" w:rsidP="00872DC2">
      <w:pPr>
        <w:widowControl w:val="0"/>
        <w:tabs>
          <w:tab w:val="left" w:pos="1584"/>
        </w:tabs>
        <w:spacing w:after="0" w:line="240" w:lineRule="auto"/>
        <w:ind w:right="-1"/>
        <w:jc w:val="both"/>
        <w:rPr>
          <w:rFonts w:ascii="Times New Roman" w:eastAsia="Times New Roman" w:hAnsi="Times New Roman" w:cs="Times New Roman"/>
          <w:color w:val="000000"/>
          <w:sz w:val="24"/>
          <w:szCs w:val="24"/>
          <w:lang w:bidi="ru-RU"/>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4"/>
      <w:r w:rsidRPr="00FC0201">
        <w:rPr>
          <w:rFonts w:ascii="Times New Roman" w:eastAsia="Times New Roman" w:hAnsi="Times New Roman" w:cs="Times New Roman"/>
          <w:b/>
          <w:bCs/>
          <w:color w:val="000000"/>
          <w:sz w:val="24"/>
          <w:szCs w:val="24"/>
          <w:lang w:bidi="ru-RU"/>
        </w:rPr>
        <w:lastRenderedPageBreak/>
        <w:t xml:space="preserve">Размер </w:t>
      </w:r>
      <w:bookmarkEnd w:id="12"/>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Отсутствие обоснованных жалоб на действия (бездействие) сотрудников и их </w:t>
      </w:r>
      <w:r w:rsidRPr="00B20CA1">
        <w:rPr>
          <w:rFonts w:ascii="Times New Roman" w:eastAsia="Times New Roman" w:hAnsi="Times New Roman" w:cs="Times New Roman"/>
          <w:color w:val="000000"/>
          <w:sz w:val="24"/>
          <w:szCs w:val="24"/>
          <w:lang w:bidi="ru-RU"/>
        </w:rPr>
        <w:lastRenderedPageBreak/>
        <w:t>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sidR="000E59C8">
        <w:rPr>
          <w:rFonts w:ascii="Times New Roman" w:hAnsi="Times New Roman" w:cs="Times New Roman"/>
          <w:b/>
          <w:bCs/>
          <w:sz w:val="24"/>
          <w:szCs w:val="24"/>
        </w:rPr>
        <w:t>С</w:t>
      </w:r>
      <w:r>
        <w:rPr>
          <w:rFonts w:ascii="Times New Roman" w:hAnsi="Times New Roman" w:cs="Times New Roman"/>
          <w:b/>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5"/>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7D1A8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7D1A8E">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250C0D">
        <w:rPr>
          <w:rFonts w:ascii="Times New Roman" w:eastAsia="Times New Roman" w:hAnsi="Times New Roman" w:cs="Times New Roman"/>
          <w:color w:val="000000"/>
          <w:sz w:val="24"/>
          <w:szCs w:val="24"/>
          <w:lang w:bidi="ru-RU"/>
        </w:rPr>
        <w:t>4</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4FD4" w:rsidRDefault="00504FD4"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504FD4" w:rsidRDefault="00504FD4" w:rsidP="002E3D6C">
      <w:pPr>
        <w:pStyle w:val="ab"/>
        <w:jc w:val="center"/>
        <w:rPr>
          <w:rFonts w:ascii="Times New Roman" w:eastAsia="Arial" w:hAnsi="Times New Roman" w:cs="Times New Roman"/>
          <w:i/>
          <w:sz w:val="24"/>
          <w:szCs w:val="24"/>
        </w:rPr>
      </w:pPr>
      <w:r w:rsidRPr="002E3D6C">
        <w:rPr>
          <w:rFonts w:ascii="Times New Roman" w:eastAsia="Arial" w:hAnsi="Times New Roman" w:cs="Times New Roman"/>
          <w:i/>
          <w:sz w:val="24"/>
          <w:szCs w:val="24"/>
        </w:rPr>
        <w:t>Порядок осуществления административных процедур (действий) в электронной форме</w:t>
      </w:r>
    </w:p>
    <w:p w:rsidR="002E3D6C" w:rsidRPr="002E3D6C" w:rsidRDefault="002E3D6C" w:rsidP="002E3D6C">
      <w:pPr>
        <w:pStyle w:val="ab"/>
        <w:jc w:val="center"/>
        <w:rPr>
          <w:rFonts w:ascii="Times New Roman" w:eastAsia="Arial" w:hAnsi="Times New Roman" w:cs="Times New Roman"/>
          <w:i/>
          <w:sz w:val="24"/>
          <w:szCs w:val="24"/>
        </w:rPr>
      </w:pP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3.3. Формирование заявления.</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При формировании заявления заявителю обеспечивается:</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б)  возможность печати на бумажном носителе копии электронной формы</w:t>
      </w:r>
      <w:bookmarkStart w:id="16" w:name="page22"/>
      <w:bookmarkEnd w:id="16"/>
      <w:r w:rsidRPr="002E3D6C">
        <w:rPr>
          <w:rFonts w:ascii="Times New Roman" w:eastAsia="Arial" w:hAnsi="Times New Roman" w:cs="Times New Roman"/>
          <w:sz w:val="24"/>
          <w:szCs w:val="24"/>
        </w:rPr>
        <w:t xml:space="preserve"> заявления;</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3.4.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04FD4" w:rsidRPr="002E3D6C" w:rsidRDefault="00504FD4" w:rsidP="002E3D6C">
      <w:pPr>
        <w:pStyle w:val="ab"/>
        <w:ind w:firstLine="709"/>
        <w:jc w:val="both"/>
        <w:rPr>
          <w:rFonts w:ascii="Times New Roman" w:eastAsia="Arial" w:hAnsi="Times New Roman" w:cs="Times New Roman"/>
          <w:sz w:val="24"/>
          <w:szCs w:val="24"/>
        </w:rPr>
      </w:pP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4FD4" w:rsidRPr="002E3D6C" w:rsidRDefault="00504FD4" w:rsidP="002E3D6C">
      <w:pPr>
        <w:pStyle w:val="ab"/>
        <w:ind w:firstLine="709"/>
        <w:jc w:val="both"/>
        <w:rPr>
          <w:rFonts w:ascii="Times New Roman" w:eastAsia="Arial" w:hAnsi="Times New Roman" w:cs="Times New Roman"/>
          <w:sz w:val="24"/>
          <w:szCs w:val="24"/>
        </w:rPr>
      </w:pP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04FD4" w:rsidRPr="002E3D6C" w:rsidRDefault="00504FD4" w:rsidP="002E3D6C">
      <w:pPr>
        <w:pStyle w:val="ab"/>
        <w:ind w:firstLine="709"/>
        <w:jc w:val="both"/>
        <w:rPr>
          <w:rFonts w:ascii="Times New Roman" w:eastAsia="Arial" w:hAnsi="Times New Roman" w:cs="Times New Roman"/>
          <w:sz w:val="24"/>
          <w:szCs w:val="24"/>
        </w:rPr>
      </w:pP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504FD4" w:rsidRPr="002E3D6C" w:rsidRDefault="00504FD4" w:rsidP="002E3D6C">
      <w:pPr>
        <w:pStyle w:val="ab"/>
        <w:ind w:firstLine="709"/>
        <w:jc w:val="both"/>
        <w:rPr>
          <w:rFonts w:ascii="Times New Roman" w:eastAsia="Arial" w:hAnsi="Times New Roman" w:cs="Times New Roman"/>
          <w:sz w:val="24"/>
          <w:szCs w:val="24"/>
        </w:rPr>
      </w:pP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Ответственное должностное лицо:</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а)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504FD4" w:rsidRPr="002E3D6C" w:rsidRDefault="00504FD4" w:rsidP="002E3D6C">
      <w:pPr>
        <w:pStyle w:val="ab"/>
        <w:ind w:firstLine="709"/>
        <w:jc w:val="both"/>
        <w:rPr>
          <w:rFonts w:ascii="Times New Roman" w:eastAsia="Arial" w:hAnsi="Times New Roman" w:cs="Times New Roman"/>
          <w:sz w:val="24"/>
          <w:szCs w:val="24"/>
        </w:rPr>
      </w:pP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б) рассматривает поступившие заявления и приложенные образы документов (документы);</w:t>
      </w:r>
    </w:p>
    <w:p w:rsidR="00504FD4" w:rsidRPr="002E3D6C" w:rsidRDefault="00504FD4" w:rsidP="002E3D6C">
      <w:pPr>
        <w:pStyle w:val="ab"/>
        <w:jc w:val="both"/>
        <w:rPr>
          <w:rFonts w:ascii="Times New Roman" w:eastAsia="Arial" w:hAnsi="Times New Roman" w:cs="Times New Roman"/>
          <w:sz w:val="24"/>
          <w:szCs w:val="24"/>
        </w:rPr>
      </w:pPr>
    </w:p>
    <w:p w:rsidR="00504FD4" w:rsidRPr="002E3D6C" w:rsidRDefault="00504FD4" w:rsidP="002E3D6C">
      <w:pPr>
        <w:pStyle w:val="ab"/>
        <w:jc w:val="both"/>
        <w:rPr>
          <w:rFonts w:ascii="Times New Roman" w:eastAsia="Arial" w:hAnsi="Times New Roman" w:cs="Times New Roman"/>
          <w:sz w:val="24"/>
          <w:szCs w:val="24"/>
        </w:rPr>
      </w:pP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504FD4" w:rsidRPr="002E3D6C" w:rsidRDefault="00504FD4" w:rsidP="002E3D6C">
      <w:pPr>
        <w:pStyle w:val="ab"/>
        <w:ind w:firstLine="709"/>
        <w:jc w:val="both"/>
        <w:rPr>
          <w:rFonts w:ascii="Times New Roman" w:eastAsia="Arial" w:hAnsi="Times New Roman" w:cs="Times New Roman"/>
          <w:sz w:val="24"/>
          <w:szCs w:val="24"/>
        </w:rPr>
      </w:pP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б) в виде бумажного документа, подтверждающего содержание электронного</w:t>
      </w:r>
      <w:bookmarkStart w:id="17" w:name="page23"/>
      <w:bookmarkEnd w:id="17"/>
      <w:r w:rsidRPr="002E3D6C">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504FD4" w:rsidRPr="002E3D6C" w:rsidRDefault="00504FD4" w:rsidP="002E3D6C">
      <w:pPr>
        <w:pStyle w:val="ab"/>
        <w:jc w:val="both"/>
        <w:rPr>
          <w:rFonts w:ascii="Times New Roman" w:hAnsi="Times New Roman" w:cs="Times New Roman"/>
          <w:sz w:val="24"/>
          <w:szCs w:val="24"/>
        </w:rPr>
      </w:pP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3.8. При предоставлении муниципальной услуги в электронной форме заявителю направляется:</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3.9. Оценка качества предоставления муниципальной услуги.</w:t>
      </w:r>
    </w:p>
    <w:p w:rsidR="00504FD4" w:rsidRPr="002E3D6C" w:rsidRDefault="00504FD4" w:rsidP="002E3D6C">
      <w:pPr>
        <w:pStyle w:val="ab"/>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4FD4" w:rsidRPr="002E3D6C" w:rsidRDefault="00504FD4" w:rsidP="002E3D6C">
      <w:pPr>
        <w:pStyle w:val="ab"/>
        <w:jc w:val="both"/>
        <w:rPr>
          <w:rFonts w:ascii="Times New Roman" w:eastAsia="Arial" w:hAnsi="Times New Roman" w:cs="Times New Roman"/>
          <w:sz w:val="24"/>
          <w:szCs w:val="24"/>
        </w:rPr>
      </w:pPr>
    </w:p>
    <w:p w:rsidR="00504FD4" w:rsidRPr="002E3D6C" w:rsidRDefault="00504FD4" w:rsidP="002E3D6C">
      <w:pPr>
        <w:pStyle w:val="ab"/>
        <w:ind w:firstLine="709"/>
        <w:jc w:val="both"/>
        <w:rPr>
          <w:rFonts w:ascii="Times New Roman" w:eastAsia="Arial" w:hAnsi="Times New Roman" w:cs="Times New Roman"/>
          <w:sz w:val="24"/>
          <w:szCs w:val="24"/>
        </w:rPr>
      </w:pPr>
      <w:r w:rsidRPr="002E3D6C">
        <w:rPr>
          <w:rFonts w:ascii="Times New Roman" w:eastAsia="Arial" w:hAnsi="Times New Roman" w:cs="Times New Roman"/>
          <w:sz w:val="24"/>
          <w:szCs w:val="24"/>
        </w:rPr>
        <w:t xml:space="preserve">3.10.  Заявителю  обеспечивается  возможность  направления  жалобы  на </w:t>
      </w:r>
      <w:bookmarkStart w:id="18" w:name="page24"/>
      <w:bookmarkEnd w:id="18"/>
      <w:r w:rsidRPr="002E3D6C">
        <w:rPr>
          <w:rFonts w:ascii="Times New Roman" w:eastAsia="Arial" w:hAnsi="Times New Roman" w:cs="Times New Roman"/>
          <w:sz w:val="24"/>
          <w:szCs w:val="24"/>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4FD4" w:rsidRPr="002E3D6C" w:rsidRDefault="00504FD4" w:rsidP="002E3D6C">
      <w:pPr>
        <w:pStyle w:val="ab"/>
        <w:jc w:val="center"/>
        <w:rPr>
          <w:rFonts w:ascii="Times New Roman" w:hAnsi="Times New Roman" w:cs="Times New Roman"/>
          <w:i/>
          <w:sz w:val="24"/>
          <w:szCs w:val="24"/>
        </w:rPr>
      </w:pPr>
    </w:p>
    <w:p w:rsidR="00504FD4" w:rsidRPr="002E3D6C" w:rsidRDefault="002E3D6C" w:rsidP="002E3D6C">
      <w:pPr>
        <w:pStyle w:val="ab"/>
        <w:jc w:val="center"/>
        <w:rPr>
          <w:rFonts w:ascii="Times New Roman" w:hAnsi="Times New Roman" w:cs="Times New Roman"/>
          <w:i/>
          <w:sz w:val="24"/>
          <w:szCs w:val="24"/>
        </w:rPr>
      </w:pPr>
      <w:r w:rsidRPr="002E3D6C">
        <w:rPr>
          <w:rFonts w:ascii="Times New Roman" w:eastAsia="Times New Roman" w:hAnsi="Times New Roman" w:cs="Times New Roman"/>
          <w:i/>
          <w:color w:val="000000"/>
        </w:rPr>
        <w:t>Проверка документов и регистрация заявления</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3.11.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2.7. Административного регламента.</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3.12.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3.13. Заявление и прилагаемые к нему документы, регистрируются в сроки, предусмотренные пунктом 2.22 Административного регламента.</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3.14.  Результатом административной процедуры является регистрация заявления и документов, предусмотренных пунктом 2.7</w:t>
      </w:r>
      <w:r w:rsidRPr="002E3D6C">
        <w:rPr>
          <w:rFonts w:ascii="Times New Roman" w:hAnsi="Times New Roman" w:cs="Times New Roman"/>
          <w:color w:val="FF0000"/>
          <w:sz w:val="24"/>
          <w:szCs w:val="24"/>
        </w:rPr>
        <w:t xml:space="preserve"> </w:t>
      </w:r>
      <w:r w:rsidRPr="002E3D6C">
        <w:rPr>
          <w:rFonts w:ascii="Times New Roman" w:hAnsi="Times New Roman" w:cs="Times New Roman"/>
          <w:sz w:val="24"/>
          <w:szCs w:val="24"/>
        </w:rPr>
        <w:t>Административного регламента, что подтверждается выдачей (направлением) заявителю:</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lastRenderedPageBreak/>
        <w:tab/>
        <w:t>1) при личном обращении заявителя (представителя заявителя):</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 </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bCs/>
          <w:sz w:val="24"/>
          <w:szCs w:val="24"/>
          <w:shd w:val="clear" w:color="auto" w:fill="FFFFFF"/>
        </w:rPr>
        <w:t>Результатом</w:t>
      </w:r>
      <w:r w:rsidRPr="002E3D6C">
        <w:rPr>
          <w:rFonts w:ascii="Times New Roman" w:hAnsi="Times New Roman" w:cs="Times New Roman"/>
          <w:sz w:val="24"/>
          <w:szCs w:val="24"/>
          <w:shd w:val="clear" w:color="auto" w:fill="FFFFFF"/>
        </w:rPr>
        <w:t> </w:t>
      </w:r>
      <w:r w:rsidRPr="002E3D6C">
        <w:rPr>
          <w:rFonts w:ascii="Times New Roman" w:hAnsi="Times New Roman" w:cs="Times New Roman"/>
          <w:bCs/>
          <w:sz w:val="24"/>
          <w:szCs w:val="24"/>
          <w:shd w:val="clear" w:color="auto" w:fill="FFFFFF"/>
        </w:rPr>
        <w:t>административной</w:t>
      </w:r>
      <w:r w:rsidRPr="002E3D6C">
        <w:rPr>
          <w:rFonts w:ascii="Times New Roman" w:hAnsi="Times New Roman" w:cs="Times New Roman"/>
          <w:sz w:val="24"/>
          <w:szCs w:val="24"/>
          <w:shd w:val="clear" w:color="auto" w:fill="FFFFFF"/>
        </w:rPr>
        <w:t> </w:t>
      </w:r>
      <w:r w:rsidRPr="002E3D6C">
        <w:rPr>
          <w:rFonts w:ascii="Times New Roman" w:hAnsi="Times New Roman" w:cs="Times New Roman"/>
          <w:bCs/>
          <w:sz w:val="24"/>
          <w:szCs w:val="24"/>
          <w:shd w:val="clear" w:color="auto" w:fill="FFFFFF"/>
        </w:rPr>
        <w:t>процедуры</w:t>
      </w:r>
      <w:r w:rsidRPr="002E3D6C">
        <w:rPr>
          <w:rFonts w:ascii="Times New Roman" w:hAnsi="Times New Roman" w:cs="Times New Roman"/>
          <w:sz w:val="24"/>
          <w:szCs w:val="24"/>
          <w:shd w:val="clear" w:color="auto" w:fill="FFFFFF"/>
        </w:rPr>
        <w:t> </w:t>
      </w:r>
      <w:r w:rsidRPr="002E3D6C">
        <w:rPr>
          <w:rFonts w:ascii="Times New Roman" w:hAnsi="Times New Roman" w:cs="Times New Roman"/>
          <w:bCs/>
          <w:sz w:val="24"/>
          <w:szCs w:val="24"/>
          <w:shd w:val="clear" w:color="auto" w:fill="FFFFFF"/>
        </w:rPr>
        <w:t>является</w:t>
      </w:r>
      <w:r w:rsidRPr="002E3D6C">
        <w:rPr>
          <w:rFonts w:ascii="Times New Roman" w:hAnsi="Times New Roman" w:cs="Times New Roman"/>
          <w:sz w:val="24"/>
          <w:szCs w:val="24"/>
          <w:shd w:val="clear" w:color="auto" w:fill="FFFFFF"/>
        </w:rPr>
        <w:t> </w:t>
      </w:r>
      <w:r w:rsidRPr="002E3D6C">
        <w:rPr>
          <w:rFonts w:ascii="Times New Roman" w:hAnsi="Times New Roman" w:cs="Times New Roman"/>
          <w:bCs/>
          <w:sz w:val="24"/>
          <w:szCs w:val="24"/>
          <w:shd w:val="clear" w:color="auto" w:fill="FFFFFF"/>
        </w:rPr>
        <w:t>выдача</w:t>
      </w:r>
      <w:r w:rsidRPr="002E3D6C">
        <w:rPr>
          <w:rFonts w:ascii="Times New Roman" w:hAnsi="Times New Roman" w:cs="Times New Roman"/>
          <w:sz w:val="24"/>
          <w:szCs w:val="24"/>
          <w:shd w:val="clear" w:color="auto" w:fill="FFFFFF"/>
        </w:rPr>
        <w:t> или </w:t>
      </w:r>
      <w:r w:rsidRPr="002E3D6C">
        <w:rPr>
          <w:rFonts w:ascii="Times New Roman" w:hAnsi="Times New Roman" w:cs="Times New Roman"/>
          <w:bCs/>
          <w:sz w:val="24"/>
          <w:szCs w:val="24"/>
          <w:shd w:val="clear" w:color="auto" w:fill="FFFFFF"/>
        </w:rPr>
        <w:t>направление</w:t>
      </w:r>
      <w:r w:rsidRPr="002E3D6C">
        <w:rPr>
          <w:rFonts w:ascii="Times New Roman" w:hAnsi="Times New Roman" w:cs="Times New Roman"/>
          <w:sz w:val="24"/>
          <w:szCs w:val="24"/>
          <w:shd w:val="clear" w:color="auto" w:fill="FFFFFF"/>
        </w:rPr>
        <w:t> по</w:t>
      </w:r>
      <w:r w:rsidRPr="002E3D6C">
        <w:rPr>
          <w:rFonts w:ascii="Times New Roman" w:hAnsi="Times New Roman" w:cs="Times New Roman"/>
          <w:sz w:val="24"/>
          <w:szCs w:val="24"/>
        </w:rPr>
        <w:t xml:space="preserve"> </w:t>
      </w:r>
      <w:r w:rsidRPr="002E3D6C">
        <w:rPr>
          <w:rFonts w:ascii="Times New Roman" w:hAnsi="Times New Roman" w:cs="Times New Roman"/>
          <w:sz w:val="24"/>
          <w:szCs w:val="24"/>
          <w:shd w:val="clear" w:color="auto" w:fill="FFFFFF"/>
        </w:rPr>
        <w:t>адресу, указанному в </w:t>
      </w:r>
      <w:r w:rsidRPr="002E3D6C">
        <w:rPr>
          <w:rFonts w:ascii="Times New Roman" w:hAnsi="Times New Roman" w:cs="Times New Roman"/>
          <w:bCs/>
          <w:sz w:val="24"/>
          <w:szCs w:val="24"/>
          <w:shd w:val="clear" w:color="auto" w:fill="FFFFFF"/>
        </w:rPr>
        <w:t>заявлении</w:t>
      </w:r>
      <w:r w:rsidRPr="002E3D6C">
        <w:rPr>
          <w:rFonts w:ascii="Times New Roman" w:hAnsi="Times New Roman" w:cs="Times New Roman"/>
          <w:sz w:val="24"/>
          <w:szCs w:val="24"/>
          <w:shd w:val="clear" w:color="auto" w:fill="FFFFFF"/>
        </w:rPr>
        <w:t>, либо через ЕПГУ </w:t>
      </w:r>
      <w:r w:rsidRPr="002E3D6C">
        <w:rPr>
          <w:rFonts w:ascii="Times New Roman" w:hAnsi="Times New Roman" w:cs="Times New Roman"/>
          <w:bCs/>
          <w:sz w:val="24"/>
          <w:szCs w:val="24"/>
          <w:shd w:val="clear" w:color="auto" w:fill="FFFFFF"/>
        </w:rPr>
        <w:t>заявителю</w:t>
      </w:r>
      <w:r w:rsidRPr="002E3D6C">
        <w:rPr>
          <w:rFonts w:ascii="Times New Roman" w:hAnsi="Times New Roman" w:cs="Times New Roman"/>
          <w:sz w:val="24"/>
          <w:szCs w:val="24"/>
          <w:shd w:val="clear" w:color="auto" w:fill="FFFFFF"/>
        </w:rPr>
        <w:t> </w:t>
      </w:r>
      <w:r w:rsidRPr="002E3D6C">
        <w:rPr>
          <w:rFonts w:ascii="Times New Roman" w:hAnsi="Times New Roman" w:cs="Times New Roman"/>
          <w:bCs/>
          <w:sz w:val="24"/>
          <w:szCs w:val="24"/>
          <w:shd w:val="clear" w:color="auto" w:fill="FFFFFF"/>
        </w:rPr>
        <w:t>документа</w:t>
      </w:r>
      <w:r w:rsidRPr="002E3D6C">
        <w:rPr>
          <w:rFonts w:ascii="Times New Roman" w:hAnsi="Times New Roman" w:cs="Times New Roman"/>
          <w:sz w:val="24"/>
          <w:szCs w:val="24"/>
          <w:shd w:val="clear" w:color="auto" w:fill="FFFFFF"/>
        </w:rPr>
        <w:t>, </w:t>
      </w:r>
      <w:r w:rsidRPr="002E3D6C">
        <w:rPr>
          <w:rFonts w:ascii="Times New Roman" w:hAnsi="Times New Roman" w:cs="Times New Roman"/>
          <w:bCs/>
          <w:sz w:val="24"/>
          <w:szCs w:val="24"/>
          <w:shd w:val="clear" w:color="auto" w:fill="FFFFFF"/>
        </w:rPr>
        <w:t>подтверждающего</w:t>
      </w:r>
      <w:r w:rsidRPr="002E3D6C">
        <w:rPr>
          <w:rFonts w:ascii="Times New Roman" w:hAnsi="Times New Roman" w:cs="Times New Roman"/>
          <w:sz w:val="24"/>
          <w:szCs w:val="24"/>
          <w:shd w:val="clear" w:color="auto" w:fill="FFFFFF"/>
        </w:rPr>
        <w:t> принятие такого решения. </w:t>
      </w:r>
      <w:r w:rsidRPr="002E3D6C">
        <w:rPr>
          <w:rFonts w:ascii="Times New Roman" w:hAnsi="Times New Roman" w:cs="Times New Roman"/>
          <w:bCs/>
          <w:sz w:val="24"/>
          <w:szCs w:val="24"/>
          <w:shd w:val="clear" w:color="auto" w:fill="FFFFFF"/>
        </w:rPr>
        <w:t>Результат</w:t>
      </w:r>
      <w:r w:rsidRPr="002E3D6C">
        <w:rPr>
          <w:rFonts w:ascii="Times New Roman" w:hAnsi="Times New Roman" w:cs="Times New Roman"/>
          <w:sz w:val="24"/>
          <w:szCs w:val="24"/>
          <w:shd w:val="clear" w:color="auto" w:fill="FFFFFF"/>
        </w:rPr>
        <w:t> предоставления государственной услуги формируется в автоматическом режиме в электронном виде в форме </w:t>
      </w:r>
      <w:r w:rsidRPr="002E3D6C">
        <w:rPr>
          <w:rFonts w:ascii="Times New Roman" w:hAnsi="Times New Roman" w:cs="Times New Roman"/>
          <w:bCs/>
          <w:sz w:val="24"/>
          <w:szCs w:val="24"/>
          <w:shd w:val="clear" w:color="auto" w:fill="FFFFFF"/>
        </w:rPr>
        <w:t>документа</w:t>
      </w:r>
      <w:r w:rsidRPr="002E3D6C">
        <w:rPr>
          <w:rFonts w:ascii="Times New Roman" w:hAnsi="Times New Roman" w:cs="Times New Roman"/>
          <w:sz w:val="24"/>
          <w:szCs w:val="24"/>
          <w:shd w:val="clear" w:color="auto" w:fill="FFFFFF"/>
        </w:rPr>
        <w:t>, подписанного усиленной квалифицированной электронной подписью уполномоченного должностного лица.</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3.15. Документы, предусмотренные подпунктом 1 пункта 3.14 Административного регламента, выдаются заявителю или уполномоченному представителю заявителя в ходе их личного приема.</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Документ, предусмотренный подпунктом 2 пункта 3.14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3.16. После регистрации, не позднее дня регистрации, заявление и прилагаемые к нему документы направляются Главе Иштанского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3.17.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3.18.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3.19. Максимальный срок выполнения административной процедуры не должен превышать </w:t>
      </w:r>
      <w:r w:rsidR="002E3D6C">
        <w:rPr>
          <w:rFonts w:ascii="Times New Roman" w:eastAsia="Times New Roman" w:hAnsi="Times New Roman" w:cs="Times New Roman"/>
          <w:color w:val="000000"/>
        </w:rPr>
        <w:t xml:space="preserve">3 рабочих дня </w:t>
      </w:r>
      <w:r w:rsidR="002E3D6C" w:rsidRPr="00A1073C">
        <w:rPr>
          <w:rFonts w:ascii="Times New Roman" w:eastAsia="Times New Roman" w:hAnsi="Times New Roman" w:cs="Times New Roman"/>
          <w:color w:val="000000"/>
        </w:rPr>
        <w:t>со дня поступления заявления и документов для предоставления муниципальной услуги в Уполномоченный орган</w:t>
      </w:r>
      <w:r w:rsidR="002E3D6C">
        <w:rPr>
          <w:rFonts w:ascii="Times New Roman" w:eastAsia="Times New Roman" w:hAnsi="Times New Roman" w:cs="Times New Roman"/>
          <w:color w:val="000000"/>
        </w:rPr>
        <w:t>.</w:t>
      </w:r>
    </w:p>
    <w:p w:rsidR="00504FD4" w:rsidRPr="002E3D6C" w:rsidRDefault="00504FD4" w:rsidP="002E3D6C">
      <w:pPr>
        <w:pStyle w:val="ab"/>
        <w:jc w:val="both"/>
        <w:rPr>
          <w:rFonts w:ascii="Times New Roman" w:hAnsi="Times New Roman" w:cs="Times New Roman"/>
          <w:sz w:val="24"/>
          <w:szCs w:val="24"/>
        </w:rPr>
      </w:pPr>
    </w:p>
    <w:p w:rsidR="00504FD4" w:rsidRPr="002E3D6C" w:rsidRDefault="00504FD4" w:rsidP="002E3D6C">
      <w:pPr>
        <w:pStyle w:val="ab"/>
        <w:jc w:val="center"/>
        <w:rPr>
          <w:rFonts w:ascii="Times New Roman" w:hAnsi="Times New Roman" w:cs="Times New Roman"/>
          <w:i/>
          <w:sz w:val="24"/>
          <w:szCs w:val="24"/>
          <w:shd w:val="clear" w:color="auto" w:fill="FFFFFF"/>
        </w:rPr>
      </w:pPr>
      <w:r w:rsidRPr="002E3D6C">
        <w:rPr>
          <w:rFonts w:ascii="Times New Roman" w:hAnsi="Times New Roman" w:cs="Times New Roman"/>
          <w:i/>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504FD4" w:rsidRPr="002E3D6C" w:rsidRDefault="00504FD4" w:rsidP="002E3D6C">
      <w:pPr>
        <w:pStyle w:val="ab"/>
        <w:jc w:val="both"/>
        <w:rPr>
          <w:rFonts w:ascii="Times New Roman" w:hAnsi="Times New Roman" w:cs="Times New Roman"/>
          <w:b/>
          <w:sz w:val="24"/>
          <w:szCs w:val="24"/>
        </w:rPr>
      </w:pP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3.20.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3.21.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31</w:t>
      </w:r>
      <w:r w:rsidRPr="002E3D6C">
        <w:rPr>
          <w:rFonts w:ascii="Times New Roman" w:hAnsi="Times New Roman" w:cs="Times New Roman"/>
          <w:color w:val="FF0000"/>
          <w:sz w:val="24"/>
          <w:szCs w:val="24"/>
        </w:rPr>
        <w:t xml:space="preserve"> </w:t>
      </w:r>
      <w:r w:rsidRPr="002E3D6C">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lastRenderedPageBreak/>
        <w:tab/>
        <w:t xml:space="preserve">3.22.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3.23.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3.24.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3.25. Способом фиксации административной процедуры является регистрация запрашиваемых документов.</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3.26. Срок направления запроса - 1 рабочий день со дня поступления заявления специалисту ответственному за предоставление муниципальной услуги. </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3.27. Максимальный срок административной процедуры </w:t>
      </w:r>
      <w:r w:rsidR="002E3D6C">
        <w:rPr>
          <w:rFonts w:ascii="Times New Roman" w:hAnsi="Times New Roman" w:cs="Times New Roman"/>
          <w:sz w:val="24"/>
          <w:szCs w:val="24"/>
        </w:rPr>
        <w:t xml:space="preserve">составляет </w:t>
      </w:r>
      <w:r w:rsidR="002E3D6C">
        <w:rPr>
          <w:rFonts w:ascii="Times New Roman" w:eastAsia="Times New Roman" w:hAnsi="Times New Roman" w:cs="Times New Roman"/>
          <w:color w:val="000000"/>
        </w:rPr>
        <w:t>4</w:t>
      </w:r>
      <w:r w:rsidR="002E3D6C" w:rsidRPr="006D3084">
        <w:rPr>
          <w:rFonts w:ascii="Times New Roman" w:eastAsia="Times New Roman" w:hAnsi="Times New Roman" w:cs="Times New Roman"/>
          <w:color w:val="000000"/>
        </w:rPr>
        <w:t xml:space="preserve"> рабочих дня </w:t>
      </w:r>
      <w:r w:rsidR="002E3D6C">
        <w:rPr>
          <w:rFonts w:ascii="Times New Roman" w:eastAsia="Times New Roman" w:hAnsi="Times New Roman" w:cs="Times New Roman"/>
          <w:color w:val="000000"/>
        </w:rPr>
        <w:t xml:space="preserve">с даты регистрации заявления. </w:t>
      </w:r>
      <w:r w:rsidR="002E3D6C" w:rsidRPr="006D3084">
        <w:rPr>
          <w:rFonts w:ascii="Times New Roman" w:eastAsia="Times New Roman" w:hAnsi="Times New Roman" w:cs="Times New Roman"/>
          <w:color w:val="000000"/>
        </w:rPr>
        <w:t xml:space="preserve"> </w:t>
      </w:r>
    </w:p>
    <w:p w:rsidR="00504FD4" w:rsidRPr="002E3D6C" w:rsidRDefault="00504FD4" w:rsidP="002E3D6C">
      <w:pPr>
        <w:pStyle w:val="ab"/>
        <w:jc w:val="both"/>
        <w:rPr>
          <w:rFonts w:ascii="Times New Roman" w:hAnsi="Times New Roman" w:cs="Times New Roman"/>
          <w:sz w:val="24"/>
          <w:szCs w:val="24"/>
        </w:rPr>
      </w:pPr>
    </w:p>
    <w:p w:rsidR="00504FD4" w:rsidRPr="002E3D6C" w:rsidRDefault="00504FD4" w:rsidP="002E3D6C">
      <w:pPr>
        <w:pStyle w:val="ab"/>
        <w:jc w:val="center"/>
        <w:rPr>
          <w:rFonts w:ascii="Times New Roman" w:hAnsi="Times New Roman" w:cs="Times New Roman"/>
          <w:i/>
          <w:sz w:val="24"/>
          <w:szCs w:val="24"/>
        </w:rPr>
      </w:pPr>
      <w:r w:rsidRPr="002E3D6C">
        <w:rPr>
          <w:rFonts w:ascii="Times New Roman" w:hAnsi="Times New Roman" w:cs="Times New Roman"/>
          <w:i/>
          <w:sz w:val="24"/>
          <w:szCs w:val="24"/>
        </w:rPr>
        <w:t>Рассмотрение документов и сведений</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 xml:space="preserve"> </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3.28.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3.29.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3.30. При наличии оснований предусмотренных пунктом 2.14.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В случае поступления в Администрацию Иштанского сельского 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правоустанавливающего документа на садовый дом (жилой дом).</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3.31. Результатом административной процедуры является пакет документов, проверенный на комплектность и соответствующий требованиям пункта 2.7, 2.9 Административного регламента, или возврат документов при наличии оснований предусмотренных пунктом 2.14. Административного регламента, или при наличии оснований предусмотренных пунктом 3.30 уведомление о необходимости предоставления правоустанавливающего документа на садовый дом (жилой дом).</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3.32.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либо отметка о направлении уведомления о необходимости предоставления правоустанавливающего документа на садовый дом (жилой дом) или уведомление о возврате документов. </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3.33. Общая продолжительность административной процедуры не превышает </w:t>
      </w:r>
      <w:r w:rsidRPr="002E3D6C">
        <w:rPr>
          <w:rFonts w:ascii="Times New Roman" w:eastAsia="Calibri" w:hAnsi="Times New Roman" w:cs="Times New Roman"/>
          <w:sz w:val="24"/>
          <w:szCs w:val="24"/>
        </w:rPr>
        <w:t>1 рабочий день с даты поступления документов должностному лицу, ответственному за предоставление муниципальной услуги</w:t>
      </w:r>
      <w:r w:rsidRPr="002E3D6C">
        <w:rPr>
          <w:rFonts w:ascii="Times New Roman" w:hAnsi="Times New Roman" w:cs="Times New Roman"/>
          <w:sz w:val="24"/>
          <w:szCs w:val="24"/>
        </w:rPr>
        <w:t>, а при необходимости формирования межведомственных запросов со дня получения ответов на межведомственные запросы.</w:t>
      </w:r>
    </w:p>
    <w:p w:rsidR="00504FD4" w:rsidRPr="002E3D6C" w:rsidRDefault="00504FD4" w:rsidP="002E3D6C">
      <w:pPr>
        <w:pStyle w:val="ab"/>
        <w:jc w:val="both"/>
        <w:rPr>
          <w:rFonts w:ascii="Times New Roman" w:hAnsi="Times New Roman" w:cs="Times New Roman"/>
          <w:sz w:val="24"/>
          <w:szCs w:val="24"/>
        </w:rPr>
      </w:pPr>
    </w:p>
    <w:p w:rsidR="00504FD4" w:rsidRPr="002E3D6C" w:rsidRDefault="00504FD4" w:rsidP="002E3D6C">
      <w:pPr>
        <w:pStyle w:val="ab"/>
        <w:jc w:val="center"/>
        <w:rPr>
          <w:rFonts w:ascii="Times New Roman" w:hAnsi="Times New Roman" w:cs="Times New Roman"/>
          <w:i/>
          <w:sz w:val="24"/>
          <w:szCs w:val="24"/>
        </w:rPr>
      </w:pPr>
      <w:r w:rsidRPr="002E3D6C">
        <w:rPr>
          <w:rFonts w:ascii="Times New Roman" w:hAnsi="Times New Roman" w:cs="Times New Roman"/>
          <w:i/>
          <w:sz w:val="24"/>
          <w:szCs w:val="24"/>
        </w:rPr>
        <w:t>Принятие решения</w:t>
      </w:r>
    </w:p>
    <w:p w:rsidR="00504FD4" w:rsidRPr="002E3D6C" w:rsidRDefault="00504FD4" w:rsidP="002E3D6C">
      <w:pPr>
        <w:pStyle w:val="ab"/>
        <w:jc w:val="both"/>
        <w:rPr>
          <w:rFonts w:ascii="Times New Roman" w:hAnsi="Times New Roman" w:cs="Times New Roman"/>
          <w:b/>
          <w:sz w:val="24"/>
          <w:szCs w:val="24"/>
        </w:rPr>
      </w:pPr>
    </w:p>
    <w:p w:rsidR="00504FD4" w:rsidRPr="002E3D6C" w:rsidRDefault="00504FD4" w:rsidP="002E3D6C">
      <w:pPr>
        <w:pStyle w:val="ab"/>
        <w:ind w:firstLine="709"/>
        <w:jc w:val="both"/>
        <w:rPr>
          <w:rFonts w:ascii="Times New Roman" w:hAnsi="Times New Roman" w:cs="Times New Roman"/>
          <w:sz w:val="24"/>
          <w:szCs w:val="24"/>
        </w:rPr>
      </w:pPr>
      <w:r w:rsidRPr="002E3D6C">
        <w:rPr>
          <w:rFonts w:ascii="Times New Roman" w:hAnsi="Times New Roman" w:cs="Times New Roman"/>
          <w:sz w:val="24"/>
          <w:szCs w:val="24"/>
        </w:rPr>
        <w:lastRenderedPageBreak/>
        <w:t>3.34. Основанием для начала административной процедуры является наличие полного пакета документов, определенного пунктами 2.7, 2.9 Административного регламента, либо наличие оснований для отказа в предоставлении муниципальной услуги.</w:t>
      </w:r>
    </w:p>
    <w:p w:rsidR="00504FD4" w:rsidRPr="002E3D6C" w:rsidRDefault="00504FD4" w:rsidP="002E3D6C">
      <w:pPr>
        <w:pStyle w:val="ab"/>
        <w:ind w:firstLine="709"/>
        <w:jc w:val="both"/>
        <w:rPr>
          <w:rFonts w:ascii="Times New Roman" w:hAnsi="Times New Roman" w:cs="Times New Roman"/>
          <w:sz w:val="24"/>
          <w:szCs w:val="24"/>
        </w:rPr>
      </w:pPr>
      <w:r w:rsidRPr="002E3D6C">
        <w:rPr>
          <w:rFonts w:ascii="Times New Roman" w:hAnsi="Times New Roman" w:cs="Times New Roman"/>
          <w:sz w:val="24"/>
          <w:szCs w:val="24"/>
        </w:rPr>
        <w:t>3.35. Специалист, ответственный за подготовку документов, готовит проект р</w:t>
      </w:r>
      <w:r w:rsidRPr="002E3D6C">
        <w:rPr>
          <w:rFonts w:ascii="Times New Roman" w:hAnsi="Times New Roman" w:cs="Times New Roman"/>
          <w:sz w:val="24"/>
          <w:szCs w:val="24"/>
          <w:shd w:val="clear" w:color="auto" w:fill="FFFFFF"/>
        </w:rPr>
        <w:t>ешения о признании садового дома жилым домом или жилого дома садовым домом</w:t>
      </w:r>
      <w:r w:rsidRPr="002E3D6C">
        <w:rPr>
          <w:rFonts w:ascii="Times New Roman" w:hAnsi="Times New Roman" w:cs="Times New Roman"/>
          <w:sz w:val="24"/>
          <w:szCs w:val="24"/>
        </w:rPr>
        <w:t xml:space="preserve">, а при наличии оснований предусмотренных пунктом 2.18. Административного регламента готовит решение об отказе в предоставлении  услуги. </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3.36. Результатом административной процедуры являются подготовленные   р</w:t>
      </w:r>
      <w:r w:rsidRPr="002E3D6C">
        <w:rPr>
          <w:rFonts w:ascii="Times New Roman" w:hAnsi="Times New Roman" w:cs="Times New Roman"/>
          <w:sz w:val="24"/>
          <w:szCs w:val="24"/>
          <w:shd w:val="clear" w:color="auto" w:fill="FFFFFF"/>
        </w:rPr>
        <w:t>ешение о признании садового дома жилым домом или жилого дома садовым домом</w:t>
      </w:r>
      <w:r w:rsidRPr="002E3D6C">
        <w:rPr>
          <w:rFonts w:ascii="Times New Roman" w:hAnsi="Times New Roman" w:cs="Times New Roman"/>
          <w:sz w:val="24"/>
          <w:szCs w:val="24"/>
        </w:rPr>
        <w:t xml:space="preserve"> или решение об отказе в предоставлении услуги.</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Подготовленное решение</w:t>
      </w:r>
      <w:r w:rsidRPr="002E3D6C">
        <w:rPr>
          <w:rFonts w:ascii="Times New Roman" w:hAnsi="Times New Roman" w:cs="Times New Roman"/>
          <w:sz w:val="24"/>
          <w:szCs w:val="24"/>
          <w:shd w:val="clear" w:color="auto" w:fill="FFFFFF"/>
        </w:rPr>
        <w:t xml:space="preserve"> о признании садового дома жилым домом или жилого дома садовым домом </w:t>
      </w:r>
      <w:r w:rsidRPr="002E3D6C">
        <w:rPr>
          <w:rFonts w:ascii="Times New Roman" w:hAnsi="Times New Roman" w:cs="Times New Roman"/>
          <w:sz w:val="24"/>
          <w:szCs w:val="24"/>
        </w:rPr>
        <w:t>или решение об отказе в предоставлении услуги передается на подпись Главе Иштанского сельского поселения.</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3.37. Способом фиксации результата является письменная отметка на Заявлении. </w:t>
      </w:r>
    </w:p>
    <w:p w:rsidR="00504FD4" w:rsidRDefault="00504FD4" w:rsidP="00315816">
      <w:pPr>
        <w:pStyle w:val="ab"/>
        <w:ind w:firstLine="709"/>
        <w:jc w:val="both"/>
        <w:rPr>
          <w:rFonts w:ascii="Times New Roman" w:eastAsia="Times New Roman" w:hAnsi="Times New Roman" w:cs="Times New Roman"/>
          <w:color w:val="000000"/>
        </w:rPr>
      </w:pPr>
      <w:r w:rsidRPr="002E3D6C">
        <w:rPr>
          <w:rFonts w:ascii="Times New Roman" w:hAnsi="Times New Roman" w:cs="Times New Roman"/>
          <w:sz w:val="24"/>
          <w:szCs w:val="24"/>
        </w:rPr>
        <w:t xml:space="preserve">3.38. Общая продолжительность административной процедуры </w:t>
      </w:r>
      <w:r w:rsidR="00315816" w:rsidRPr="006D3084">
        <w:rPr>
          <w:rFonts w:ascii="Times New Roman" w:eastAsia="Times New Roman" w:hAnsi="Times New Roman" w:cs="Times New Roman"/>
          <w:color w:val="000000"/>
        </w:rPr>
        <w:t>5 рабоч</w:t>
      </w:r>
      <w:r w:rsidR="00315816">
        <w:rPr>
          <w:rFonts w:ascii="Times New Roman" w:eastAsia="Times New Roman" w:hAnsi="Times New Roman" w:cs="Times New Roman"/>
          <w:color w:val="000000"/>
        </w:rPr>
        <w:t>их</w:t>
      </w:r>
      <w:r w:rsidR="00315816" w:rsidRPr="006D3084">
        <w:rPr>
          <w:rFonts w:ascii="Times New Roman" w:eastAsia="Times New Roman" w:hAnsi="Times New Roman" w:cs="Times New Roman"/>
          <w:color w:val="000000"/>
        </w:rPr>
        <w:t xml:space="preserve"> </w:t>
      </w:r>
      <w:r w:rsidR="00315816" w:rsidRPr="00A1073C">
        <w:rPr>
          <w:rFonts w:ascii="Times New Roman" w:eastAsia="Times New Roman" w:hAnsi="Times New Roman" w:cs="Times New Roman"/>
          <w:color w:val="000000"/>
        </w:rPr>
        <w:t xml:space="preserve">дней </w:t>
      </w:r>
      <w:r w:rsidR="00315816">
        <w:rPr>
          <w:rFonts w:ascii="Times New Roman" w:eastAsia="Times New Roman" w:hAnsi="Times New Roman" w:cs="Times New Roman"/>
          <w:color w:val="000000"/>
        </w:rPr>
        <w:t xml:space="preserve">со дня поступления пакета </w:t>
      </w:r>
      <w:r w:rsidR="00315816" w:rsidRPr="00A1073C">
        <w:rPr>
          <w:rFonts w:ascii="Times New Roman" w:eastAsia="Times New Roman" w:hAnsi="Times New Roman" w:cs="Times New Roman"/>
          <w:color w:val="000000"/>
        </w:rPr>
        <w:t>зарегистрированных документов</w:t>
      </w:r>
      <w:r w:rsidR="00315816">
        <w:rPr>
          <w:rFonts w:ascii="Times New Roman" w:eastAsia="Times New Roman" w:hAnsi="Times New Roman" w:cs="Times New Roman"/>
          <w:color w:val="000000"/>
        </w:rPr>
        <w:t>.</w:t>
      </w:r>
    </w:p>
    <w:p w:rsidR="00315816" w:rsidRPr="002E3D6C" w:rsidRDefault="00315816" w:rsidP="00315816">
      <w:pPr>
        <w:pStyle w:val="ab"/>
        <w:ind w:firstLine="709"/>
        <w:jc w:val="both"/>
        <w:rPr>
          <w:rFonts w:ascii="Times New Roman" w:eastAsia="Calibri" w:hAnsi="Times New Roman" w:cs="Times New Roman"/>
          <w:sz w:val="24"/>
          <w:szCs w:val="24"/>
        </w:rPr>
      </w:pPr>
    </w:p>
    <w:p w:rsidR="00504FD4" w:rsidRPr="002E3D6C" w:rsidRDefault="00504FD4" w:rsidP="002E3D6C">
      <w:pPr>
        <w:pStyle w:val="ab"/>
        <w:jc w:val="center"/>
        <w:rPr>
          <w:rFonts w:ascii="Times New Roman" w:hAnsi="Times New Roman" w:cs="Times New Roman"/>
          <w:i/>
          <w:sz w:val="24"/>
          <w:szCs w:val="24"/>
        </w:rPr>
      </w:pPr>
      <w:r w:rsidRPr="002E3D6C">
        <w:rPr>
          <w:rFonts w:ascii="Times New Roman" w:hAnsi="Times New Roman" w:cs="Times New Roman"/>
          <w:i/>
          <w:sz w:val="24"/>
          <w:szCs w:val="24"/>
        </w:rPr>
        <w:t>Выдача результата</w:t>
      </w:r>
    </w:p>
    <w:p w:rsidR="00504FD4" w:rsidRPr="002E3D6C" w:rsidRDefault="00504FD4" w:rsidP="002E3D6C">
      <w:pPr>
        <w:pStyle w:val="ab"/>
        <w:jc w:val="both"/>
        <w:rPr>
          <w:rFonts w:ascii="Times New Roman" w:hAnsi="Times New Roman" w:cs="Times New Roman"/>
          <w:b/>
          <w:sz w:val="24"/>
          <w:szCs w:val="24"/>
        </w:rPr>
      </w:pP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3.39.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504FD4" w:rsidRP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sz w:val="24"/>
          <w:szCs w:val="24"/>
        </w:rPr>
        <w:tab/>
        <w:t xml:space="preserve">3.40. Специалист ответственный за предоставление муниципальной услуги производит выдачу подписанных Главой Иштанского сельского поселения документов заявителю (его уполномоченному представителю) под подпись в журнале учета. </w:t>
      </w:r>
    </w:p>
    <w:p w:rsidR="00504FD4" w:rsidRPr="002E3D6C" w:rsidRDefault="00504FD4" w:rsidP="0050114C">
      <w:pPr>
        <w:pStyle w:val="ab"/>
        <w:jc w:val="both"/>
        <w:rPr>
          <w:rFonts w:ascii="Times New Roman" w:hAnsi="Times New Roman" w:cs="Times New Roman"/>
          <w:sz w:val="24"/>
          <w:szCs w:val="24"/>
        </w:rPr>
      </w:pPr>
      <w:r w:rsidRPr="002E3D6C">
        <w:rPr>
          <w:rFonts w:ascii="Times New Roman" w:hAnsi="Times New Roman" w:cs="Times New Roman"/>
          <w:sz w:val="24"/>
          <w:szCs w:val="24"/>
        </w:rPr>
        <w:tab/>
        <w:t>3.41.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04FD4" w:rsidRPr="002E3D6C" w:rsidRDefault="00504FD4" w:rsidP="0050114C">
      <w:pPr>
        <w:pStyle w:val="ab"/>
        <w:jc w:val="both"/>
        <w:rPr>
          <w:rFonts w:ascii="Times New Roman" w:hAnsi="Times New Roman" w:cs="Times New Roman"/>
          <w:sz w:val="24"/>
          <w:szCs w:val="24"/>
        </w:rPr>
      </w:pPr>
      <w:r w:rsidRPr="002E3D6C">
        <w:rPr>
          <w:rFonts w:ascii="Times New Roman" w:hAnsi="Times New Roman" w:cs="Times New Roman"/>
          <w:sz w:val="24"/>
          <w:szCs w:val="24"/>
        </w:rPr>
        <w:tab/>
        <w:t>1) при личном обращении в Администрацию;</w:t>
      </w:r>
    </w:p>
    <w:p w:rsidR="00504FD4" w:rsidRPr="002E3D6C" w:rsidRDefault="00504FD4" w:rsidP="0050114C">
      <w:pPr>
        <w:pStyle w:val="ab"/>
        <w:jc w:val="both"/>
        <w:rPr>
          <w:rFonts w:ascii="Times New Roman" w:hAnsi="Times New Roman" w:cs="Times New Roman"/>
          <w:sz w:val="24"/>
          <w:szCs w:val="24"/>
        </w:rPr>
      </w:pPr>
      <w:r w:rsidRPr="002E3D6C">
        <w:rPr>
          <w:rFonts w:ascii="Times New Roman" w:hAnsi="Times New Roman" w:cs="Times New Roman"/>
          <w:sz w:val="24"/>
          <w:szCs w:val="24"/>
        </w:rPr>
        <w:tab/>
        <w:t>2) при личном обращении в многофункциональный центр;</w:t>
      </w:r>
    </w:p>
    <w:p w:rsidR="00504FD4" w:rsidRPr="002E3D6C" w:rsidRDefault="00504FD4" w:rsidP="0050114C">
      <w:pPr>
        <w:pStyle w:val="ab"/>
        <w:jc w:val="both"/>
        <w:rPr>
          <w:rFonts w:ascii="Times New Roman" w:hAnsi="Times New Roman" w:cs="Times New Roman"/>
          <w:sz w:val="24"/>
          <w:szCs w:val="24"/>
        </w:rPr>
      </w:pPr>
      <w:r w:rsidRPr="002E3D6C">
        <w:rPr>
          <w:rFonts w:ascii="Times New Roman" w:hAnsi="Times New Roman" w:cs="Times New Roman"/>
          <w:sz w:val="24"/>
          <w:szCs w:val="24"/>
        </w:rPr>
        <w:tab/>
        <w:t>3) посредством почтового отправления на адрес заявителя, указанный в заявлении;</w:t>
      </w:r>
    </w:p>
    <w:p w:rsidR="00504FD4" w:rsidRPr="002E3D6C" w:rsidRDefault="00504FD4" w:rsidP="0050114C">
      <w:pPr>
        <w:pStyle w:val="ab"/>
        <w:jc w:val="both"/>
        <w:rPr>
          <w:rFonts w:ascii="Times New Roman" w:hAnsi="Times New Roman" w:cs="Times New Roman"/>
          <w:sz w:val="24"/>
          <w:szCs w:val="24"/>
        </w:rPr>
      </w:pPr>
      <w:r w:rsidRPr="002E3D6C">
        <w:rPr>
          <w:rFonts w:ascii="Times New Roman" w:hAnsi="Times New Roman" w:cs="Times New Roman"/>
          <w:sz w:val="24"/>
          <w:szCs w:val="24"/>
        </w:rPr>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504FD4" w:rsidRPr="002E3D6C" w:rsidRDefault="00504FD4" w:rsidP="0050114C">
      <w:pPr>
        <w:pStyle w:val="ab"/>
        <w:ind w:firstLine="709"/>
        <w:jc w:val="both"/>
        <w:rPr>
          <w:rFonts w:ascii="Times New Roman" w:hAnsi="Times New Roman" w:cs="Times New Roman"/>
          <w:sz w:val="24"/>
          <w:szCs w:val="24"/>
        </w:rPr>
      </w:pPr>
      <w:r w:rsidRPr="002E3D6C">
        <w:rPr>
          <w:rFonts w:ascii="Times New Roman" w:hAnsi="Times New Roman" w:cs="Times New Roman"/>
          <w:sz w:val="24"/>
          <w:szCs w:val="24"/>
        </w:rPr>
        <w:t xml:space="preserve">5) </w:t>
      </w:r>
      <w:r w:rsidRPr="002E3D6C">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315816" w:rsidRPr="006D3084" w:rsidRDefault="00504FD4" w:rsidP="0050114C">
      <w:pPr>
        <w:spacing w:after="0" w:line="240" w:lineRule="auto"/>
        <w:jc w:val="both"/>
        <w:rPr>
          <w:rFonts w:ascii="Times New Roman" w:eastAsia="Times New Roman" w:hAnsi="Times New Roman" w:cs="Times New Roman"/>
          <w:color w:val="000000"/>
        </w:rPr>
      </w:pPr>
      <w:r w:rsidRPr="002E3D6C">
        <w:rPr>
          <w:rFonts w:ascii="Times New Roman" w:hAnsi="Times New Roman" w:cs="Times New Roman"/>
          <w:sz w:val="24"/>
          <w:szCs w:val="24"/>
        </w:rPr>
        <w:tab/>
        <w:t xml:space="preserve">3.42. Продолжительность и (или) максимальный срок выполнения административной процедуры </w:t>
      </w:r>
      <w:r w:rsidR="00315816">
        <w:rPr>
          <w:rFonts w:ascii="Times New Roman" w:eastAsia="Times New Roman" w:hAnsi="Times New Roman" w:cs="Times New Roman"/>
          <w:color w:val="000000"/>
        </w:rPr>
        <w:t>3 рабочих дня с даты принятия решения о предоставления муниципальной услуги.</w:t>
      </w:r>
    </w:p>
    <w:p w:rsidR="00504FD4" w:rsidRPr="002E3D6C" w:rsidRDefault="00504FD4" w:rsidP="0050114C">
      <w:pPr>
        <w:pStyle w:val="ab"/>
        <w:jc w:val="both"/>
        <w:rPr>
          <w:rFonts w:ascii="Times New Roman" w:hAnsi="Times New Roman" w:cs="Times New Roman"/>
          <w:sz w:val="24"/>
          <w:szCs w:val="24"/>
        </w:rPr>
      </w:pPr>
      <w:r w:rsidRPr="002E3D6C">
        <w:rPr>
          <w:rFonts w:ascii="Times New Roman" w:hAnsi="Times New Roman" w:cs="Times New Roman"/>
          <w:sz w:val="24"/>
          <w:szCs w:val="24"/>
        </w:rPr>
        <w:tab/>
        <w:t>3.43. Результатом административной процедуры является выдача одного экземпляра:</w:t>
      </w:r>
    </w:p>
    <w:p w:rsidR="00504FD4" w:rsidRPr="002E3D6C" w:rsidRDefault="00504FD4" w:rsidP="0050114C">
      <w:pPr>
        <w:pStyle w:val="ab"/>
        <w:jc w:val="both"/>
        <w:rPr>
          <w:rFonts w:ascii="Times New Roman" w:hAnsi="Times New Roman" w:cs="Times New Roman"/>
          <w:sz w:val="24"/>
          <w:szCs w:val="24"/>
        </w:rPr>
      </w:pPr>
      <w:r w:rsidRPr="002E3D6C">
        <w:rPr>
          <w:rFonts w:ascii="Times New Roman" w:hAnsi="Times New Roman" w:cs="Times New Roman"/>
          <w:sz w:val="24"/>
          <w:szCs w:val="24"/>
        </w:rPr>
        <w:tab/>
        <w:t>1) Выписки из реестра объектов муниципальной собственности;</w:t>
      </w:r>
    </w:p>
    <w:p w:rsidR="00504FD4" w:rsidRPr="002E3D6C" w:rsidRDefault="00504FD4" w:rsidP="0050114C">
      <w:pPr>
        <w:pStyle w:val="ab"/>
        <w:jc w:val="both"/>
        <w:rPr>
          <w:rFonts w:ascii="Times New Roman" w:hAnsi="Times New Roman" w:cs="Times New Roman"/>
          <w:sz w:val="24"/>
          <w:szCs w:val="24"/>
        </w:rPr>
      </w:pPr>
      <w:r w:rsidRPr="002E3D6C">
        <w:rPr>
          <w:rFonts w:ascii="Times New Roman" w:hAnsi="Times New Roman" w:cs="Times New Roman"/>
          <w:sz w:val="24"/>
          <w:szCs w:val="24"/>
        </w:rPr>
        <w:tab/>
        <w:t>2) Уведомления об отказе в предоставлении муниципальной услуги.</w:t>
      </w:r>
    </w:p>
    <w:p w:rsidR="00504FD4" w:rsidRPr="002E3D6C" w:rsidRDefault="00504FD4" w:rsidP="0050114C">
      <w:pPr>
        <w:pStyle w:val="ab"/>
        <w:jc w:val="both"/>
        <w:rPr>
          <w:rFonts w:ascii="Times New Roman" w:hAnsi="Times New Roman" w:cs="Times New Roman"/>
          <w:sz w:val="24"/>
          <w:szCs w:val="24"/>
          <w:shd w:val="clear" w:color="auto" w:fill="FFFFFF"/>
        </w:rPr>
      </w:pPr>
      <w:r w:rsidRPr="002E3D6C">
        <w:rPr>
          <w:rFonts w:ascii="Times New Roman" w:hAnsi="Times New Roman" w:cs="Times New Roman"/>
          <w:sz w:val="24"/>
          <w:szCs w:val="24"/>
        </w:rPr>
        <w:tab/>
        <w:t xml:space="preserve">3.44. </w:t>
      </w:r>
      <w:r w:rsidRPr="002E3D6C">
        <w:rPr>
          <w:rFonts w:ascii="Times New Roman" w:hAnsi="Times New Roman" w:cs="Times New Roman"/>
          <w:sz w:val="24"/>
          <w:szCs w:val="24"/>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504FD4" w:rsidRPr="002E3D6C" w:rsidRDefault="00504FD4" w:rsidP="002E3D6C">
      <w:pPr>
        <w:pStyle w:val="ab"/>
        <w:rPr>
          <w:rFonts w:ascii="Times New Roman" w:hAnsi="Times New Roman" w:cs="Times New Roman"/>
          <w:sz w:val="24"/>
          <w:szCs w:val="24"/>
        </w:rPr>
      </w:pPr>
    </w:p>
    <w:p w:rsidR="00504FD4" w:rsidRPr="002E3D6C" w:rsidRDefault="00504FD4" w:rsidP="002E3D6C">
      <w:pPr>
        <w:pStyle w:val="ab"/>
        <w:jc w:val="center"/>
        <w:rPr>
          <w:rFonts w:ascii="Times New Roman" w:hAnsi="Times New Roman" w:cs="Times New Roman"/>
          <w:i/>
          <w:sz w:val="24"/>
          <w:szCs w:val="24"/>
        </w:rPr>
      </w:pPr>
      <w:r w:rsidRPr="002E3D6C">
        <w:rPr>
          <w:rFonts w:ascii="Times New Roman" w:hAnsi="Times New Roman" w:cs="Times New Roman"/>
          <w:i/>
          <w:sz w:val="24"/>
          <w:szCs w:val="24"/>
        </w:rPr>
        <w:t>Особенности выполнения административных процедур в многофункциональных центрах</w:t>
      </w:r>
    </w:p>
    <w:p w:rsidR="00504FD4" w:rsidRPr="002E3D6C" w:rsidRDefault="00504FD4" w:rsidP="002E3D6C">
      <w:pPr>
        <w:pStyle w:val="ab"/>
        <w:rPr>
          <w:rFonts w:ascii="Times New Roman" w:hAnsi="Times New Roman" w:cs="Times New Roman"/>
          <w:b/>
          <w:sz w:val="24"/>
          <w:szCs w:val="24"/>
        </w:rPr>
      </w:pPr>
    </w:p>
    <w:p w:rsidR="002E3D6C" w:rsidRDefault="00504FD4" w:rsidP="002E3D6C">
      <w:pPr>
        <w:pStyle w:val="ab"/>
        <w:jc w:val="both"/>
        <w:rPr>
          <w:rFonts w:ascii="Times New Roman" w:hAnsi="Times New Roman" w:cs="Times New Roman"/>
          <w:sz w:val="24"/>
          <w:szCs w:val="24"/>
        </w:rPr>
      </w:pPr>
      <w:r w:rsidRPr="002E3D6C">
        <w:rPr>
          <w:rFonts w:ascii="Times New Roman" w:hAnsi="Times New Roman" w:cs="Times New Roman"/>
          <w:b/>
          <w:sz w:val="24"/>
          <w:szCs w:val="24"/>
        </w:rPr>
        <w:tab/>
      </w:r>
      <w:r w:rsidRPr="002E3D6C">
        <w:rPr>
          <w:rFonts w:ascii="Times New Roman" w:hAnsi="Times New Roman" w:cs="Times New Roman"/>
          <w:sz w:val="24"/>
          <w:szCs w:val="24"/>
        </w:rPr>
        <w:t>3.45. Порядок предоставления муниципальной услуги не зависит от категории объединенных общими признаками заявителей, указанных в пункт</w:t>
      </w:r>
      <w:r w:rsidR="002E3D6C">
        <w:rPr>
          <w:rFonts w:ascii="Times New Roman" w:hAnsi="Times New Roman" w:cs="Times New Roman"/>
          <w:sz w:val="24"/>
          <w:szCs w:val="24"/>
        </w:rPr>
        <w:t>е</w:t>
      </w:r>
      <w:r w:rsidRPr="002E3D6C">
        <w:rPr>
          <w:rFonts w:ascii="Times New Roman" w:hAnsi="Times New Roman" w:cs="Times New Roman"/>
          <w:sz w:val="24"/>
          <w:szCs w:val="24"/>
        </w:rPr>
        <w:t xml:space="preserve"> 1.</w:t>
      </w:r>
      <w:r w:rsidR="002E3D6C">
        <w:rPr>
          <w:rFonts w:ascii="Times New Roman" w:hAnsi="Times New Roman" w:cs="Times New Roman"/>
          <w:sz w:val="24"/>
          <w:szCs w:val="24"/>
        </w:rPr>
        <w:t>1</w:t>
      </w:r>
      <w:r w:rsidRPr="002E3D6C">
        <w:rPr>
          <w:rFonts w:ascii="Times New Roman" w:hAnsi="Times New Roman" w:cs="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w:t>
      </w:r>
      <w:r w:rsidRPr="002E3D6C">
        <w:rPr>
          <w:rFonts w:ascii="Times New Roman" w:hAnsi="Times New Roman" w:cs="Times New Roman"/>
          <w:sz w:val="24"/>
          <w:szCs w:val="24"/>
        </w:rPr>
        <w:lastRenderedPageBreak/>
        <w:t>общими признаками, в том числе в отношении результата муниципальной услуги, за получением которого они обратились, не устанавливаются.</w:t>
      </w:r>
    </w:p>
    <w:p w:rsidR="00FC4B6A" w:rsidRPr="002E3D6C" w:rsidRDefault="002E3D6C" w:rsidP="002E3D6C">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3.46. </w:t>
      </w:r>
      <w:r w:rsidR="00FC4B6A"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Pr>
          <w:rFonts w:ascii="Times New Roman" w:eastAsia="Times New Roman" w:hAnsi="Times New Roman" w:cs="Times New Roman"/>
          <w:color w:val="000000"/>
          <w:sz w:val="24"/>
          <w:szCs w:val="24"/>
          <w:lang w:bidi="ru-RU"/>
        </w:rPr>
        <w:t>МФЦ</w:t>
      </w:r>
      <w:r w:rsidR="00D75C9E" w:rsidRPr="005802AD">
        <w:rPr>
          <w:rFonts w:ascii="Times New Roman" w:eastAsia="Times New Roman" w:hAnsi="Times New Roman" w:cs="Times New Roman"/>
          <w:color w:val="000000"/>
          <w:sz w:val="24"/>
          <w:szCs w:val="24"/>
          <w:lang w:bidi="ru-RU"/>
        </w:rPr>
        <w:t xml:space="preserve"> </w:t>
      </w:r>
      <w:r w:rsidRPr="005802AD">
        <w:rPr>
          <w:rFonts w:ascii="Times New Roman" w:eastAsia="Times New Roman" w:hAnsi="Times New Roman" w:cs="Times New Roman"/>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2E3D6C">
      <w:pPr>
        <w:widowControl w:val="0"/>
        <w:numPr>
          <w:ilvl w:val="0"/>
          <w:numId w:val="2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9"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20" w:name="bookmark20"/>
      <w:bookmarkEnd w:id="19"/>
      <w:r w:rsidRPr="00B20CA1">
        <w:rPr>
          <w:rFonts w:ascii="Times New Roman" w:eastAsia="Times New Roman" w:hAnsi="Times New Roman" w:cs="Times New Roman"/>
          <w:b/>
          <w:bCs/>
          <w:color w:val="000000"/>
          <w:sz w:val="24"/>
          <w:szCs w:val="24"/>
          <w:lang w:bidi="ru-RU"/>
        </w:rPr>
        <w:t xml:space="preserve"> услуги документах</w:t>
      </w:r>
      <w:bookmarkEnd w:id="20"/>
    </w:p>
    <w:p w:rsidR="00FC4B6A" w:rsidRPr="00B20CA1" w:rsidRDefault="00FC4B6A" w:rsidP="002E3D6C">
      <w:pPr>
        <w:widowControl w:val="0"/>
        <w:numPr>
          <w:ilvl w:val="0"/>
          <w:numId w:val="2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2E3D6C">
      <w:pPr>
        <w:widowControl w:val="0"/>
        <w:numPr>
          <w:ilvl w:val="0"/>
          <w:numId w:val="2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2E3D6C">
      <w:pPr>
        <w:widowControl w:val="0"/>
        <w:numPr>
          <w:ilvl w:val="0"/>
          <w:numId w:val="2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504FD4" w:rsidRPr="00090A8C" w:rsidRDefault="002E3D6C" w:rsidP="00504FD4">
      <w:pPr>
        <w:pStyle w:val="headertext"/>
        <w:spacing w:before="0" w:beforeAutospacing="0" w:after="0" w:afterAutospacing="0"/>
        <w:ind w:firstLine="709"/>
        <w:jc w:val="both"/>
        <w:textAlignment w:val="baseline"/>
        <w:rPr>
          <w:bCs/>
        </w:rPr>
      </w:pPr>
      <w:r>
        <w:rPr>
          <w:color w:val="000000"/>
          <w:lang w:bidi="ru-RU"/>
        </w:rPr>
        <w:t>3.51</w:t>
      </w:r>
      <w:r w:rsidR="00504FD4">
        <w:rPr>
          <w:color w:val="000000"/>
          <w:lang w:bidi="ru-RU"/>
        </w:rPr>
        <w:t xml:space="preserve">. </w:t>
      </w:r>
      <w:r w:rsidR="00504FD4" w:rsidRPr="00504FD4">
        <w:rPr>
          <w:bCs/>
          <w:highlight w:val="green"/>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00504FD4">
        <w:rPr>
          <w:bCs/>
        </w:rPr>
        <w:t>.</w:t>
      </w:r>
    </w:p>
    <w:p w:rsidR="00504FD4" w:rsidRDefault="00504FD4" w:rsidP="00504FD4">
      <w:pPr>
        <w:pStyle w:val="formattext"/>
        <w:tabs>
          <w:tab w:val="left" w:pos="1134"/>
        </w:tabs>
        <w:spacing w:before="0" w:beforeAutospacing="0" w:after="0" w:afterAutospacing="0"/>
        <w:ind w:firstLine="709"/>
        <w:jc w:val="both"/>
        <w:textAlignment w:val="baseline"/>
      </w:pPr>
      <w: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w:t>
      </w:r>
      <w:r>
        <w:lastRenderedPageBreak/>
        <w:t>(направление)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504FD4" w:rsidRDefault="00504FD4" w:rsidP="00504FD4">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504FD4" w:rsidRPr="00B20CA1" w:rsidRDefault="00504FD4" w:rsidP="00504FD4">
      <w:pPr>
        <w:widowControl w:val="0"/>
        <w:tabs>
          <w:tab w:val="left" w:pos="1134"/>
        </w:tabs>
        <w:spacing w:after="0" w:line="240" w:lineRule="auto"/>
        <w:ind w:left="709" w:right="-1"/>
        <w:jc w:val="both"/>
        <w:rPr>
          <w:rFonts w:ascii="Times New Roman" w:eastAsia="Times New Roman" w:hAnsi="Times New Roman" w:cs="Times New Roman"/>
          <w:color w:val="000000"/>
          <w:sz w:val="24"/>
          <w:szCs w:val="24"/>
          <w:lang w:bidi="ru-RU"/>
        </w:rPr>
      </w:pPr>
    </w:p>
    <w:p w:rsidR="00FC4B6A" w:rsidRPr="00B20CA1" w:rsidRDefault="00D75C9E"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21"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21"/>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D75C9E"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w:t>
      </w:r>
      <w:r w:rsidRPr="00B20CA1">
        <w:rPr>
          <w:rFonts w:ascii="Times New Roman" w:eastAsia="Times New Roman" w:hAnsi="Times New Roman" w:cs="Times New Roman"/>
          <w:color w:val="000000"/>
          <w:sz w:val="24"/>
          <w:szCs w:val="24"/>
          <w:lang w:bidi="ru-RU"/>
        </w:rPr>
        <w:lastRenderedPageBreak/>
        <w:t>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2"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3" w:name="bookmark23"/>
      <w:bookmarkEnd w:id="22"/>
      <w:r>
        <w:rPr>
          <w:rFonts w:ascii="Times New Roman" w:eastAsia="Times New Roman" w:hAnsi="Times New Roman" w:cs="Times New Roman"/>
          <w:b/>
          <w:bCs/>
          <w:color w:val="000000"/>
          <w:sz w:val="24"/>
          <w:szCs w:val="24"/>
          <w:lang w:bidi="ru-RU"/>
        </w:rPr>
        <w:t>ЕПГУ</w:t>
      </w:r>
      <w:bookmarkEnd w:id="23"/>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4" w:name="bookmark24"/>
      <w:r w:rsidRPr="00816044">
        <w:rPr>
          <w:rFonts w:ascii="Times New Roman" w:eastAsia="Times New Roman" w:hAnsi="Times New Roman" w:cs="Times New Roman"/>
          <w:b/>
          <w:bCs/>
          <w:color w:val="000000"/>
          <w:sz w:val="24"/>
          <w:szCs w:val="24"/>
          <w:lang w:bidi="ru-RU"/>
        </w:rPr>
        <w:t>муниципальной услуги</w:t>
      </w:r>
      <w:bookmarkEnd w:id="24"/>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D1A8E" w:rsidRDefault="007D1A8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5C9E" w:rsidRDefault="00D75C9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250C0D">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5" w:name="bookmark227"/>
      <w:r w:rsidRPr="00612B53">
        <w:rPr>
          <w:b/>
          <w:sz w:val="24"/>
          <w:szCs w:val="24"/>
        </w:rPr>
        <w:t>Форма решения об отказе в предоставлении муниципальной</w:t>
      </w:r>
      <w:bookmarkEnd w:id="25"/>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lastRenderedPageBreak/>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0"/>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00517F90">
        <w:rPr>
          <w:rFonts w:ascii="Times New Roman" w:hAnsi="Times New Roman" w:cs="Times New Roman"/>
        </w:rPr>
        <w:t>(последнее при наличии)________________________________________, Подпись______________</w:t>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D1A8E" w:rsidRDefault="007D1A8E" w:rsidP="007E0477">
      <w:pPr>
        <w:ind w:right="-1"/>
        <w:jc w:val="both"/>
        <w:rPr>
          <w:rFonts w:ascii="Times New Roman" w:hAnsi="Times New Roman" w:cs="Times New Roman"/>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250C0D">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5D0346" w:rsidP="005D0346">
      <w:pPr>
        <w:spacing w:after="0"/>
        <w:ind w:right="-1"/>
        <w:jc w:val="center"/>
        <w:rPr>
          <w:rFonts w:ascii="Times New Roman" w:eastAsia="Times New Roman" w:hAnsi="Times New Roman" w:cs="Times New Roman"/>
          <w:b/>
          <w:color w:val="000000"/>
          <w:sz w:val="24"/>
          <w:szCs w:val="28"/>
          <w:lang w:bidi="ru-RU"/>
        </w:rPr>
      </w:pPr>
      <w:r w:rsidRPr="005D0346">
        <w:rPr>
          <w:rFonts w:ascii="Times New Roman" w:eastAsia="Times New Roman" w:hAnsi="Times New Roman" w:cs="Times New Roman"/>
          <w:b/>
          <w:color w:val="000000"/>
          <w:sz w:val="24"/>
          <w:szCs w:val="28"/>
          <w:lang w:bidi="ru-RU"/>
        </w:rPr>
        <w:t xml:space="preserve">Форма заявления о </w:t>
      </w:r>
      <w:r w:rsidR="00250C0D">
        <w:rPr>
          <w:rFonts w:ascii="Times New Roman" w:eastAsia="Times New Roman" w:hAnsi="Times New Roman" w:cs="Times New Roman"/>
          <w:b/>
          <w:color w:val="000000"/>
          <w:sz w:val="24"/>
          <w:szCs w:val="28"/>
          <w:lang w:bidi="ru-RU"/>
        </w:rPr>
        <w:t>предоставлении земельного участка</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50C0D" w:rsidRPr="00250C0D" w:rsidRDefault="00250C0D" w:rsidP="00250C0D">
      <w:pPr>
        <w:pStyle w:val="ConsPlusNonformat"/>
        <w:widowControl/>
        <w:jc w:val="right"/>
        <w:rPr>
          <w:rFonts w:ascii="Times New Roman" w:hAnsi="Times New Roman" w:cs="Times New Roman"/>
          <w:sz w:val="24"/>
          <w:szCs w:val="24"/>
        </w:rPr>
      </w:pPr>
      <w:r w:rsidRPr="00250C0D">
        <w:rPr>
          <w:rFonts w:ascii="Times New Roman" w:hAnsi="Times New Roman" w:cs="Times New Roman"/>
          <w:sz w:val="24"/>
          <w:szCs w:val="24"/>
        </w:rPr>
        <w:t xml:space="preserve">Главе </w:t>
      </w:r>
      <w:r w:rsidR="00A63E4B">
        <w:rPr>
          <w:rFonts w:ascii="Times New Roman" w:hAnsi="Times New Roman" w:cs="Times New Roman"/>
          <w:sz w:val="24"/>
          <w:szCs w:val="24"/>
        </w:rPr>
        <w:t>Иштанского сельского поселения</w:t>
      </w:r>
    </w:p>
    <w:p w:rsidR="00250C0D" w:rsidRPr="00250C0D" w:rsidRDefault="00137BF4" w:rsidP="00250C0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Филипповой С.С.</w:t>
      </w:r>
    </w:p>
    <w:p w:rsidR="00250C0D" w:rsidRPr="00250C0D" w:rsidRDefault="00250C0D" w:rsidP="00250C0D">
      <w:pPr>
        <w:pStyle w:val="ConsPlusNonformat"/>
        <w:widowControl/>
        <w:jc w:val="right"/>
        <w:rPr>
          <w:rFonts w:ascii="Times New Roman" w:eastAsia="Times New Roman" w:hAnsi="Times New Roman" w:cs="Times New Roman"/>
          <w:szCs w:val="18"/>
          <w:u w:val="single"/>
        </w:rPr>
      </w:pPr>
      <w:r w:rsidRPr="00250C0D">
        <w:rPr>
          <w:rFonts w:ascii="Times New Roman" w:hAnsi="Times New Roman" w:cs="Times New Roman"/>
          <w:sz w:val="24"/>
          <w:szCs w:val="24"/>
        </w:rPr>
        <w:t>от _________</w:t>
      </w:r>
      <w:r w:rsidRPr="00250C0D">
        <w:rPr>
          <w:rFonts w:ascii="Times New Roman" w:eastAsia="Times New Roman" w:hAnsi="Times New Roman" w:cs="Times New Roman"/>
          <w:szCs w:val="18"/>
        </w:rPr>
        <w:t>_________________________________________</w:t>
      </w:r>
    </w:p>
    <w:p w:rsidR="00250C0D" w:rsidRPr="00250C0D" w:rsidRDefault="00250C0D" w:rsidP="00250C0D">
      <w:pPr>
        <w:pStyle w:val="ConsPlusNonformat"/>
        <w:widowControl/>
        <w:jc w:val="right"/>
        <w:rPr>
          <w:rFonts w:ascii="Times New Roman" w:hAnsi="Times New Roman" w:cs="Times New Roman"/>
          <w:sz w:val="24"/>
          <w:szCs w:val="24"/>
          <w:u w:val="single"/>
        </w:rPr>
      </w:pPr>
      <w:r w:rsidRPr="00250C0D">
        <w:rPr>
          <w:rFonts w:ascii="Times New Roman" w:eastAsia="Times New Roman" w:hAnsi="Times New Roman" w:cs="Times New Roman"/>
          <w:szCs w:val="18"/>
          <w:u w:val="single"/>
        </w:rPr>
        <w:t xml:space="preserve"> </w:t>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p>
    <w:p w:rsidR="00250C0D" w:rsidRPr="00250C0D" w:rsidRDefault="00250C0D" w:rsidP="00250C0D">
      <w:pPr>
        <w:widowControl w:val="0"/>
        <w:autoSpaceDE w:val="0"/>
        <w:autoSpaceDN w:val="0"/>
        <w:adjustRightInd w:val="0"/>
        <w:spacing w:after="0"/>
        <w:jc w:val="right"/>
        <w:rPr>
          <w:rFonts w:ascii="Times New Roman" w:hAnsi="Times New Roman" w:cs="Times New Roman"/>
          <w:sz w:val="20"/>
          <w:szCs w:val="20"/>
        </w:rPr>
      </w:pPr>
      <w:r w:rsidRPr="00250C0D">
        <w:rPr>
          <w:rFonts w:ascii="Times New Roman" w:hAnsi="Times New Roman" w:cs="Times New Roman"/>
          <w:sz w:val="28"/>
          <w:szCs w:val="28"/>
          <w:vertAlign w:val="superscript"/>
        </w:rPr>
        <w:t xml:space="preserve"> </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 xml:space="preserve">    </w:t>
      </w:r>
      <w:r w:rsidRPr="00250C0D">
        <w:rPr>
          <w:rFonts w:ascii="Times New Roman" w:hAnsi="Times New Roman" w:cs="Times New Roman"/>
          <w:sz w:val="20"/>
          <w:szCs w:val="20"/>
        </w:rPr>
        <w:t>ФИО</w:t>
      </w:r>
      <w:r w:rsidR="00137BF4">
        <w:rPr>
          <w:rFonts w:ascii="Times New Roman" w:hAnsi="Times New Roman" w:cs="Times New Roman"/>
          <w:sz w:val="20"/>
          <w:szCs w:val="20"/>
        </w:rPr>
        <w:t xml:space="preserve"> </w:t>
      </w:r>
      <w:r w:rsidRPr="00250C0D">
        <w:rPr>
          <w:rFonts w:ascii="Times New Roman" w:hAnsi="Times New Roman" w:cs="Times New Roman"/>
          <w:sz w:val="20"/>
          <w:szCs w:val="20"/>
        </w:rPr>
        <w:t>(при наличии) заявителя, организационно-правовая форма ЮЛ</w:t>
      </w:r>
    </w:p>
    <w:p w:rsidR="00250C0D" w:rsidRPr="00250C0D" w:rsidRDefault="00250C0D" w:rsidP="00250C0D">
      <w:pPr>
        <w:widowControl w:val="0"/>
        <w:autoSpaceDE w:val="0"/>
        <w:autoSpaceDN w:val="0"/>
        <w:adjustRightInd w:val="0"/>
        <w:spacing w:after="0"/>
        <w:ind w:left="4956"/>
        <w:rPr>
          <w:rFonts w:ascii="Times New Roman" w:hAnsi="Times New Roman" w:cs="Times New Roman"/>
          <w:sz w:val="20"/>
          <w:szCs w:val="20"/>
        </w:rPr>
      </w:pPr>
      <w:r w:rsidRPr="00250C0D">
        <w:rPr>
          <w:rFonts w:ascii="Times New Roman" w:hAnsi="Times New Roman" w:cs="Times New Roman"/>
          <w:sz w:val="20"/>
          <w:szCs w:val="20"/>
        </w:rPr>
        <w:t xml:space="preserve">    наименование юридического лица</w:t>
      </w:r>
    </w:p>
    <w:p w:rsidR="00250C0D" w:rsidRPr="00250C0D" w:rsidRDefault="00250C0D" w:rsidP="00250C0D">
      <w:pPr>
        <w:widowControl w:val="0"/>
        <w:autoSpaceDE w:val="0"/>
        <w:autoSpaceDN w:val="0"/>
        <w:adjustRightInd w:val="0"/>
        <w:spacing w:after="0"/>
        <w:ind w:left="4253"/>
        <w:jc w:val="both"/>
        <w:rPr>
          <w:rFonts w:ascii="Times New Roman" w:hAnsi="Times New Roman" w:cs="Times New Roman"/>
          <w:u w:val="single"/>
        </w:rPr>
      </w:pPr>
      <w:r w:rsidRPr="00250C0D">
        <w:rPr>
          <w:rFonts w:ascii="Times New Roman" w:hAnsi="Times New Roman" w:cs="Times New Roman"/>
          <w:u w:val="single"/>
        </w:rPr>
        <w:lastRenderedPageBreak/>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p>
    <w:p w:rsidR="00250C0D" w:rsidRPr="00250C0D" w:rsidRDefault="00250C0D" w:rsidP="00250C0D">
      <w:pPr>
        <w:widowControl w:val="0"/>
        <w:autoSpaceDE w:val="0"/>
        <w:autoSpaceDN w:val="0"/>
        <w:adjustRightInd w:val="0"/>
        <w:spacing w:after="0"/>
        <w:ind w:left="2831" w:firstLine="709"/>
        <w:rPr>
          <w:rFonts w:ascii="Times New Roman" w:hAnsi="Times New Roman" w:cs="Times New Roman"/>
          <w:sz w:val="28"/>
          <w:szCs w:val="28"/>
          <w:vertAlign w:val="superscript"/>
        </w:rPr>
      </w:pPr>
      <w:r w:rsidRPr="00250C0D">
        <w:rPr>
          <w:rFonts w:ascii="Times New Roman" w:hAnsi="Times New Roman" w:cs="Times New Roman"/>
          <w:sz w:val="28"/>
          <w:szCs w:val="28"/>
          <w:vertAlign w:val="superscript"/>
        </w:rPr>
        <w:t xml:space="preserve">                 паспортные данные физического лица, ИНН/ОГРН   ЮЛ</w:t>
      </w:r>
    </w:p>
    <w:p w:rsidR="00250C0D" w:rsidRPr="00250C0D" w:rsidRDefault="00250C0D" w:rsidP="00250C0D">
      <w:pPr>
        <w:widowControl w:val="0"/>
        <w:tabs>
          <w:tab w:val="left" w:pos="567"/>
        </w:tabs>
        <w:autoSpaceDE w:val="0"/>
        <w:autoSpaceDN w:val="0"/>
        <w:adjustRightInd w:val="0"/>
        <w:spacing w:after="0"/>
        <w:ind w:left="4253"/>
        <w:jc w:val="both"/>
        <w:rPr>
          <w:rFonts w:ascii="Times New Roman" w:hAnsi="Times New Roman" w:cs="Times New Roman"/>
          <w:szCs w:val="18"/>
        </w:rPr>
      </w:pPr>
      <w:r w:rsidRPr="00250C0D">
        <w:rPr>
          <w:rFonts w:ascii="Times New Roman" w:hAnsi="Times New Roman" w:cs="Times New Roman"/>
          <w:szCs w:val="18"/>
        </w:rPr>
        <w:t xml:space="preserve">Зарегистрированный (ая) по адресу: </w:t>
      </w:r>
    </w:p>
    <w:p w:rsidR="00250C0D" w:rsidRPr="00250C0D" w:rsidRDefault="00250C0D" w:rsidP="00250C0D">
      <w:pPr>
        <w:widowControl w:val="0"/>
        <w:tabs>
          <w:tab w:val="left" w:pos="567"/>
        </w:tabs>
        <w:autoSpaceDE w:val="0"/>
        <w:autoSpaceDN w:val="0"/>
        <w:adjustRightInd w:val="0"/>
        <w:spacing w:after="0"/>
        <w:ind w:left="4253"/>
        <w:jc w:val="both"/>
        <w:rPr>
          <w:rFonts w:ascii="Times New Roman" w:hAnsi="Times New Roman" w:cs="Times New Roman"/>
          <w:b/>
          <w:i/>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widowControl w:val="0"/>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rPr>
        <w:t xml:space="preserve">Почтовый адрес: </w:t>
      </w:r>
      <w:r w:rsidRPr="00250C0D">
        <w:rPr>
          <w:rFonts w:ascii="Times New Roman" w:hAnsi="Times New Roman" w:cs="Times New Roman"/>
          <w:szCs w:val="18"/>
        </w:rPr>
        <w:softHyphen/>
      </w:r>
    </w:p>
    <w:p w:rsidR="00250C0D" w:rsidRPr="00250C0D" w:rsidRDefault="00250C0D" w:rsidP="00250C0D">
      <w:pPr>
        <w:widowControl w:val="0"/>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b/>
          <w:i/>
          <w:szCs w:val="18"/>
        </w:rPr>
        <w:t xml:space="preserve"> </w:t>
      </w:r>
    </w:p>
    <w:p w:rsidR="00250C0D" w:rsidRPr="00250C0D" w:rsidRDefault="00250C0D" w:rsidP="00250C0D">
      <w:pPr>
        <w:widowControl w:val="0"/>
        <w:autoSpaceDE w:val="0"/>
        <w:autoSpaceDN w:val="0"/>
        <w:adjustRightInd w:val="0"/>
        <w:spacing w:after="0"/>
        <w:ind w:left="4248"/>
        <w:rPr>
          <w:rFonts w:ascii="Times New Roman" w:hAnsi="Times New Roman" w:cs="Times New Roman"/>
          <w:szCs w:val="18"/>
          <w:u w:val="single"/>
        </w:rPr>
      </w:pPr>
      <w:r w:rsidRPr="00250C0D">
        <w:rPr>
          <w:rFonts w:ascii="Times New Roman" w:hAnsi="Times New Roman" w:cs="Times New Roman"/>
          <w:szCs w:val="18"/>
        </w:rPr>
        <w:t>Электронный адрес:</w:t>
      </w:r>
      <w:r w:rsidRPr="00250C0D">
        <w:rPr>
          <w:rFonts w:ascii="Times New Roman" w:hAnsi="Times New Roman" w:cs="Times New Roman"/>
          <w:b/>
          <w:i/>
          <w:szCs w:val="18"/>
        </w:rPr>
        <w:t xml:space="preserve"> </w:t>
      </w:r>
    </w:p>
    <w:p w:rsidR="00250C0D" w:rsidRPr="00250C0D" w:rsidRDefault="00250C0D" w:rsidP="00250C0D">
      <w:pPr>
        <w:widowControl w:val="0"/>
        <w:autoSpaceDE w:val="0"/>
        <w:autoSpaceDN w:val="0"/>
        <w:adjustRightInd w:val="0"/>
        <w:spacing w:after="0"/>
        <w:ind w:left="4248"/>
        <w:rPr>
          <w:rFonts w:ascii="Times New Roman" w:hAnsi="Times New Roman" w:cs="Times New Roman"/>
          <w:b/>
          <w:i/>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widowControl w:val="0"/>
        <w:tabs>
          <w:tab w:val="left" w:pos="4253"/>
        </w:tabs>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rPr>
        <w:t xml:space="preserve">Контактный телефон: </w:t>
      </w:r>
    </w:p>
    <w:p w:rsidR="00250C0D" w:rsidRPr="00250C0D" w:rsidRDefault="00250C0D" w:rsidP="00250C0D">
      <w:pPr>
        <w:widowControl w:val="0"/>
        <w:tabs>
          <w:tab w:val="left" w:pos="4253"/>
        </w:tabs>
        <w:autoSpaceDE w:val="0"/>
        <w:autoSpaceDN w:val="0"/>
        <w:adjustRightInd w:val="0"/>
        <w:spacing w:after="0"/>
        <w:ind w:left="4253"/>
        <w:rPr>
          <w:rFonts w:ascii="Times New Roman" w:hAnsi="Times New Roman" w:cs="Times New Roman"/>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tabs>
          <w:tab w:val="left" w:pos="3647"/>
        </w:tabs>
        <w:spacing w:after="0"/>
        <w:jc w:val="right"/>
        <w:rPr>
          <w:rFonts w:ascii="Times New Roman" w:hAnsi="Times New Roman" w:cs="Times New Roman"/>
          <w:b/>
        </w:rPr>
      </w:pPr>
    </w:p>
    <w:p w:rsidR="00250C0D" w:rsidRPr="00250C0D" w:rsidRDefault="00250C0D" w:rsidP="00250C0D">
      <w:pPr>
        <w:spacing w:after="0"/>
        <w:rPr>
          <w:rFonts w:ascii="Times New Roman" w:hAnsi="Times New Roman" w:cs="Times New Roman"/>
          <w:b/>
        </w:rPr>
      </w:pPr>
    </w:p>
    <w:p w:rsidR="00250C0D" w:rsidRPr="00250C0D" w:rsidRDefault="00250C0D" w:rsidP="00250C0D">
      <w:pPr>
        <w:spacing w:after="0"/>
        <w:jc w:val="center"/>
        <w:rPr>
          <w:rFonts w:ascii="Times New Roman" w:hAnsi="Times New Roman" w:cs="Times New Roman"/>
          <w:b/>
        </w:rPr>
      </w:pPr>
      <w:r w:rsidRPr="00250C0D">
        <w:rPr>
          <w:rFonts w:ascii="Times New Roman" w:hAnsi="Times New Roman" w:cs="Times New Roman"/>
          <w:b/>
        </w:rPr>
        <w:t>ЗАЯВЛЕНИЕ</w:t>
      </w:r>
    </w:p>
    <w:p w:rsidR="00250C0D" w:rsidRPr="00250C0D" w:rsidRDefault="00250C0D" w:rsidP="00250C0D">
      <w:pPr>
        <w:spacing w:after="0"/>
        <w:jc w:val="center"/>
        <w:rPr>
          <w:rFonts w:ascii="Times New Roman" w:hAnsi="Times New Roman" w:cs="Times New Roman"/>
          <w:b/>
        </w:rPr>
      </w:pPr>
      <w:r w:rsidRPr="00250C0D">
        <w:rPr>
          <w:rFonts w:ascii="Times New Roman" w:hAnsi="Times New Roman" w:cs="Times New Roman"/>
          <w:b/>
        </w:rPr>
        <w:t>о предоставлении земельного участка</w:t>
      </w:r>
    </w:p>
    <w:p w:rsidR="00250C0D" w:rsidRPr="00250C0D" w:rsidRDefault="00250C0D" w:rsidP="00250C0D">
      <w:pPr>
        <w:spacing w:after="0"/>
        <w:jc w:val="center"/>
        <w:rPr>
          <w:rFonts w:ascii="Times New Roman" w:hAnsi="Times New Roman" w:cs="Times New Roman"/>
          <w:b/>
          <w:caps/>
          <w:kern w:val="24"/>
        </w:rPr>
      </w:pPr>
    </w:p>
    <w:p w:rsidR="00250C0D" w:rsidRPr="00250C0D" w:rsidRDefault="00250C0D" w:rsidP="00250C0D">
      <w:pPr>
        <w:pStyle w:val="ConsPlusNonformat"/>
        <w:widowControl/>
        <w:ind w:firstLine="567"/>
        <w:rPr>
          <w:rFonts w:ascii="Times New Roman" w:hAnsi="Times New Roman" w:cs="Times New Roman"/>
          <w:sz w:val="24"/>
          <w:szCs w:val="24"/>
        </w:rPr>
      </w:pPr>
      <w:r w:rsidRPr="00250C0D">
        <w:rPr>
          <w:rFonts w:ascii="Times New Roman" w:hAnsi="Times New Roman" w:cs="Times New Roman"/>
          <w:sz w:val="24"/>
          <w:szCs w:val="24"/>
        </w:rPr>
        <w:t>Прошу  предоставить______________________________________________________</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_____________________________________________________________________________</w:t>
      </w:r>
    </w:p>
    <w:p w:rsidR="00250C0D" w:rsidRPr="00250C0D" w:rsidRDefault="00250C0D" w:rsidP="00250C0D">
      <w:pPr>
        <w:pStyle w:val="ConsPlusNonformat"/>
        <w:widowControl/>
        <w:jc w:val="center"/>
        <w:rPr>
          <w:rFonts w:ascii="Times New Roman" w:hAnsi="Times New Roman" w:cs="Times New Roman"/>
          <w:sz w:val="24"/>
          <w:szCs w:val="24"/>
        </w:rPr>
      </w:pPr>
      <w:r w:rsidRPr="00250C0D">
        <w:rPr>
          <w:rFonts w:ascii="Times New Roman" w:hAnsi="Times New Roman" w:cs="Times New Roman"/>
        </w:rPr>
        <w:t>(</w:t>
      </w:r>
      <w:r w:rsidRPr="00250C0D">
        <w:rPr>
          <w:rFonts w:ascii="Times New Roman" w:hAnsi="Times New Roman" w:cs="Times New Roman"/>
          <w:sz w:val="18"/>
          <w:szCs w:val="18"/>
        </w:rPr>
        <w:t>в постоянное (бессрочное) пользование, в аренду, сроком на … лет, в собственность, собственность за плату</w:t>
      </w:r>
      <w:r>
        <w:rPr>
          <w:rFonts w:ascii="Times New Roman" w:hAnsi="Times New Roman" w:cs="Times New Roman"/>
          <w:sz w:val="18"/>
          <w:szCs w:val="18"/>
        </w:rPr>
        <w:t>, безвозмездное пользование</w:t>
      </w:r>
      <w:r w:rsidRPr="00250C0D">
        <w:rPr>
          <w:rFonts w:ascii="Times New Roman" w:hAnsi="Times New Roman" w:cs="Times New Roman"/>
          <w:sz w:val="18"/>
          <w:szCs w:val="18"/>
        </w:rPr>
        <w:t>)</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50C0D" w:rsidRPr="00250C0D" w:rsidRDefault="00250C0D" w:rsidP="00250C0D">
      <w:pPr>
        <w:pStyle w:val="ConsPlusNonformat"/>
        <w:widowControl/>
        <w:jc w:val="center"/>
        <w:rPr>
          <w:rFonts w:ascii="Times New Roman" w:hAnsi="Times New Roman" w:cs="Times New Roman"/>
        </w:rPr>
      </w:pPr>
      <w:r w:rsidRPr="00250C0D">
        <w:rPr>
          <w:rFonts w:ascii="Times New Roman" w:hAnsi="Times New Roman" w:cs="Times New Roman"/>
        </w:rPr>
        <w:t>указать адрес (местоположение) земельного участка)</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на котором расположены________________________________________________________</w:t>
      </w:r>
    </w:p>
    <w:p w:rsidR="00250C0D" w:rsidRPr="00250C0D" w:rsidRDefault="00250C0D" w:rsidP="00250C0D">
      <w:pPr>
        <w:pStyle w:val="ConsPlusNonformat"/>
        <w:widowControl/>
        <w:jc w:val="center"/>
        <w:rPr>
          <w:rFonts w:ascii="Times New Roman" w:hAnsi="Times New Roman" w:cs="Times New Roman"/>
          <w:sz w:val="18"/>
          <w:szCs w:val="18"/>
        </w:rPr>
      </w:pPr>
      <w:r w:rsidRPr="00250C0D">
        <w:rPr>
          <w:rFonts w:ascii="Times New Roman" w:hAnsi="Times New Roman" w:cs="Times New Roman"/>
          <w:sz w:val="18"/>
          <w:szCs w:val="18"/>
        </w:rPr>
        <w:t>(здания,  сооружения)</w:t>
      </w:r>
    </w:p>
    <w:p w:rsidR="00250C0D" w:rsidRPr="00250C0D" w:rsidRDefault="00250C0D" w:rsidP="00250C0D">
      <w:pPr>
        <w:pStyle w:val="ConsPlusNonformat"/>
        <w:widowControl/>
        <w:jc w:val="both"/>
        <w:rPr>
          <w:rFonts w:ascii="Times New Roman" w:hAnsi="Times New Roman" w:cs="Times New Roman"/>
          <w:sz w:val="24"/>
          <w:szCs w:val="24"/>
        </w:rPr>
      </w:pPr>
      <w:r w:rsidRPr="00250C0D">
        <w:rPr>
          <w:rFonts w:ascii="Times New Roman" w:hAnsi="Times New Roman" w:cs="Times New Roman"/>
          <w:sz w:val="24"/>
          <w:szCs w:val="24"/>
        </w:rPr>
        <w:t>из  категории  земель  - ____________________________________________________, общей площадью ____</w:t>
      </w:r>
      <w:r w:rsidRPr="00250C0D">
        <w:rPr>
          <w:rFonts w:ascii="Times New Roman" w:hAnsi="Times New Roman" w:cs="Times New Roman"/>
          <w:sz w:val="24"/>
          <w:szCs w:val="24"/>
          <w:u w:val="single"/>
        </w:rPr>
        <w:tab/>
      </w:r>
      <w:r w:rsidRPr="00250C0D">
        <w:rPr>
          <w:rFonts w:ascii="Times New Roman" w:hAnsi="Times New Roman" w:cs="Times New Roman"/>
          <w:sz w:val="24"/>
          <w:szCs w:val="24"/>
        </w:rPr>
        <w:t xml:space="preserve">_____ кв.  м,  </w:t>
      </w:r>
    </w:p>
    <w:p w:rsidR="00250C0D" w:rsidRPr="00250C0D" w:rsidRDefault="00250C0D" w:rsidP="00250C0D">
      <w:pPr>
        <w:pStyle w:val="ConsPlusNonformat"/>
        <w:widowControl/>
        <w:jc w:val="both"/>
        <w:rPr>
          <w:rFonts w:ascii="Times New Roman" w:hAnsi="Times New Roman" w:cs="Times New Roman"/>
          <w:sz w:val="24"/>
          <w:szCs w:val="24"/>
          <w:u w:val="single"/>
        </w:rPr>
      </w:pPr>
      <w:r w:rsidRPr="00250C0D">
        <w:rPr>
          <w:rFonts w:ascii="Times New Roman" w:hAnsi="Times New Roman" w:cs="Times New Roman"/>
          <w:sz w:val="24"/>
          <w:szCs w:val="24"/>
        </w:rPr>
        <w:t xml:space="preserve">с  разрешенным использованием: </w:t>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p>
    <w:p w:rsidR="00250C0D" w:rsidRPr="00250C0D" w:rsidRDefault="00250C0D" w:rsidP="00250C0D">
      <w:pPr>
        <w:pStyle w:val="ConsPlusNonformat"/>
        <w:widowControl/>
        <w:jc w:val="both"/>
        <w:rPr>
          <w:rFonts w:ascii="Times New Roman" w:hAnsi="Times New Roman" w:cs="Times New Roman"/>
          <w:sz w:val="24"/>
          <w:szCs w:val="24"/>
        </w:rPr>
      </w:pPr>
      <w:r w:rsidRPr="00250C0D">
        <w:rPr>
          <w:rFonts w:ascii="Times New Roman" w:hAnsi="Times New Roman" w:cs="Times New Roman"/>
          <w:sz w:val="24"/>
          <w:szCs w:val="24"/>
        </w:rPr>
        <w:t xml:space="preserve">Основания предоставления земельного </w:t>
      </w:r>
    </w:p>
    <w:p w:rsidR="00250C0D" w:rsidRPr="00250C0D" w:rsidRDefault="00250C0D" w:rsidP="00250C0D">
      <w:pPr>
        <w:pStyle w:val="ConsPlusNonformat"/>
        <w:widowControl/>
        <w:jc w:val="both"/>
        <w:rPr>
          <w:rFonts w:ascii="Times New Roman" w:hAnsi="Times New Roman" w:cs="Times New Roman"/>
          <w:sz w:val="24"/>
          <w:szCs w:val="24"/>
          <w:u w:val="single"/>
        </w:rPr>
      </w:pPr>
      <w:r w:rsidRPr="00250C0D">
        <w:rPr>
          <w:rFonts w:ascii="Times New Roman" w:hAnsi="Times New Roman" w:cs="Times New Roman"/>
          <w:sz w:val="24"/>
          <w:szCs w:val="24"/>
        </w:rPr>
        <w:t xml:space="preserve">участка без проведения аукциона: </w:t>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p>
    <w:p w:rsidR="00D75C9E" w:rsidRDefault="00D75C9E" w:rsidP="00250C0D">
      <w:pPr>
        <w:spacing w:after="0"/>
        <w:jc w:val="both"/>
        <w:rPr>
          <w:rFonts w:ascii="Times New Roman" w:hAnsi="Times New Roman" w:cs="Times New Roman"/>
        </w:rPr>
      </w:pPr>
      <w:r>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rPr>
        <w:t>способ  получения результата  предоставления муниципальной услуги</w:t>
      </w:r>
      <w:bookmarkStart w:id="26" w:name="_GoBack"/>
      <w:bookmarkEnd w:id="26"/>
      <w:r w:rsidRPr="00250C0D">
        <w:rPr>
          <w:rFonts w:ascii="Times New Roman" w:hAnsi="Times New Roman" w:cs="Times New Roman"/>
          <w:sz w:val="20"/>
          <w:szCs w:val="20"/>
        </w:rPr>
        <w:t>:</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 xml:space="preserve">лично в Администрации </w:t>
      </w:r>
      <w:r w:rsidR="00A63E4B">
        <w:rPr>
          <w:rFonts w:ascii="Times New Roman" w:hAnsi="Times New Roman" w:cs="Times New Roman"/>
          <w:sz w:val="20"/>
          <w:szCs w:val="20"/>
        </w:rPr>
        <w:t>Иштанского сельского поселения</w:t>
      </w:r>
      <w:r w:rsidRPr="00250C0D">
        <w:rPr>
          <w:rFonts w:ascii="Times New Roman" w:hAnsi="Times New Roman" w:cs="Times New Roman"/>
          <w:sz w:val="20"/>
          <w:szCs w:val="20"/>
        </w:rPr>
        <w:t>;</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лично в МФЦ;</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lastRenderedPageBreak/>
        <w:t>почтовое отправление по указанному адресу.</w:t>
      </w:r>
    </w:p>
    <w:p w:rsidR="00250C0D" w:rsidRPr="00250C0D" w:rsidRDefault="00250C0D" w:rsidP="00250C0D">
      <w:pPr>
        <w:spacing w:after="0"/>
        <w:rPr>
          <w:rFonts w:ascii="Times New Roman" w:hAnsi="Times New Roman" w:cs="Times New Roman"/>
        </w:rPr>
      </w:pPr>
    </w:p>
    <w:p w:rsidR="00250C0D" w:rsidRPr="00250C0D" w:rsidRDefault="00250C0D" w:rsidP="00250C0D">
      <w:pPr>
        <w:spacing w:after="0"/>
        <w:jc w:val="both"/>
        <w:rPr>
          <w:rFonts w:ascii="Times New Roman" w:hAnsi="Times New Roman" w:cs="Times New Roman"/>
          <w:kern w:val="24"/>
        </w:rPr>
      </w:pPr>
    </w:p>
    <w:p w:rsidR="00250C0D" w:rsidRPr="00250C0D" w:rsidRDefault="00250C0D" w:rsidP="00250C0D">
      <w:pPr>
        <w:spacing w:after="0"/>
        <w:jc w:val="both"/>
        <w:rPr>
          <w:rFonts w:ascii="Times New Roman" w:hAnsi="Times New Roman" w:cs="Times New Roman"/>
          <w:kern w:val="24"/>
        </w:rPr>
      </w:pPr>
      <w:r w:rsidRPr="00250C0D">
        <w:rPr>
          <w:rFonts w:ascii="Times New Roman" w:hAnsi="Times New Roman" w:cs="Times New Roman"/>
          <w:kern w:val="24"/>
        </w:rPr>
        <w:t xml:space="preserve">К заявлению прилагаются следующие документы: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____________________________________________________________________</w:t>
      </w:r>
    </w:p>
    <w:p w:rsidR="00250C0D" w:rsidRPr="00250C0D" w:rsidRDefault="00250C0D" w:rsidP="00250C0D">
      <w:pPr>
        <w:pStyle w:val="a3"/>
        <w:numPr>
          <w:ilvl w:val="0"/>
          <w:numId w:val="24"/>
        </w:numPr>
        <w:spacing w:after="0"/>
        <w:jc w:val="both"/>
        <w:rPr>
          <w:rFonts w:ascii="Times New Roman" w:hAnsi="Times New Roman" w:cs="Times New Roman"/>
        </w:rPr>
      </w:pPr>
      <w:r w:rsidRPr="00250C0D">
        <w:rPr>
          <w:rFonts w:ascii="Times New Roman" w:hAnsi="Times New Roman" w:cs="Times New Roman"/>
        </w:rPr>
        <w:t>____________________________________________________________________</w:t>
      </w:r>
    </w:p>
    <w:p w:rsidR="00250C0D" w:rsidRPr="00250C0D" w:rsidRDefault="00250C0D" w:rsidP="00250C0D">
      <w:pPr>
        <w:spacing w:after="0"/>
        <w:jc w:val="both"/>
        <w:rPr>
          <w:rFonts w:ascii="Times New Roman" w:hAnsi="Times New Roman" w:cs="Times New Roman"/>
        </w:rPr>
      </w:pPr>
    </w:p>
    <w:p w:rsidR="00250C0D" w:rsidRPr="00250C0D" w:rsidRDefault="00250C0D" w:rsidP="00250C0D">
      <w:pPr>
        <w:spacing w:after="0"/>
        <w:jc w:val="both"/>
        <w:rPr>
          <w:rFonts w:ascii="Times New Roman" w:hAnsi="Times New Roman" w:cs="Times New Roman"/>
        </w:rPr>
      </w:pPr>
      <w:r w:rsidRPr="00250C0D">
        <w:rPr>
          <w:rFonts w:ascii="Times New Roman" w:hAnsi="Times New Roman" w:cs="Times New Roman"/>
        </w:rPr>
        <w:t>“__</w:t>
      </w:r>
      <w:r w:rsidRPr="00250C0D">
        <w:rPr>
          <w:rFonts w:ascii="Times New Roman" w:hAnsi="Times New Roman" w:cs="Times New Roman"/>
          <w:u w:val="single"/>
        </w:rPr>
        <w:t xml:space="preserve">    </w:t>
      </w:r>
      <w:r w:rsidRPr="00250C0D">
        <w:rPr>
          <w:rFonts w:ascii="Times New Roman" w:hAnsi="Times New Roman" w:cs="Times New Roman"/>
        </w:rPr>
        <w:t>_” _____</w:t>
      </w:r>
      <w:r w:rsidRPr="00250C0D">
        <w:rPr>
          <w:rFonts w:ascii="Times New Roman" w:hAnsi="Times New Roman" w:cs="Times New Roman"/>
          <w:u w:val="single"/>
        </w:rPr>
        <w:t xml:space="preserve">        </w:t>
      </w:r>
      <w:r w:rsidRPr="00250C0D">
        <w:rPr>
          <w:rFonts w:ascii="Times New Roman" w:hAnsi="Times New Roman" w:cs="Times New Roman"/>
        </w:rPr>
        <w:t>______ 20_</w:t>
      </w:r>
      <w:r w:rsidRPr="00250C0D">
        <w:rPr>
          <w:rFonts w:ascii="Times New Roman" w:hAnsi="Times New Roman" w:cs="Times New Roman"/>
          <w:u w:val="single"/>
        </w:rPr>
        <w:t xml:space="preserve">  </w:t>
      </w:r>
      <w:r w:rsidRPr="00250C0D">
        <w:rPr>
          <w:rFonts w:ascii="Times New Roman" w:hAnsi="Times New Roman" w:cs="Times New Roman"/>
        </w:rPr>
        <w:t>_ г.</w:t>
      </w:r>
      <w:r w:rsidRPr="00250C0D">
        <w:rPr>
          <w:rFonts w:ascii="Times New Roman" w:hAnsi="Times New Roman" w:cs="Times New Roman"/>
        </w:rPr>
        <w:tab/>
        <w:t xml:space="preserve"> ______________    __________</w:t>
      </w:r>
      <w:r w:rsidRPr="00250C0D">
        <w:rPr>
          <w:rFonts w:ascii="Times New Roman" w:hAnsi="Times New Roman" w:cs="Times New Roman"/>
          <w:u w:val="single"/>
        </w:rPr>
        <w:t xml:space="preserve">         </w:t>
      </w:r>
      <w:r w:rsidRPr="00250C0D">
        <w:rPr>
          <w:rFonts w:ascii="Times New Roman" w:hAnsi="Times New Roman" w:cs="Times New Roman"/>
        </w:rPr>
        <w:t>________</w:t>
      </w:r>
    </w:p>
    <w:p w:rsidR="00250C0D" w:rsidRPr="00250C0D" w:rsidRDefault="00250C0D" w:rsidP="00250C0D">
      <w:pPr>
        <w:spacing w:after="0"/>
        <w:jc w:val="both"/>
        <w:rPr>
          <w:rFonts w:ascii="Times New Roman" w:hAnsi="Times New Roman" w:cs="Times New Roman"/>
          <w:sz w:val="28"/>
          <w:szCs w:val="28"/>
          <w:vertAlign w:val="superscript"/>
        </w:rPr>
      </w:pPr>
      <w:r w:rsidRPr="00250C0D">
        <w:rPr>
          <w:rFonts w:ascii="Times New Roman" w:hAnsi="Times New Roman" w:cs="Times New Roman"/>
          <w:sz w:val="28"/>
          <w:szCs w:val="28"/>
          <w:vertAlign w:val="superscript"/>
        </w:rPr>
        <w:t>(дата подачи заявления)</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 xml:space="preserve">   </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(подпись)</w:t>
      </w:r>
      <w:r w:rsidRPr="00250C0D">
        <w:rPr>
          <w:rFonts w:ascii="Times New Roman" w:hAnsi="Times New Roman" w:cs="Times New Roman"/>
          <w:sz w:val="28"/>
          <w:szCs w:val="28"/>
          <w:vertAlign w:val="superscript"/>
        </w:rPr>
        <w:tab/>
        <w:t xml:space="preserve">      (расшифровка подписи)</w:t>
      </w:r>
    </w:p>
    <w:p w:rsidR="00250C0D" w:rsidRPr="00250C0D" w:rsidRDefault="00250C0D" w:rsidP="00250C0D">
      <w:pPr>
        <w:spacing w:after="0"/>
        <w:ind w:firstLine="709"/>
        <w:jc w:val="both"/>
        <w:rPr>
          <w:rFonts w:ascii="Times New Roman" w:hAnsi="Times New Roman" w:cs="Times New Roman"/>
        </w:rPr>
      </w:pPr>
    </w:p>
    <w:p w:rsidR="00250C0D" w:rsidRPr="00250C0D" w:rsidRDefault="00250C0D" w:rsidP="00250C0D">
      <w:pPr>
        <w:spacing w:after="0"/>
        <w:ind w:firstLine="709"/>
        <w:jc w:val="both"/>
        <w:rPr>
          <w:rFonts w:ascii="Times New Roman" w:hAnsi="Times New Roman" w:cs="Times New Roman"/>
        </w:rPr>
      </w:pPr>
      <w:r w:rsidRPr="00250C0D">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250C0D" w:rsidRPr="00250C0D" w:rsidRDefault="00250C0D" w:rsidP="00250C0D">
      <w:pPr>
        <w:spacing w:after="0"/>
        <w:ind w:left="6372"/>
        <w:jc w:val="both"/>
        <w:rPr>
          <w:rFonts w:ascii="Times New Roman" w:hAnsi="Times New Roman" w:cs="Times New Roman"/>
        </w:rPr>
      </w:pPr>
      <w:r w:rsidRPr="00250C0D">
        <w:rPr>
          <w:rFonts w:ascii="Times New Roman" w:hAnsi="Times New Roman" w:cs="Times New Roman"/>
        </w:rPr>
        <w:tab/>
        <w:t xml:space="preserve"> </w:t>
      </w:r>
    </w:p>
    <w:p w:rsidR="00250C0D" w:rsidRPr="00250C0D" w:rsidRDefault="00250C0D" w:rsidP="00250C0D">
      <w:pPr>
        <w:spacing w:after="0"/>
        <w:ind w:left="6372"/>
        <w:jc w:val="both"/>
        <w:rPr>
          <w:rFonts w:ascii="Times New Roman" w:hAnsi="Times New Roman" w:cs="Times New Roman"/>
        </w:rPr>
      </w:pPr>
      <w:r w:rsidRPr="00250C0D">
        <w:rPr>
          <w:rFonts w:ascii="Times New Roman" w:hAnsi="Times New Roman" w:cs="Times New Roman"/>
        </w:rPr>
        <w:t>_________________</w:t>
      </w:r>
    </w:p>
    <w:p w:rsidR="00250C0D" w:rsidRPr="00250C0D" w:rsidRDefault="00250C0D" w:rsidP="00250C0D">
      <w:pPr>
        <w:spacing w:after="0"/>
        <w:jc w:val="both"/>
        <w:rPr>
          <w:rFonts w:ascii="Times New Roman" w:hAnsi="Times New Roman" w:cs="Times New Roman"/>
          <w:sz w:val="28"/>
          <w:szCs w:val="28"/>
          <w:vertAlign w:val="superscript"/>
        </w:rPr>
      </w:pP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sz w:val="28"/>
          <w:szCs w:val="28"/>
          <w:vertAlign w:val="superscript"/>
        </w:rPr>
        <w:t>(подпись)</w:t>
      </w:r>
    </w:p>
    <w:p w:rsidR="00250C0D" w:rsidRPr="00BB24C9" w:rsidRDefault="00250C0D" w:rsidP="00250C0D">
      <w:pPr>
        <w:pStyle w:val="ConsPlusNonformat"/>
        <w:widowControl/>
        <w:ind w:right="-145"/>
        <w:rPr>
          <w:rFonts w:ascii="Times New Roman" w:hAnsi="Times New Roman" w:cs="Times New Roman"/>
          <w:sz w:val="16"/>
          <w:szCs w:val="16"/>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250C0D">
        <w:rPr>
          <w:rFonts w:ascii="Times New Roman" w:eastAsia="Times New Roman" w:hAnsi="Times New Roman" w:cs="Times New Roman"/>
          <w:color w:val="000000"/>
          <w:sz w:val="24"/>
          <w:szCs w:val="28"/>
          <w:lang w:bidi="ru-RU"/>
        </w:rPr>
        <w:t>3</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 xml:space="preserve">адрес </w:t>
      </w:r>
      <w:r w:rsidRPr="00B20CA1">
        <w:rPr>
          <w:rFonts w:ascii="Times New Roman" w:eastAsia="Times New Roman" w:hAnsi="Times New Roman" w:cs="Times New Roman"/>
          <w:color w:val="000000"/>
          <w:sz w:val="24"/>
          <w:szCs w:val="28"/>
          <w:lang w:bidi="ru-RU"/>
        </w:rPr>
        <w:lastRenderedPageBreak/>
        <w:t>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7" w:name="bookmark42"/>
      <w:r w:rsidRPr="00B20CA1">
        <w:rPr>
          <w:rFonts w:ascii="Times New Roman" w:eastAsia="Times New Roman" w:hAnsi="Times New Roman" w:cs="Times New Roman"/>
          <w:b/>
          <w:bCs/>
          <w:color w:val="000000"/>
          <w:sz w:val="24"/>
          <w:szCs w:val="28"/>
          <w:lang w:bidi="ru-RU"/>
        </w:rPr>
        <w:t>РЕШЕНИЕ</w:t>
      </w:r>
      <w:bookmarkEnd w:id="27"/>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7E0477" w:rsidRPr="00A2174F" w:rsidRDefault="007E0477" w:rsidP="007E04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4B191C" w:rsidRDefault="004B191C" w:rsidP="007E0477">
      <w:pPr>
        <w:spacing w:after="0"/>
        <w:ind w:right="-1"/>
        <w:jc w:val="center"/>
        <w:rPr>
          <w:b/>
        </w:rPr>
      </w:pPr>
    </w:p>
    <w:p w:rsidR="004B191C" w:rsidRPr="007E0477" w:rsidRDefault="004B191C" w:rsidP="004B191C">
      <w:pPr>
        <w:spacing w:after="0"/>
        <w:ind w:right="-1"/>
        <w:rPr>
          <w:b/>
        </w:rPr>
        <w:sectPr w:rsidR="004B191C" w:rsidRPr="007E0477" w:rsidSect="00EE0294">
          <w:headerReference w:type="default" r:id="rId32"/>
          <w:headerReference w:type="first" r:id="rId33"/>
          <w:pgSz w:w="11906" w:h="16838"/>
          <w:pgMar w:top="1135" w:right="850" w:bottom="1134" w:left="1134" w:header="567" w:footer="0"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50C0D">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2D3C52"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2D3C52" w:rsidRPr="00C45DB0"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2D3C52" w:rsidRPr="0084580E" w:rsidRDefault="002D3C52" w:rsidP="002D3C52">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27"/>
        <w:gridCol w:w="2184"/>
        <w:gridCol w:w="2107"/>
        <w:gridCol w:w="1982"/>
        <w:gridCol w:w="2115"/>
        <w:gridCol w:w="2464"/>
        <w:gridCol w:w="2228"/>
      </w:tblGrid>
      <w:tr w:rsidR="002D3C52" w:rsidRPr="006D3084" w:rsidTr="004F46A7">
        <w:trPr>
          <w:trHeight w:val="340"/>
        </w:trPr>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D3C52" w:rsidRPr="006D3084" w:rsidTr="004F46A7">
        <w:trPr>
          <w:trHeight w:val="340"/>
        </w:trPr>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D3C52" w:rsidRPr="006D3084" w:rsidTr="004F46A7">
        <w:trPr>
          <w:trHeight w:val="2103"/>
        </w:trPr>
        <w:tc>
          <w:tcPr>
            <w:tcW w:w="730" w:type="pct"/>
            <w:vMerge w:val="restart"/>
            <w:tcBorders>
              <w:bottom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D3C52" w:rsidRDefault="002D3C52" w:rsidP="004F46A7">
            <w:pPr>
              <w:spacing w:after="0" w:line="240" w:lineRule="auto"/>
              <w:rPr>
                <w:rFonts w:ascii="Times New Roman" w:eastAsia="Times New Roman" w:hAnsi="Times New Roman" w:cs="Times New Roman"/>
                <w:color w:val="000000"/>
              </w:rPr>
            </w:pPr>
          </w:p>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r w:rsidR="00A1073C">
              <w:rPr>
                <w:rFonts w:ascii="Times New Roman" w:eastAsia="Times New Roman" w:hAnsi="Times New Roman" w:cs="Times New Roman"/>
                <w:color w:val="000000"/>
              </w:rPr>
              <w:t xml:space="preserve"> </w:t>
            </w:r>
            <w:r w:rsidR="00A1073C" w:rsidRPr="00A1073C">
              <w:rPr>
                <w:rFonts w:ascii="Times New Roman" w:eastAsia="Times New Roman" w:hAnsi="Times New Roman" w:cs="Times New Roman"/>
                <w:color w:val="000000"/>
              </w:rPr>
              <w:t>со дня поступления заявления и документов для предоставления муниципальной услуги в Уполномоченный орган</w:t>
            </w: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6D3084" w:rsidTr="004F46A7">
        <w:trPr>
          <w:trHeight w:val="253"/>
        </w:trPr>
        <w:tc>
          <w:tcPr>
            <w:tcW w:w="730" w:type="pct"/>
            <w:vMerge/>
            <w:tcBorders>
              <w:top w:val="nil"/>
              <w:bottom w:val="single" w:sz="4" w:space="0" w:color="auto"/>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restart"/>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2226"/>
        </w:trPr>
        <w:tc>
          <w:tcPr>
            <w:tcW w:w="730" w:type="pct"/>
            <w:vMerge w:val="restart"/>
            <w:tcBorders>
              <w:top w:val="single" w:sz="4" w:space="0" w:color="auto"/>
              <w:bottom w:val="nil"/>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93"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807"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2787"/>
        </w:trPr>
        <w:tc>
          <w:tcPr>
            <w:tcW w:w="730" w:type="pct"/>
            <w:vMerge/>
            <w:tcBorders>
              <w:top w:val="nil"/>
              <w:bottom w:val="nil"/>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D3C52" w:rsidRPr="006D3084" w:rsidTr="004F46A7">
        <w:trPr>
          <w:trHeight w:val="340"/>
        </w:trPr>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6D3084" w:rsidTr="004F46A7">
        <w:trPr>
          <w:trHeight w:val="340"/>
        </w:trPr>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Формирование полного пакета документов</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2D3C52" w:rsidRPr="006D3084" w:rsidTr="004F46A7">
        <w:trPr>
          <w:trHeight w:val="340"/>
        </w:trPr>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D3C52" w:rsidRPr="006D3084" w:rsidTr="004F46A7">
        <w:trPr>
          <w:trHeight w:val="340"/>
        </w:trPr>
        <w:tc>
          <w:tcPr>
            <w:tcW w:w="730" w:type="pct"/>
            <w:vMerge w:val="restart"/>
            <w:shd w:val="clear" w:color="000000" w:fill="FFFFFF"/>
            <w:hideMark/>
          </w:tcPr>
          <w:p w:rsidR="002D3C52" w:rsidRPr="006D3084" w:rsidRDefault="002D3C52" w:rsidP="007D1A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D3C52" w:rsidRPr="006D3084" w:rsidRDefault="002D3C52" w:rsidP="004F46A7">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5 рабоч</w:t>
            </w:r>
            <w:r>
              <w:rPr>
                <w:rFonts w:ascii="Times New Roman" w:eastAsia="Times New Roman" w:hAnsi="Times New Roman" w:cs="Times New Roman"/>
                <w:color w:val="000000"/>
              </w:rPr>
              <w:t>их</w:t>
            </w:r>
            <w:r w:rsidRPr="006D3084">
              <w:rPr>
                <w:rFonts w:ascii="Times New Roman" w:eastAsia="Times New Roman" w:hAnsi="Times New Roman" w:cs="Times New Roman"/>
                <w:color w:val="000000"/>
              </w:rPr>
              <w:t xml:space="preserve"> </w:t>
            </w:r>
            <w:r w:rsidRPr="00A1073C">
              <w:rPr>
                <w:rFonts w:ascii="Times New Roman" w:eastAsia="Times New Roman" w:hAnsi="Times New Roman" w:cs="Times New Roman"/>
                <w:color w:val="000000"/>
              </w:rPr>
              <w:t>дней</w:t>
            </w:r>
            <w:r w:rsidR="00A1073C" w:rsidRPr="00A1073C">
              <w:rPr>
                <w:rFonts w:ascii="Times New Roman" w:eastAsia="Times New Roman" w:hAnsi="Times New Roman" w:cs="Times New Roman"/>
                <w:color w:val="000000"/>
              </w:rPr>
              <w:t xml:space="preserve"> </w:t>
            </w:r>
            <w:r w:rsidR="00A1073C">
              <w:rPr>
                <w:rFonts w:ascii="Times New Roman" w:eastAsia="Times New Roman" w:hAnsi="Times New Roman" w:cs="Times New Roman"/>
                <w:color w:val="000000"/>
              </w:rPr>
              <w:t xml:space="preserve">со дня поступления пакета </w:t>
            </w:r>
            <w:r w:rsidR="00A1073C" w:rsidRPr="00A1073C">
              <w:rPr>
                <w:rFonts w:ascii="Times New Roman" w:eastAsia="Times New Roman" w:hAnsi="Times New Roman" w:cs="Times New Roman"/>
                <w:color w:val="000000"/>
              </w:rPr>
              <w:t>зарегистрированных документов</w:t>
            </w:r>
          </w:p>
        </w:tc>
        <w:tc>
          <w:tcPr>
            <w:tcW w:w="65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6D3084" w:rsidRDefault="002D3C52" w:rsidP="007D1A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 xml:space="preserve">муниципальной услуги </w:t>
            </w:r>
          </w:p>
        </w:tc>
      </w:tr>
      <w:tr w:rsidR="002D3C52" w:rsidRPr="006D3084" w:rsidTr="004F46A7">
        <w:trPr>
          <w:trHeight w:val="340"/>
        </w:trPr>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93"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807"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D3C52" w:rsidRPr="006D3084" w:rsidTr="004F46A7">
        <w:trPr>
          <w:trHeight w:val="340"/>
        </w:trPr>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 xml:space="preserve">муниципальной услуги, указанного в </w:t>
            </w:r>
            <w:r w:rsidRPr="006D3084">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рабочих дня с даты принятия решения о предоставления муниципальной </w:t>
            </w:r>
            <w:r>
              <w:rPr>
                <w:rFonts w:ascii="Times New Roman" w:eastAsia="Times New Roman" w:hAnsi="Times New Roman" w:cs="Times New Roman"/>
                <w:color w:val="000000"/>
              </w:rPr>
              <w:lastRenderedPageBreak/>
              <w:t>услуги</w:t>
            </w:r>
          </w:p>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предоставление муниципальной </w:t>
            </w:r>
            <w:r w:rsidRPr="006D3084">
              <w:rPr>
                <w:rFonts w:ascii="Times New Roman" w:eastAsia="Times New Roman" w:hAnsi="Times New Roman" w:cs="Times New Roman"/>
                <w:color w:val="000000"/>
              </w:rPr>
              <w:lastRenderedPageBreak/>
              <w:t>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w:t>
            </w:r>
            <w:r>
              <w:rPr>
                <w:rFonts w:ascii="Times New Roman" w:eastAsia="Times New Roman" w:hAnsi="Times New Roman" w:cs="Times New Roman"/>
                <w:color w:val="000000"/>
              </w:rPr>
              <w:lastRenderedPageBreak/>
              <w:t>предоставлении муниципальной услуги</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2D3C52" w:rsidRPr="006D3084" w:rsidTr="004F46A7">
        <w:trPr>
          <w:trHeight w:val="5313"/>
        </w:trPr>
        <w:tc>
          <w:tcPr>
            <w:tcW w:w="730"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D3C52" w:rsidRPr="0084580E" w:rsidRDefault="002D3C52" w:rsidP="002D3C52">
      <w:pPr>
        <w:widowControl w:val="0"/>
        <w:spacing w:after="0" w:line="240" w:lineRule="auto"/>
        <w:rPr>
          <w:rFonts w:ascii="Times New Roman" w:eastAsia="Arial Unicode MS" w:hAnsi="Times New Roman" w:cs="Times New Roman"/>
          <w:color w:val="000000"/>
          <w:sz w:val="28"/>
          <w:szCs w:val="28"/>
          <w:lang w:bidi="ru-RU"/>
        </w:rPr>
      </w:pPr>
    </w:p>
    <w:p w:rsidR="007E0477" w:rsidRDefault="007E0477"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sectPr w:rsidR="002D3C52" w:rsidSect="007E0477">
          <w:pgSz w:w="16838" w:h="11906" w:orient="landscape"/>
          <w:pgMar w:top="1134" w:right="567" w:bottom="851" w:left="1134" w:header="709" w:footer="709" w:gutter="0"/>
          <w:cols w:space="708"/>
          <w:docGrid w:linePitch="360"/>
        </w:sectPr>
      </w:pPr>
    </w:p>
    <w:p w:rsidR="002D3C52" w:rsidRPr="001B698D" w:rsidRDefault="002D3C52" w:rsidP="002D3C52">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5</w:t>
      </w:r>
    </w:p>
    <w:p w:rsidR="002D3C52" w:rsidRDefault="002D3C52" w:rsidP="002D3C52">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2D3C52" w:rsidRDefault="002D3C52" w:rsidP="002D3C52">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2D3C52" w:rsidRDefault="00A36F0E" w:rsidP="002D3C52">
      <w:pPr>
        <w:widowControl w:val="0"/>
        <w:autoSpaceDE w:val="0"/>
        <w:autoSpaceDN w:val="0"/>
        <w:adjustRightInd w:val="0"/>
        <w:spacing w:after="0" w:line="240" w:lineRule="auto"/>
        <w:jc w:val="center"/>
        <w:outlineLvl w:val="2"/>
        <w:rPr>
          <w:sz w:val="24"/>
          <w:szCs w:val="24"/>
        </w:rPr>
      </w:pPr>
      <w:r w:rsidRPr="00A36F0E">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A36F0E">
        <w:pict>
          <v:shape id="_x0000_s1027" type="#_x0000_t202" style="position:absolute;left:0;text-align:left;margin-left:-9.3pt;margin-top:13.5pt;width:295.5pt;height:29.25pt;z-index:251638272">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A36F0E">
        <w:pict>
          <v:shape id="_x0000_s1028" type="#_x0000_t202" style="position:absolute;left:0;text-align:left;margin-left:-9.3pt;margin-top:52.55pt;width:295.5pt;height:20.25pt;z-index:251639296">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A36F0E">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2D3C52" w:rsidRDefault="002D3C52" w:rsidP="002D3C52">
      <w:pPr>
        <w:spacing w:after="0" w:line="240" w:lineRule="auto"/>
        <w:jc w:val="both"/>
        <w:outlineLvl w:val="0"/>
        <w:rPr>
          <w:rFonts w:ascii="Times New Roman" w:hAnsi="Times New Roman"/>
          <w:sz w:val="24"/>
          <w:szCs w:val="24"/>
        </w:rPr>
      </w:pPr>
    </w:p>
    <w:p w:rsidR="002D3C52" w:rsidRDefault="002D3C52" w:rsidP="002D3C52"/>
    <w:p w:rsidR="002D3C52" w:rsidRDefault="00A36F0E" w:rsidP="002D3C52">
      <w:pPr>
        <w:tabs>
          <w:tab w:val="left" w:pos="5985"/>
        </w:tabs>
        <w:rPr>
          <w:rFonts w:ascii="Times New Roman" w:hAnsi="Times New Roman"/>
          <w:sz w:val="14"/>
          <w:szCs w:val="14"/>
        </w:rPr>
      </w:pPr>
      <w:r w:rsidRPr="00A36F0E">
        <w:pict>
          <v:shape id="_x0000_s1041" type="#_x0000_t32" style="position:absolute;margin-left:137.7pt;margin-top:18.9pt;width:0;height:15pt;z-index:251641344" o:connectortype="straight">
            <v:stroke endarrow="block"/>
          </v:shape>
        </w:pict>
      </w:r>
      <w:r w:rsidRPr="00A36F0E">
        <w:pict>
          <v:shape id="_x0000_s1039" type="#_x0000_t32" style="position:absolute;margin-left:286.2pt;margin-top:7.65pt;width:36pt;height:0;z-index:251642368" o:connectortype="straight">
            <v:stroke endarrow="block"/>
          </v:shape>
        </w:pict>
      </w:r>
      <w:r w:rsidR="002D3C52">
        <w:tab/>
      </w:r>
      <w:r w:rsidR="002D3C52">
        <w:rPr>
          <w:rFonts w:ascii="Times New Roman" w:hAnsi="Times New Roman"/>
          <w:sz w:val="14"/>
          <w:szCs w:val="14"/>
        </w:rPr>
        <w:t>Да</w:t>
      </w:r>
    </w:p>
    <w:p w:rsidR="002D3C52" w:rsidRDefault="00A36F0E" w:rsidP="002D3C52">
      <w:pPr>
        <w:tabs>
          <w:tab w:val="left" w:pos="2760"/>
        </w:tabs>
        <w:rPr>
          <w:rFonts w:ascii="Times New Roman" w:hAnsi="Times New Roman"/>
          <w:sz w:val="14"/>
          <w:szCs w:val="14"/>
        </w:rPr>
      </w:pPr>
      <w:r w:rsidRPr="00A36F0E">
        <w:pict>
          <v:shape id="_x0000_s1044" type="#_x0000_t32" style="position:absolute;margin-left:137.7pt;margin-top:109.85pt;width:0;height:12pt;z-index:251643392" o:connectortype="straight">
            <v:stroke endarrow="block"/>
          </v:shape>
        </w:pict>
      </w:r>
      <w:r w:rsidRPr="00A36F0E">
        <w:pict>
          <v:shape id="_x0000_s1034" type="#_x0000_t202" style="position:absolute;margin-left:-9.3pt;margin-top:121.85pt;width:295.5pt;height:27pt;z-index:251644416">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A36F0E">
        <w:pict>
          <v:shape id="_x0000_s1043" type="#_x0000_t32" style="position:absolute;margin-left:137.7pt;margin-top:82.1pt;width:0;height:11.25pt;z-index:251645440" o:connectortype="straight">
            <v:stroke endarrow="block"/>
          </v:shape>
        </w:pict>
      </w:r>
      <w:r w:rsidRPr="00A36F0E">
        <w:pict>
          <v:shape id="_x0000_s1033" type="#_x0000_t202" style="position:absolute;margin-left:-9.3pt;margin-top:93.35pt;width:295.5pt;height:16.5pt;z-index:251646464">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A36F0E">
        <w:pict>
          <v:shape id="_x0000_s1042" type="#_x0000_t32" style="position:absolute;margin-left:137.7pt;margin-top:34.85pt;width:0;height:15pt;z-index:251647488" o:connectortype="straight">
            <v:stroke endarrow="block"/>
          </v:shape>
        </w:pict>
      </w:r>
      <w:r w:rsidRPr="00A36F0E">
        <w:pict>
          <v:shape id="_x0000_s1032" type="#_x0000_t202" style="position:absolute;margin-left:-9.3pt;margin-top:48.35pt;width:295.5pt;height:33.75pt;z-index:251648512">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A36F0E">
        <w:pict>
          <v:shape id="_x0000_s1030" type="#_x0000_t202" style="position:absolute;margin-left:-9.3pt;margin-top:14.6pt;width:295.5pt;height:20.25pt;z-index:251649536">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D3C52">
        <w:rPr>
          <w:rFonts w:ascii="Times New Roman" w:hAnsi="Times New Roman"/>
          <w:sz w:val="14"/>
          <w:szCs w:val="14"/>
        </w:rPr>
        <w:tab/>
        <w:t>Нет</w:t>
      </w: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A36F0E" w:rsidP="002D3C52">
      <w:pPr>
        <w:tabs>
          <w:tab w:val="left" w:pos="5925"/>
        </w:tabs>
        <w:rPr>
          <w:rFonts w:ascii="Times New Roman" w:hAnsi="Times New Roman"/>
          <w:sz w:val="14"/>
          <w:szCs w:val="14"/>
        </w:rPr>
      </w:pPr>
      <w:r w:rsidRPr="00A36F0E">
        <w:pict>
          <v:shape id="_x0000_s1055" type="#_x0000_t32" style="position:absolute;margin-left:407.7pt;margin-top:17.6pt;width:0;height:134.25pt;z-index:251650560" o:connectortype="straight">
            <v:stroke endarrow="block"/>
          </v:shape>
        </w:pict>
      </w:r>
      <w:r w:rsidRPr="00A36F0E">
        <w:pict>
          <v:shape id="_x0000_s1046" type="#_x0000_t32" style="position:absolute;margin-left:286.2pt;margin-top:17.6pt;width:121.5pt;height:0;z-index:251651584" o:connectortype="straight"/>
        </w:pict>
      </w:r>
      <w:r w:rsidRPr="00A36F0E">
        <w:pict>
          <v:shape id="_x0000_s1047" type="#_x0000_t32" style="position:absolute;margin-left:137.7pt;margin-top:33.35pt;width:0;height:12pt;z-index:251652608" o:connectortype="straight">
            <v:stroke endarrow="block"/>
          </v:shape>
        </w:pict>
      </w:r>
      <w:r w:rsidRPr="00A36F0E">
        <w:pict>
          <v:shape id="_x0000_s1045" type="#_x0000_t202" style="position:absolute;margin-left:294.45pt;margin-top:6.35pt;width:31.5pt;height:13.5pt;z-index:251653632" strokecolor="white">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Нет</w:t>
                  </w:r>
                </w:p>
              </w:txbxContent>
            </v:textbox>
          </v:shape>
        </w:pict>
      </w:r>
      <w:r w:rsidR="002D3C52">
        <w:rPr>
          <w:rFonts w:ascii="Times New Roman" w:hAnsi="Times New Roman"/>
          <w:sz w:val="14"/>
          <w:szCs w:val="14"/>
        </w:rPr>
        <w:tab/>
      </w:r>
    </w:p>
    <w:p w:rsidR="002D3C52" w:rsidRDefault="002D3C52" w:rsidP="002D3C52">
      <w:pPr>
        <w:rPr>
          <w:rFonts w:ascii="Times New Roman" w:hAnsi="Times New Roman"/>
          <w:sz w:val="14"/>
          <w:szCs w:val="14"/>
        </w:rPr>
      </w:pPr>
    </w:p>
    <w:p w:rsidR="002D3C52" w:rsidRDefault="00A36F0E" w:rsidP="002D3C52">
      <w:pPr>
        <w:tabs>
          <w:tab w:val="left" w:pos="2880"/>
        </w:tabs>
        <w:rPr>
          <w:rFonts w:ascii="Times New Roman" w:hAnsi="Times New Roman"/>
          <w:sz w:val="14"/>
          <w:szCs w:val="14"/>
        </w:rPr>
      </w:pPr>
      <w:r w:rsidRPr="00A36F0E">
        <w:pict>
          <v:shape id="_x0000_s1035" type="#_x0000_t202" style="position:absolute;margin-left:-9.3pt;margin-top:6.8pt;width:295.5pt;height:18.45pt;z-index:251654656">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A36F0E">
        <w:pict>
          <v:shape id="_x0000_s1053" type="#_x0000_t32" style="position:absolute;margin-left:286.2pt;margin-top:110.3pt;width:15pt;height:0;flip:x;z-index:251655680" o:connectortype="straight">
            <v:stroke endarrow="block"/>
          </v:shape>
        </w:pict>
      </w:r>
      <w:r w:rsidRPr="00A36F0E">
        <w:pict>
          <v:shape id="_x0000_s1052" type="#_x0000_t32" style="position:absolute;margin-left:301.2pt;margin-top:42.8pt;width:0;height:67.5pt;z-index:251656704" o:connectortype="straight"/>
        </w:pict>
      </w:r>
      <w:r w:rsidRPr="00A36F0E">
        <w:pict>
          <v:shape id="_x0000_s1051" type="#_x0000_t32" style="position:absolute;margin-left:286.2pt;margin-top:42.8pt;width:15pt;height:0;z-index:251657728" o:connectortype="straight"/>
        </w:pict>
      </w:r>
      <w:r w:rsidRPr="00A36F0E">
        <w:pict>
          <v:shape id="_x0000_s1050" type="#_x0000_t32" style="position:absolute;margin-left:137.7pt;margin-top:88.55pt;width:0;height:12pt;z-index:251658752" o:connectortype="straight">
            <v:stroke endarrow="block"/>
          </v:shape>
        </w:pict>
      </w:r>
      <w:r w:rsidRPr="00A36F0E">
        <w:pict>
          <v:shape id="_x0000_s1029" type="#_x0000_t202" style="position:absolute;margin-left:-9.3pt;margin-top:98.3pt;width:295.5pt;height:24pt;z-index:251659776">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A36F0E">
        <w:pict>
          <v:shape id="_x0000_s1049" type="#_x0000_t32" style="position:absolute;margin-left:137.7pt;margin-top:54.8pt;width:0;height:12pt;z-index:251660800" o:connectortype="straight">
            <v:stroke endarrow="block"/>
          </v:shape>
        </w:pict>
      </w:r>
      <w:r w:rsidRPr="00A36F0E">
        <w:pict>
          <v:shape id="_x0000_s1048" type="#_x0000_t32" style="position:absolute;margin-left:137.7pt;margin-top:20.3pt;width:0;height:12pt;z-index:251661824" o:connectortype="straight">
            <v:stroke endarrow="block"/>
          </v:shape>
        </w:pict>
      </w:r>
      <w:r w:rsidRPr="00A36F0E">
        <w:pict>
          <v:shape id="_x0000_s1037" type="#_x0000_t202" style="position:absolute;margin-left:-9.3pt;margin-top:64.55pt;width:295.5pt;height:24pt;z-index:251662848">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A36F0E">
        <w:pict>
          <v:shape id="_x0000_s1036" type="#_x0000_t202" style="position:absolute;margin-left:-9.3pt;margin-top:30.8pt;width:295.5pt;height:24pt;z-index:251663872">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D3C52">
        <w:rPr>
          <w:rFonts w:ascii="Times New Roman" w:hAnsi="Times New Roman"/>
          <w:sz w:val="14"/>
          <w:szCs w:val="14"/>
        </w:rPr>
        <w:tab/>
        <w:t>Да</w:t>
      </w:r>
    </w:p>
    <w:p w:rsidR="002D3C52" w:rsidRDefault="002D3C52" w:rsidP="002D3C52">
      <w:pPr>
        <w:tabs>
          <w:tab w:val="left" w:pos="5835"/>
        </w:tabs>
        <w:spacing w:after="0"/>
        <w:rPr>
          <w:rFonts w:ascii="Times New Roman" w:hAnsi="Times New Roman"/>
          <w:sz w:val="14"/>
          <w:szCs w:val="14"/>
        </w:rPr>
      </w:pPr>
      <w:r>
        <w:rPr>
          <w:rFonts w:ascii="Times New Roman" w:hAnsi="Times New Roman"/>
          <w:sz w:val="14"/>
          <w:szCs w:val="14"/>
        </w:rPr>
        <w:tab/>
      </w:r>
    </w:p>
    <w:p w:rsidR="002D3C52" w:rsidRDefault="00A36F0E" w:rsidP="002D3C52">
      <w:pPr>
        <w:tabs>
          <w:tab w:val="left" w:pos="5835"/>
        </w:tabs>
        <w:rPr>
          <w:rFonts w:ascii="Times New Roman" w:hAnsi="Times New Roman"/>
          <w:sz w:val="14"/>
          <w:szCs w:val="14"/>
        </w:rPr>
      </w:pPr>
      <w:r w:rsidRPr="00A36F0E">
        <w:pict>
          <v:shape id="_x0000_s1054" type="#_x0000_t202" style="position:absolute;margin-left:337.95pt;margin-top:84.8pt;width:135pt;height:45pt;z-index:251664896">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A36F0E">
        <w:pict>
          <v:shape id="_x0000_s1031" type="#_x0000_t202" style="position:absolute;margin-left:-9.3pt;margin-top:109.55pt;width:295.5pt;height:20.25pt;z-index:251665920">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A36F0E">
        <w:pict>
          <v:shape id="_x0000_s1026" type="#_x0000_t202" style="position:absolute;margin-left:137.7pt;margin-top:26.3pt;width:29.25pt;height:15.75pt;z-index:251666944" stroked="f">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Нет</w:t>
                  </w:r>
                </w:p>
              </w:txbxContent>
            </v:textbox>
          </v:shape>
        </w:pict>
      </w:r>
      <w:r w:rsidR="002D3C52">
        <w:rPr>
          <w:rFonts w:ascii="Times New Roman" w:hAnsi="Times New Roman"/>
          <w:sz w:val="14"/>
          <w:szCs w:val="14"/>
        </w:rPr>
        <w:tab/>
        <w:t>Да</w:t>
      </w: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A36F0E" w:rsidP="002D3C52">
      <w:pPr>
        <w:rPr>
          <w:rFonts w:ascii="Times New Roman" w:hAnsi="Times New Roman"/>
          <w:sz w:val="14"/>
          <w:szCs w:val="14"/>
        </w:rPr>
      </w:pPr>
      <w:r w:rsidRPr="00A36F0E">
        <w:pict>
          <v:shape id="_x0000_s1057" type="#_x0000_t32" style="position:absolute;margin-left:137.7pt;margin-top:16.75pt;width:0;height:15.75pt;z-index:251667968" o:connectortype="straight">
            <v:stroke endarrow="block"/>
          </v:shape>
        </w:pict>
      </w:r>
    </w:p>
    <w:p w:rsidR="002D3C52" w:rsidRDefault="002D3C52" w:rsidP="002D3C52">
      <w:pPr>
        <w:tabs>
          <w:tab w:val="left" w:pos="6195"/>
        </w:tabs>
        <w:spacing w:after="0"/>
        <w:rPr>
          <w:rFonts w:ascii="Times New Roman" w:hAnsi="Times New Roman"/>
          <w:sz w:val="14"/>
          <w:szCs w:val="14"/>
        </w:rPr>
      </w:pPr>
      <w:r>
        <w:rPr>
          <w:rFonts w:ascii="Times New Roman" w:hAnsi="Times New Roman"/>
          <w:sz w:val="14"/>
          <w:szCs w:val="14"/>
        </w:rPr>
        <w:tab/>
      </w:r>
    </w:p>
    <w:p w:rsidR="002D3C52" w:rsidRDefault="00A36F0E" w:rsidP="002D3C52">
      <w:pPr>
        <w:tabs>
          <w:tab w:val="left" w:pos="6195"/>
        </w:tabs>
        <w:rPr>
          <w:rFonts w:ascii="Times New Roman" w:hAnsi="Times New Roman"/>
          <w:sz w:val="14"/>
          <w:szCs w:val="14"/>
        </w:rPr>
      </w:pPr>
      <w:r w:rsidRPr="00A36F0E">
        <w:pict>
          <v:shape id="_x0000_s1056" type="#_x0000_t32" style="position:absolute;margin-left:286.2pt;margin-top:12.25pt;width:51.75pt;height:0;z-index:251668992" o:connectortype="straight">
            <v:stroke endarrow="block"/>
          </v:shape>
        </w:pict>
      </w:r>
      <w:r w:rsidR="002D3C52">
        <w:rPr>
          <w:rFonts w:ascii="Times New Roman" w:hAnsi="Times New Roman"/>
          <w:sz w:val="14"/>
          <w:szCs w:val="14"/>
        </w:rPr>
        <w:tab/>
        <w:t>Да</w:t>
      </w:r>
    </w:p>
    <w:p w:rsidR="002D3C52" w:rsidRDefault="00A36F0E" w:rsidP="002D3C52">
      <w:pPr>
        <w:tabs>
          <w:tab w:val="left" w:pos="2955"/>
        </w:tabs>
        <w:spacing w:after="0"/>
        <w:rPr>
          <w:rFonts w:ascii="Times New Roman" w:hAnsi="Times New Roman"/>
          <w:sz w:val="14"/>
          <w:szCs w:val="14"/>
        </w:rPr>
      </w:pPr>
      <w:r w:rsidRPr="00A36F0E">
        <w:pict>
          <v:shape id="_x0000_s1066" type="#_x0000_t32" style="position:absolute;margin-left:372.45pt;margin-top:5pt;width:0;height:100.85pt;z-index:251670016" o:connectortype="straight">
            <v:stroke endarrow="block"/>
          </v:shape>
        </w:pict>
      </w:r>
      <w:r w:rsidRPr="00A36F0E">
        <w:pict>
          <v:shape id="_x0000_s1059" type="#_x0000_t32" style="position:absolute;margin-left:137.7pt;margin-top:5pt;width:0;height:19.5pt;z-index:251671040" o:connectortype="straight">
            <v:stroke endarrow="block"/>
          </v:shape>
        </w:pict>
      </w:r>
      <w:r w:rsidR="002D3C52">
        <w:rPr>
          <w:rFonts w:ascii="Times New Roman" w:hAnsi="Times New Roman"/>
          <w:sz w:val="14"/>
          <w:szCs w:val="14"/>
        </w:rPr>
        <w:tab/>
      </w:r>
    </w:p>
    <w:p w:rsidR="002D3C52" w:rsidRDefault="00A36F0E" w:rsidP="002D3C52">
      <w:pPr>
        <w:tabs>
          <w:tab w:val="left" w:pos="2955"/>
        </w:tabs>
        <w:rPr>
          <w:rFonts w:ascii="Times New Roman" w:hAnsi="Times New Roman"/>
          <w:sz w:val="14"/>
          <w:szCs w:val="14"/>
        </w:rPr>
      </w:pPr>
      <w:r w:rsidRPr="00A36F0E">
        <w:pict>
          <v:shape id="_x0000_s1063" type="#_x0000_t32" style="position:absolute;margin-left:211.95pt;margin-top:77.6pt;width:0;height:15pt;z-index:251672064" o:connectortype="straight">
            <v:stroke endarrow="block"/>
          </v:shape>
        </w:pict>
      </w:r>
      <w:r w:rsidRPr="00A36F0E">
        <w:pict>
          <v:shape id="_x0000_s1065" type="#_x0000_t32" style="position:absolute;margin-left:211.95pt;margin-top:160.35pt;width:0;height:16.5pt;z-index:251673088" o:connectortype="straight">
            <v:stroke endarrow="block"/>
          </v:shape>
        </w:pict>
      </w:r>
      <w:r w:rsidRPr="00A36F0E">
        <w:pict>
          <v:shape id="_x0000_s1064" type="#_x0000_t32" style="position:absolute;margin-left:211.95pt;margin-top:126.6pt;width:0;height:13.5pt;z-index:251674112" o:connectortype="straight">
            <v:stroke endarrow="block"/>
          </v:shape>
        </w:pict>
      </w:r>
      <w:r w:rsidRPr="00A36F0E">
        <w:pict>
          <v:shape id="_x0000_s1061" type="#_x0000_t202" style="position:absolute;margin-left:90.45pt;margin-top:140.1pt;width:295.5pt;height:20.25pt;z-index:251675136">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A36F0E">
        <w:pict>
          <v:shape id="_x0000_s1060" type="#_x0000_t202" style="position:absolute;margin-left:90.45pt;margin-top:96.6pt;width:295.5pt;height:28.5pt;z-index:251676160">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A36F0E">
        <w:pict>
          <v:shape id="_x0000_s1062" type="#_x0000_t202" style="position:absolute;margin-left:90.45pt;margin-top:176.85pt;width:295.5pt;height:20.25pt;z-index:251677184">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A36F0E">
        <w:pict>
          <v:shape id="_x0000_s1058" type="#_x0000_t202" style="position:absolute;margin-left:-9.3pt;margin-top:15.25pt;width:295.5pt;height:62.35pt;z-index:251678208">
            <v:textbox>
              <w:txbxContent>
                <w:p w:rsidR="00EF7F6B" w:rsidRDefault="00EF7F6B" w:rsidP="002D3C52">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D3C52">
        <w:rPr>
          <w:rFonts w:ascii="Times New Roman" w:hAnsi="Times New Roman"/>
          <w:sz w:val="14"/>
          <w:szCs w:val="14"/>
        </w:rPr>
        <w:tab/>
        <w:t>Нет</w:t>
      </w:r>
    </w:p>
    <w:p w:rsidR="002D3C52" w:rsidRPr="001C7ABD" w:rsidRDefault="002D3C52" w:rsidP="002D3C52">
      <w:pPr>
        <w:widowControl w:val="0"/>
        <w:autoSpaceDE w:val="0"/>
        <w:autoSpaceDN w:val="0"/>
        <w:adjustRightInd w:val="0"/>
        <w:spacing w:after="0" w:line="240" w:lineRule="auto"/>
        <w:ind w:firstLine="567"/>
        <w:jc w:val="center"/>
        <w:rPr>
          <w:rFonts w:ascii="Times New Roman" w:hAnsi="Times New Roman"/>
          <w:sz w:val="24"/>
          <w:szCs w:val="24"/>
        </w:rPr>
      </w:pPr>
    </w:p>
    <w:p w:rsidR="002D3C52" w:rsidRDefault="002D3C52" w:rsidP="002D3C52">
      <w:pPr>
        <w:spacing w:after="0" w:line="240" w:lineRule="auto"/>
        <w:jc w:val="center"/>
        <w:rPr>
          <w:rFonts w:ascii="Times New Roman" w:eastAsia="Times New Roman" w:hAnsi="Times New Roman" w:cs="Times New Roman"/>
          <w:b/>
          <w:color w:val="000000"/>
          <w:sz w:val="24"/>
          <w:szCs w:val="28"/>
          <w:lang w:bidi="ru-RU"/>
        </w:rPr>
      </w:pPr>
    </w:p>
    <w:p w:rsidR="002D3C52" w:rsidRPr="00942F5F" w:rsidRDefault="002D3C52" w:rsidP="002D3C52">
      <w:pPr>
        <w:spacing w:after="0" w:line="240" w:lineRule="auto"/>
        <w:jc w:val="center"/>
        <w:rPr>
          <w:rFonts w:ascii="Times New Roman" w:eastAsia="Arial Unicode MS" w:hAnsi="Times New Roman" w:cs="Times New Roman"/>
          <w:color w:val="000000"/>
          <w:sz w:val="24"/>
          <w:szCs w:val="28"/>
          <w:lang w:bidi="ru-RU"/>
        </w:rPr>
      </w:pPr>
    </w:p>
    <w:p w:rsidR="002D3C52" w:rsidRDefault="002D3C52" w:rsidP="007E0477">
      <w:pPr>
        <w:rPr>
          <w:rFonts w:ascii="Times New Roman" w:eastAsia="Arial Unicode MS" w:hAnsi="Times New Roman" w:cs="Times New Roman"/>
          <w:color w:val="000000"/>
          <w:sz w:val="28"/>
          <w:szCs w:val="28"/>
          <w:lang w:bidi="ru-RU"/>
        </w:rPr>
      </w:pPr>
    </w:p>
    <w:sectPr w:rsidR="002D3C52" w:rsidSect="002D3C52">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6EF" w:rsidRDefault="00F306EF" w:rsidP="00FC4B6A">
      <w:pPr>
        <w:spacing w:after="0" w:line="240" w:lineRule="auto"/>
      </w:pPr>
      <w:r>
        <w:separator/>
      </w:r>
    </w:p>
  </w:endnote>
  <w:endnote w:type="continuationSeparator" w:id="1">
    <w:p w:rsidR="00F306EF" w:rsidRDefault="00F306EF"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6EF" w:rsidRDefault="00F306EF" w:rsidP="00FC4B6A">
      <w:pPr>
        <w:spacing w:after="0" w:line="240" w:lineRule="auto"/>
      </w:pPr>
      <w:r>
        <w:separator/>
      </w:r>
    </w:p>
  </w:footnote>
  <w:footnote w:type="continuationSeparator" w:id="1">
    <w:p w:rsidR="00F306EF" w:rsidRDefault="00F306EF" w:rsidP="00FC4B6A">
      <w:pPr>
        <w:spacing w:after="0" w:line="240" w:lineRule="auto"/>
      </w:pPr>
      <w:r>
        <w:continuationSeparator/>
      </w:r>
    </w:p>
  </w:footnote>
  <w:footnote w:id="2">
    <w:p w:rsidR="00EF7F6B" w:rsidRPr="00AF2A40" w:rsidRDefault="00EF7F6B"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28"/>
      <w:docPartObj>
        <w:docPartGallery w:val="Page Numbers (Top of Page)"/>
        <w:docPartUnique/>
      </w:docPartObj>
    </w:sdtPr>
    <w:sdtContent>
      <w:p w:rsidR="00EF7F6B" w:rsidRDefault="00A36F0E">
        <w:pPr>
          <w:pStyle w:val="a7"/>
          <w:jc w:val="center"/>
        </w:pPr>
        <w:fldSimple w:instr=" PAGE   \* MERGEFORMAT ">
          <w:r w:rsidR="00902C94">
            <w:rPr>
              <w:noProof/>
            </w:rPr>
            <w:t>2</w:t>
          </w:r>
        </w:fldSimple>
      </w:p>
    </w:sdtContent>
  </w:sdt>
  <w:p w:rsidR="00EF7F6B" w:rsidRDefault="00EF7F6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4" w:rsidRDefault="00EE0294">
    <w:pPr>
      <w:pStyle w:val="a7"/>
      <w:jc w:val="center"/>
    </w:pPr>
  </w:p>
  <w:p w:rsidR="00EE0294" w:rsidRDefault="00EE02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2CC073F"/>
    <w:multiLevelType w:val="multilevel"/>
    <w:tmpl w:val="A162A492"/>
    <w:lvl w:ilvl="0">
      <w:start w:val="5"/>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DA514B0"/>
    <w:multiLevelType w:val="multilevel"/>
    <w:tmpl w:val="B4FA818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069" w:hanging="36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2847" w:hanging="72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625" w:hanging="1080"/>
      </w:pPr>
      <w:rPr>
        <w:rFonts w:eastAsia="Times New Roman" w:hint="default"/>
        <w:color w:val="000000"/>
      </w:rPr>
    </w:lvl>
    <w:lvl w:ilvl="6">
      <w:start w:val="1"/>
      <w:numFmt w:val="decimal"/>
      <w:lvlText w:val="%1.%2.%3.%4.%5.%6.%7."/>
      <w:lvlJc w:val="left"/>
      <w:pPr>
        <w:ind w:left="5694" w:hanging="1440"/>
      </w:pPr>
      <w:rPr>
        <w:rFonts w:eastAsia="Times New Roman" w:hint="default"/>
        <w:color w:val="000000"/>
      </w:rPr>
    </w:lvl>
    <w:lvl w:ilvl="7">
      <w:start w:val="1"/>
      <w:numFmt w:val="decimal"/>
      <w:lvlText w:val="%1.%2.%3.%4.%5.%6.%7.%8."/>
      <w:lvlJc w:val="left"/>
      <w:pPr>
        <w:ind w:left="6403" w:hanging="1440"/>
      </w:pPr>
      <w:rPr>
        <w:rFonts w:eastAsia="Times New Roman" w:hint="default"/>
        <w:color w:val="000000"/>
      </w:rPr>
    </w:lvl>
    <w:lvl w:ilvl="8">
      <w:start w:val="1"/>
      <w:numFmt w:val="decimal"/>
      <w:lvlText w:val="%1.%2.%3.%4.%5.%6.%7.%8.%9."/>
      <w:lvlJc w:val="left"/>
      <w:pPr>
        <w:ind w:left="7472" w:hanging="1800"/>
      </w:pPr>
      <w:rPr>
        <w:rFonts w:eastAsia="Times New Roman" w:hint="default"/>
        <w:color w:val="000000"/>
      </w:rPr>
    </w:lvl>
  </w:abstractNum>
  <w:abstractNum w:abstractNumId="18">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D475353"/>
    <w:multiLevelType w:val="multilevel"/>
    <w:tmpl w:val="7B9EBF0E"/>
    <w:lvl w:ilvl="0">
      <w:start w:val="47"/>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0"/>
  </w:num>
  <w:num w:numId="3">
    <w:abstractNumId w:val="15"/>
  </w:num>
  <w:num w:numId="4">
    <w:abstractNumId w:val="22"/>
  </w:num>
  <w:num w:numId="5">
    <w:abstractNumId w:val="23"/>
  </w:num>
  <w:num w:numId="6">
    <w:abstractNumId w:val="25"/>
  </w:num>
  <w:num w:numId="7">
    <w:abstractNumId w:val="11"/>
  </w:num>
  <w:num w:numId="8">
    <w:abstractNumId w:val="30"/>
  </w:num>
  <w:num w:numId="9">
    <w:abstractNumId w:val="3"/>
  </w:num>
  <w:num w:numId="10">
    <w:abstractNumId w:val="20"/>
  </w:num>
  <w:num w:numId="11">
    <w:abstractNumId w:val="6"/>
  </w:num>
  <w:num w:numId="12">
    <w:abstractNumId w:val="13"/>
  </w:num>
  <w:num w:numId="13">
    <w:abstractNumId w:val="10"/>
  </w:num>
  <w:num w:numId="14">
    <w:abstractNumId w:val="4"/>
  </w:num>
  <w:num w:numId="15">
    <w:abstractNumId w:val="5"/>
  </w:num>
  <w:num w:numId="16">
    <w:abstractNumId w:val="21"/>
  </w:num>
  <w:num w:numId="17">
    <w:abstractNumId w:val="16"/>
  </w:num>
  <w:num w:numId="18">
    <w:abstractNumId w:val="7"/>
  </w:num>
  <w:num w:numId="19">
    <w:abstractNumId w:val="28"/>
  </w:num>
  <w:num w:numId="20">
    <w:abstractNumId w:val="2"/>
  </w:num>
  <w:num w:numId="21">
    <w:abstractNumId w:val="26"/>
  </w:num>
  <w:num w:numId="22">
    <w:abstractNumId w:val="24"/>
  </w:num>
  <w:num w:numId="23">
    <w:abstractNumId w:val="27"/>
  </w:num>
  <w:num w:numId="2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9"/>
  </w:num>
  <w:num w:numId="30">
    <w:abstractNumId w:val="1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807E7"/>
    <w:rsid w:val="000B5E23"/>
    <w:rsid w:val="000E59C8"/>
    <w:rsid w:val="000F6BF5"/>
    <w:rsid w:val="00137BF4"/>
    <w:rsid w:val="00155AB9"/>
    <w:rsid w:val="001A7C0B"/>
    <w:rsid w:val="001B16F0"/>
    <w:rsid w:val="001F4F50"/>
    <w:rsid w:val="0022715E"/>
    <w:rsid w:val="00250C0D"/>
    <w:rsid w:val="00251B97"/>
    <w:rsid w:val="002B4017"/>
    <w:rsid w:val="002B6D7D"/>
    <w:rsid w:val="002C672C"/>
    <w:rsid w:val="002D3C52"/>
    <w:rsid w:val="002E3D6C"/>
    <w:rsid w:val="00315816"/>
    <w:rsid w:val="00333B15"/>
    <w:rsid w:val="00364C7E"/>
    <w:rsid w:val="003827B4"/>
    <w:rsid w:val="00450500"/>
    <w:rsid w:val="00480340"/>
    <w:rsid w:val="004B191C"/>
    <w:rsid w:val="004F46A7"/>
    <w:rsid w:val="0050114C"/>
    <w:rsid w:val="00504FD4"/>
    <w:rsid w:val="00517F90"/>
    <w:rsid w:val="005571B1"/>
    <w:rsid w:val="00571353"/>
    <w:rsid w:val="00572365"/>
    <w:rsid w:val="005742F0"/>
    <w:rsid w:val="005D0346"/>
    <w:rsid w:val="005E472C"/>
    <w:rsid w:val="005F0639"/>
    <w:rsid w:val="0062372E"/>
    <w:rsid w:val="006B691D"/>
    <w:rsid w:val="006C7051"/>
    <w:rsid w:val="007C6039"/>
    <w:rsid w:val="007D1A8E"/>
    <w:rsid w:val="007E0477"/>
    <w:rsid w:val="008312AF"/>
    <w:rsid w:val="00872DC2"/>
    <w:rsid w:val="00885B44"/>
    <w:rsid w:val="00886527"/>
    <w:rsid w:val="008F576A"/>
    <w:rsid w:val="00902C94"/>
    <w:rsid w:val="009540F4"/>
    <w:rsid w:val="009720A7"/>
    <w:rsid w:val="009737C4"/>
    <w:rsid w:val="009F064B"/>
    <w:rsid w:val="00A1073C"/>
    <w:rsid w:val="00A36F0E"/>
    <w:rsid w:val="00A51A5C"/>
    <w:rsid w:val="00A63E4B"/>
    <w:rsid w:val="00A80816"/>
    <w:rsid w:val="00AB12F9"/>
    <w:rsid w:val="00AE2FF2"/>
    <w:rsid w:val="00B17E25"/>
    <w:rsid w:val="00B26D0A"/>
    <w:rsid w:val="00B41DC3"/>
    <w:rsid w:val="00B57913"/>
    <w:rsid w:val="00B83C52"/>
    <w:rsid w:val="00CD3E09"/>
    <w:rsid w:val="00D75C9E"/>
    <w:rsid w:val="00D84D9D"/>
    <w:rsid w:val="00DE0E78"/>
    <w:rsid w:val="00E1510D"/>
    <w:rsid w:val="00E21EE4"/>
    <w:rsid w:val="00E7160A"/>
    <w:rsid w:val="00E72B52"/>
    <w:rsid w:val="00E9337E"/>
    <w:rsid w:val="00EB4DE8"/>
    <w:rsid w:val="00EE0294"/>
    <w:rsid w:val="00EF7F6B"/>
    <w:rsid w:val="00F306EF"/>
    <w:rsid w:val="00F91374"/>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3" type="connector" idref="#_x0000_s1049"/>
        <o:r id="V:Rule24" type="connector" idref="#_x0000_s1052"/>
        <o:r id="V:Rule25" type="connector" idref="#_x0000_s1047"/>
        <o:r id="V:Rule26" type="connector" idref="#_x0000_s1051"/>
        <o:r id="V:Rule27" type="connector" idref="#_x0000_s1059"/>
        <o:r id="V:Rule28" type="connector" idref="#_x0000_s1046"/>
        <o:r id="V:Rule29" type="connector" idref="#_x0000_s1042"/>
        <o:r id="V:Rule30" type="connector" idref="#_x0000_s1043"/>
        <o:r id="V:Rule31" type="connector" idref="#_x0000_s1066"/>
        <o:r id="V:Rule32" type="connector" idref="#_x0000_s1064"/>
        <o:r id="V:Rule33" type="connector" idref="#_x0000_s1063"/>
        <o:r id="V:Rule34" type="connector" idref="#_x0000_s1053"/>
        <o:r id="V:Rule35" type="connector" idref="#_x0000_s1057"/>
        <o:r id="V:Rule36" type="connector" idref="#_x0000_s1041"/>
        <o:r id="V:Rule37" type="connector" idref="#_x0000_s1056"/>
        <o:r id="V:Rule38" type="connector" idref="#_x0000_s1065"/>
        <o:r id="V:Rule39" type="connector" idref="#_x0000_s1050"/>
        <o:r id="V:Rule40" type="connector" idref="#_x0000_s1040"/>
        <o:r id="V:Rule41" type="connector" idref="#_x0000_s1055"/>
        <o:r id="V:Rule42" type="connector" idref="#_x0000_s1039"/>
        <o:r id="V:Rule43" type="connector" idref="#_x0000_s1044"/>
        <o:r id="V:Rule4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 w:type="paragraph" w:styleId="ab">
    <w:name w:val="No Spacing"/>
    <w:uiPriority w:val="1"/>
    <w:qFormat/>
    <w:rsid w:val="00A63E4B"/>
    <w:pPr>
      <w:spacing w:after="0" w:line="240" w:lineRule="auto"/>
    </w:pPr>
  </w:style>
  <w:style w:type="paragraph" w:customStyle="1" w:styleId="headertext">
    <w:name w:val="headertext"/>
    <w:basedOn w:val="a"/>
    <w:rsid w:val="00504FD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EF7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EF7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1169177850">
      <w:bodyDiv w:val="1"/>
      <w:marLeft w:val="0"/>
      <w:marRight w:val="0"/>
      <w:marTop w:val="0"/>
      <w:marBottom w:val="0"/>
      <w:divBdr>
        <w:top w:val="none" w:sz="0" w:space="0" w:color="auto"/>
        <w:left w:val="none" w:sz="0" w:space="0" w:color="auto"/>
        <w:bottom w:val="none" w:sz="0" w:space="0" w:color="auto"/>
        <w:right w:val="none" w:sz="0" w:space="0" w:color="auto"/>
      </w:divBdr>
      <w:divsChild>
        <w:div w:id="482967301">
          <w:marLeft w:val="0"/>
          <w:marRight w:val="0"/>
          <w:marTop w:val="0"/>
          <w:marBottom w:val="0"/>
          <w:divBdr>
            <w:top w:val="none" w:sz="0" w:space="0" w:color="auto"/>
            <w:left w:val="none" w:sz="0" w:space="0" w:color="auto"/>
            <w:bottom w:val="none" w:sz="0" w:space="0" w:color="auto"/>
            <w:right w:val="none" w:sz="0" w:space="0" w:color="auto"/>
          </w:divBdr>
        </w:div>
        <w:div w:id="2116172138">
          <w:marLeft w:val="0"/>
          <w:marRight w:val="0"/>
          <w:marTop w:val="0"/>
          <w:marBottom w:val="0"/>
          <w:divBdr>
            <w:top w:val="none" w:sz="0" w:space="0" w:color="auto"/>
            <w:left w:val="none" w:sz="0" w:space="0" w:color="auto"/>
            <w:bottom w:val="none" w:sz="0" w:space="0" w:color="auto"/>
            <w:right w:val="none" w:sz="0" w:space="0" w:color="auto"/>
          </w:divBdr>
        </w:div>
        <w:div w:id="842284968">
          <w:marLeft w:val="0"/>
          <w:marRight w:val="0"/>
          <w:marTop w:val="0"/>
          <w:marBottom w:val="0"/>
          <w:divBdr>
            <w:top w:val="none" w:sz="0" w:space="0" w:color="auto"/>
            <w:left w:val="none" w:sz="0" w:space="0" w:color="auto"/>
            <w:bottom w:val="none" w:sz="0" w:space="0" w:color="auto"/>
            <w:right w:val="none" w:sz="0" w:space="0" w:color="auto"/>
          </w:divBdr>
        </w:div>
        <w:div w:id="421418449">
          <w:marLeft w:val="0"/>
          <w:marRight w:val="0"/>
          <w:marTop w:val="0"/>
          <w:marBottom w:val="0"/>
          <w:divBdr>
            <w:top w:val="none" w:sz="0" w:space="0" w:color="auto"/>
            <w:left w:val="none" w:sz="0" w:space="0" w:color="auto"/>
            <w:bottom w:val="none" w:sz="0" w:space="0" w:color="auto"/>
            <w:right w:val="none" w:sz="0" w:space="0" w:color="auto"/>
          </w:divBdr>
        </w:div>
        <w:div w:id="1608467386">
          <w:marLeft w:val="0"/>
          <w:marRight w:val="0"/>
          <w:marTop w:val="0"/>
          <w:marBottom w:val="0"/>
          <w:divBdr>
            <w:top w:val="none" w:sz="0" w:space="0" w:color="auto"/>
            <w:left w:val="none" w:sz="0" w:space="0" w:color="auto"/>
            <w:bottom w:val="none" w:sz="0" w:space="0" w:color="auto"/>
            <w:right w:val="none" w:sz="0" w:space="0" w:color="auto"/>
          </w:divBdr>
        </w:div>
      </w:divsChild>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https://www.consultant.ru/document/cons_doc_LAW_430635/a593eaab768d34bf2d7419322eac79481e73cf03/" TargetMode="External"/><Relationship Id="rId18" Type="http://schemas.openxmlformats.org/officeDocument/2006/relationships/hyperlink" Target="consultantplus://offline/ref=ABBB9AEF1D46FE192AFB0D1A46A64E97E8A52004DB5CCCCC9CB776407039FCED3C88177514A14EAD5EA16E82FDEF5FCF800E3A5F63B2z845M" TargetMode="External"/><Relationship Id="rId26" Type="http://schemas.openxmlformats.org/officeDocument/2006/relationships/hyperlink" Target="consultantplus://offline/ref=ABBB9AEF1D46FE192AFB0D1A46A64E97EDAD2600DF5BCCCC9CB776407039FCED3C88177514A84BA70AFB7E86B4B953D2811524587DB28782zC4BM" TargetMode="External"/><Relationship Id="rId3" Type="http://schemas.openxmlformats.org/officeDocument/2006/relationships/settings" Target="settings.xml"/><Relationship Id="rId21" Type="http://schemas.openxmlformats.org/officeDocument/2006/relationships/hyperlink" Target="consultantplus://offline/ref=ABBB9AEF1D46FE192AFB0D1A46A64E97E8A52004DB5CCCCC9CB776407039FCED3C88177211AA40F25BB47FDAF3ED40D18515265D61zB42M" TargetMode="External"/><Relationship Id="rId34" Type="http://schemas.openxmlformats.org/officeDocument/2006/relationships/fontTable" Target="fontTable.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494E8110ED5C5E1CF4669493BC312554E07B200710DBACB5A565C9077ECCEB789B47A772261CA0B60D70C917010D8CF2C8EB3E7B2CBAB058LDrBM" TargetMode="External"/><Relationship Id="rId17" Type="http://schemas.openxmlformats.org/officeDocument/2006/relationships/hyperlink" Target="consultantplus://offline/ref=ABBB9AEF1D46FE192AFB0D1A46A64E97E8A52004DB5CCCCC9CB776407039FCED3C8817711CAD40F25BB47FDAF3ED40D18515265D61zB42M" TargetMode="External"/><Relationship Id="rId25" Type="http://schemas.openxmlformats.org/officeDocument/2006/relationships/hyperlink" Target="consultantplus://offline/ref=ABBB9AEF1D46FE192AFB0D1A46A64E97E8A52004DB5CCCCC9CB776407039FCED3C88177C12A840F25BB47FDAF3ED40D18515265D61zB42M"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onsultant.ru/document/cons_doc_LAW_430635/a2588b2a1374c05e0939bb4df8e54fc0dfd6e000/" TargetMode="External"/><Relationship Id="rId20" Type="http://schemas.openxmlformats.org/officeDocument/2006/relationships/hyperlink" Target="consultantplus://offline/ref=ABBB9AEF1D46FE192AFB0D1A46A64E97E8A52004DB5CCCCC9CB776407039FCED3C88177514A14EAD5EA16E82FDEF5FCF800E3A5F63B2z845M" TargetMode="External"/><Relationship Id="rId29" Type="http://schemas.openxmlformats.org/officeDocument/2006/relationships/hyperlink" Target="consultantplus://offline/ref=ABBB9AEF1D46FE192AFB0D1A46A64E97E8A52004D55ACCCC9CB776407039FCED2E884F7917A955A60FEE28D7F2zE4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E572C261E5348B88C61AB9598B9F4F59401078EA1BB48F361099E035E51DA3B3AB8D65946B9A97A013128D8CnFADF" TargetMode="External"/><Relationship Id="rId24" Type="http://schemas.openxmlformats.org/officeDocument/2006/relationships/hyperlink" Target="consultantplus://offline/ref=ABBB9AEF1D46FE192AFB0D1A46A64E97E8A52004DB5CCCCC9CB776407039FCED3C88177216A840F25BB47FDAF3ED40D18515265D61zB42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onsultant.ru/document/cons_doc_LAW_430635/a593eaab768d34bf2d7419322eac79481e73cf03/" TargetMode="External"/><Relationship Id="rId23" Type="http://schemas.openxmlformats.org/officeDocument/2006/relationships/hyperlink" Target="consultantplus://offline/ref=ABBB9AEF1D46FE192AFB0D1A46A64E97E8A52004DB5CCCCC9CB776407039FCED3C88177215A940F25BB47FDAF3ED40D18515265D61zB42M" TargetMode="External"/><Relationship Id="rId28" Type="http://schemas.openxmlformats.org/officeDocument/2006/relationships/hyperlink" Target="consultantplus://offline/ref=ABBB9AEF1D46FE192AFB0D1A46A64E97E8A52004DB5CCCCC9CB776407039FCED3C88177513A842AD5EA16E82FDEF5FCF800E3A5F63B2z845M" TargetMode="External"/><Relationship Id="rId10" Type="http://schemas.openxmlformats.org/officeDocument/2006/relationships/hyperlink" Target="consultantplus://offline/ref=9CD3D9B53F8FA135E3935F44C8A5AC4A6D9E58A43A453DFEEAE7399220010AFAAAE7EDB6DF517497L1xDD" TargetMode="External"/><Relationship Id="rId19" Type="http://schemas.openxmlformats.org/officeDocument/2006/relationships/hyperlink" Target="consultantplus://offline/ref=ABBB9AEF1D46FE192AFB0D1A46A64E97E8A52004DB57CCCC9CB776407039FCED3C88177613A143AD5EA16E82FDEF5FCF800E3A5F63B2z845M" TargetMode="External"/><Relationship Id="rId31" Type="http://schemas.openxmlformats.org/officeDocument/2006/relationships/hyperlink" Target="consultantplus://offline/ref=ABBB9AEF1D46FE192AFB0D1A46A64E97EFAC2F00DA59CCCC9CB776407039FCED3C88177514A84AA502FB7E86B4B953D2811524587DB28782zC4BM"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consultant.ru/document/cons_doc_LAW_430635/585cf44cd76d6cfd2491e5713fd663e8e56a3831/" TargetMode="External"/><Relationship Id="rId22" Type="http://schemas.openxmlformats.org/officeDocument/2006/relationships/hyperlink" Target="consultantplus://offline/ref=ABBB9AEF1D46FE192AFB0D1A46A64E97E8A52004DB5CCCCC9CB776407039FCED3C88177215AB40F25BB47FDAF3ED40D18515265D61zB42M" TargetMode="External"/><Relationship Id="rId27" Type="http://schemas.openxmlformats.org/officeDocument/2006/relationships/hyperlink" Target="consultantplus://offline/ref=ABBB9AEF1D46FE192AFB0D1A46A64E97E8A52004DB5CCCCC9CB776407039FCED3C8817711CAD40F25BB47FDAF3ED40D18515265D61zB42M" TargetMode="External"/><Relationship Id="rId30" Type="http://schemas.openxmlformats.org/officeDocument/2006/relationships/hyperlink" Target="consultantplus://offline/ref=ABBB9AEF1D46FE192AFB0D1A46A64E97EFAC2F00DA59CCCC9CB776407039FCED3C88177514A848A20CFB7E86B4B953D2811524587DB28782zC4B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32</Pages>
  <Words>13651</Words>
  <Characters>77812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Ishtan</cp:lastModifiedBy>
  <cp:revision>23</cp:revision>
  <cp:lastPrinted>2022-06-10T02:13:00Z</cp:lastPrinted>
  <dcterms:created xsi:type="dcterms:W3CDTF">2022-05-31T12:15:00Z</dcterms:created>
  <dcterms:modified xsi:type="dcterms:W3CDTF">2023-02-20T07:43:00Z</dcterms:modified>
</cp:coreProperties>
</file>