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8D" w:rsidRPr="009C2E8D" w:rsidRDefault="009C2E8D" w:rsidP="009C2E8D">
      <w:pPr>
        <w:contextualSpacing/>
        <w:jc w:val="center"/>
        <w:rPr>
          <w:rFonts w:ascii="Times New Roman" w:eastAsia="Times New Roman" w:hAnsi="Times New Roman"/>
          <w:lang w:val="ru-RU"/>
        </w:rPr>
      </w:pPr>
      <w:r w:rsidRPr="009C2E8D">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9C2E8D" w:rsidRPr="009C2E8D" w:rsidRDefault="009C2E8D" w:rsidP="009C2E8D">
      <w:pPr>
        <w:rPr>
          <w:rFonts w:ascii="Times New Roman" w:hAnsi="Times New Roman"/>
          <w:lang w:val="ru-RU"/>
        </w:rPr>
      </w:pPr>
    </w:p>
    <w:p w:rsidR="009C2E8D" w:rsidRPr="009C2E8D" w:rsidRDefault="009C2E8D" w:rsidP="009C2E8D">
      <w:pPr>
        <w:jc w:val="center"/>
        <w:rPr>
          <w:rFonts w:ascii="Times New Roman" w:hAnsi="Times New Roman"/>
          <w:lang w:val="ru-RU"/>
        </w:rPr>
      </w:pPr>
    </w:p>
    <w:p w:rsidR="009C2E8D" w:rsidRPr="009C2E8D" w:rsidRDefault="007532B5" w:rsidP="009C2E8D">
      <w:pPr>
        <w:rPr>
          <w:rFonts w:ascii="Times New Roman" w:hAnsi="Times New Roman"/>
          <w:lang w:val="ru-RU"/>
        </w:rPr>
      </w:pPr>
      <w:r>
        <w:rPr>
          <w:rFonts w:ascii="Times New Roman" w:hAnsi="Times New Roman"/>
          <w:lang w:val="ru-RU"/>
        </w:rPr>
        <w:t>28.11</w:t>
      </w:r>
      <w:r w:rsidR="003C5ADF">
        <w:rPr>
          <w:rFonts w:ascii="Times New Roman" w:hAnsi="Times New Roman"/>
          <w:lang w:val="ru-RU"/>
        </w:rPr>
        <w:t>.0022</w:t>
      </w:r>
      <w:r w:rsidR="009C2E8D" w:rsidRPr="009C2E8D">
        <w:rPr>
          <w:rFonts w:ascii="Times New Roman" w:hAnsi="Times New Roman"/>
          <w:lang w:val="ru-RU"/>
        </w:rPr>
        <w:t xml:space="preserve">                                                                                             </w:t>
      </w:r>
      <w:r>
        <w:rPr>
          <w:rFonts w:ascii="Times New Roman" w:hAnsi="Times New Roman"/>
          <w:lang w:val="ru-RU"/>
        </w:rPr>
        <w:t xml:space="preserve">                            № 83</w:t>
      </w:r>
    </w:p>
    <w:p w:rsidR="009C2E8D" w:rsidRPr="009C2E8D" w:rsidRDefault="009C2E8D" w:rsidP="009C2E8D">
      <w:pPr>
        <w:rPr>
          <w:rFonts w:ascii="Times New Roman" w:hAnsi="Times New Roman"/>
          <w:lang w:val="ru-RU"/>
        </w:rPr>
      </w:pPr>
    </w:p>
    <w:p w:rsidR="009C2E8D" w:rsidRPr="009C2E8D" w:rsidRDefault="009C2E8D" w:rsidP="009C2E8D">
      <w:pPr>
        <w:jc w:val="center"/>
        <w:rPr>
          <w:rFonts w:ascii="Times New Roman" w:hAnsi="Times New Roman"/>
          <w:lang w:val="ru-RU"/>
        </w:rPr>
      </w:pPr>
      <w:r w:rsidRPr="009C2E8D">
        <w:rPr>
          <w:rFonts w:ascii="Times New Roman" w:hAnsi="Times New Roman"/>
          <w:lang w:val="ru-RU"/>
        </w:rPr>
        <w:t>ПОСТАНОВЛЕНИЕ</w:t>
      </w:r>
    </w:p>
    <w:p w:rsidR="009C2E8D" w:rsidRPr="009C2E8D" w:rsidRDefault="009C2E8D" w:rsidP="009C2E8D">
      <w:pPr>
        <w:rPr>
          <w:rFonts w:ascii="Times New Roman" w:hAnsi="Times New Roman"/>
          <w:lang w:val="ru-RU"/>
        </w:rPr>
      </w:pPr>
    </w:p>
    <w:p w:rsidR="009C2E8D" w:rsidRPr="009C2E8D" w:rsidRDefault="009C2E8D" w:rsidP="009C2E8D">
      <w:pPr>
        <w:rPr>
          <w:rFonts w:ascii="Times New Roman" w:hAnsi="Times New Roman"/>
          <w:lang w:val="ru-RU"/>
        </w:rPr>
      </w:pPr>
    </w:p>
    <w:p w:rsidR="009C2E8D" w:rsidRPr="009C2E8D" w:rsidRDefault="009C2E8D" w:rsidP="00C56CE1">
      <w:pPr>
        <w:pStyle w:val="a3"/>
        <w:jc w:val="center"/>
        <w:rPr>
          <w:rFonts w:ascii="Times New Roman" w:eastAsia="Times New Roman" w:hAnsi="Times New Roman"/>
          <w:lang w:val="ru-RU"/>
        </w:rPr>
      </w:pPr>
      <w:r w:rsidRPr="009C2E8D">
        <w:rPr>
          <w:rFonts w:ascii="Times New Roman" w:eastAsia="Times New Roman" w:hAnsi="Times New Roman"/>
          <w:lang w:val="ru-RU"/>
        </w:rPr>
        <w:t>О</w:t>
      </w:r>
      <w:r w:rsidR="00C56CE1">
        <w:rPr>
          <w:rFonts w:ascii="Times New Roman" w:eastAsia="Times New Roman" w:hAnsi="Times New Roman"/>
          <w:lang w:val="ru-RU"/>
        </w:rPr>
        <w:t xml:space="preserve"> внесении изменений в </w:t>
      </w:r>
      <w:r w:rsidR="00AC2ED7">
        <w:rPr>
          <w:rFonts w:ascii="Times New Roman" w:eastAsia="Times New Roman" w:hAnsi="Times New Roman"/>
          <w:lang w:val="ru-RU"/>
        </w:rPr>
        <w:t>«</w:t>
      </w:r>
      <w:r w:rsidR="00C56CE1">
        <w:rPr>
          <w:rFonts w:ascii="Times New Roman" w:eastAsia="Times New Roman" w:hAnsi="Times New Roman"/>
          <w:lang w:val="ru-RU"/>
        </w:rPr>
        <w:t>Положение</w:t>
      </w:r>
      <w:r w:rsidR="007532B5">
        <w:rPr>
          <w:rFonts w:ascii="Times New Roman" w:eastAsia="Times New Roman" w:hAnsi="Times New Roman"/>
          <w:lang w:val="ru-RU"/>
        </w:rPr>
        <w:t xml:space="preserve"> о П</w:t>
      </w:r>
      <w:r w:rsidRPr="009C2E8D">
        <w:rPr>
          <w:rFonts w:ascii="Times New Roman" w:eastAsia="Times New Roman" w:hAnsi="Times New Roman"/>
          <w:lang w:val="ru-RU"/>
        </w:rPr>
        <w:t xml:space="preserve">орядке обработки персональных </w:t>
      </w:r>
      <w:r>
        <w:rPr>
          <w:rFonts w:ascii="Times New Roman" w:eastAsia="Times New Roman" w:hAnsi="Times New Roman"/>
          <w:lang w:val="ru-RU"/>
        </w:rPr>
        <w:t>данных граждан  в</w:t>
      </w:r>
      <w:r w:rsidR="00C56CE1">
        <w:rPr>
          <w:rFonts w:ascii="Times New Roman" w:eastAsia="Times New Roman" w:hAnsi="Times New Roman"/>
          <w:lang w:val="ru-RU"/>
        </w:rPr>
        <w:t xml:space="preserve"> </w:t>
      </w:r>
      <w:r w:rsidRPr="009C2E8D">
        <w:rPr>
          <w:rFonts w:ascii="Times New Roman" w:eastAsia="Times New Roman" w:hAnsi="Times New Roman"/>
          <w:lang w:val="ru-RU"/>
        </w:rPr>
        <w:t>администрации Иштанского сельского поселения</w:t>
      </w:r>
      <w:r w:rsidR="00AC2ED7">
        <w:rPr>
          <w:rFonts w:ascii="Times New Roman" w:eastAsia="Times New Roman" w:hAnsi="Times New Roman"/>
          <w:lang w:val="ru-RU"/>
        </w:rPr>
        <w:t>»</w:t>
      </w:r>
      <w:r w:rsidR="007532B5">
        <w:rPr>
          <w:rFonts w:ascii="Times New Roman" w:eastAsia="Times New Roman" w:hAnsi="Times New Roman"/>
          <w:lang w:val="ru-RU"/>
        </w:rPr>
        <w:t xml:space="preserve"> утвержденное постановлением Администрации Иштанского сельского поселения от 28.12.2019 №80</w:t>
      </w:r>
    </w:p>
    <w:p w:rsidR="009C2E8D" w:rsidRPr="009C2E8D" w:rsidRDefault="009C2E8D" w:rsidP="009C2E8D">
      <w:pPr>
        <w:rPr>
          <w:rFonts w:ascii="Times New Roman" w:hAnsi="Times New Roman"/>
          <w:lang w:val="ru-RU"/>
        </w:rPr>
      </w:pPr>
    </w:p>
    <w:p w:rsidR="002C5D32" w:rsidRPr="003C5ADF" w:rsidRDefault="009C2E8D" w:rsidP="003C5ADF">
      <w:pPr>
        <w:pStyle w:val="a3"/>
        <w:ind w:left="0" w:firstLine="851"/>
        <w:jc w:val="both"/>
        <w:rPr>
          <w:rFonts w:ascii="Times New Roman" w:hAnsi="Times New Roman"/>
          <w:lang w:val="ru-RU"/>
        </w:rPr>
      </w:pPr>
      <w:r w:rsidRPr="009C2E8D">
        <w:rPr>
          <w:rFonts w:ascii="Times New Roman" w:hAnsi="Times New Roman"/>
          <w:lang w:val="ru-RU"/>
        </w:rPr>
        <w:t>В соответствие с требованиями Федерального закона от 27 июля 2006 года</w:t>
      </w:r>
      <w:r w:rsidR="003C5ADF">
        <w:rPr>
          <w:rFonts w:ascii="Times New Roman" w:hAnsi="Times New Roman"/>
          <w:lang w:val="ru-RU"/>
        </w:rPr>
        <w:t xml:space="preserve"> </w:t>
      </w:r>
      <w:r w:rsidRPr="009C2E8D">
        <w:rPr>
          <w:rFonts w:ascii="Times New Roman" w:hAnsi="Times New Roman"/>
          <w:lang w:val="ru-RU"/>
        </w:rPr>
        <w:t>№ 152-ФЗ  «О персональных данных», Постановлением Правительства Российской Федерации от 15 сентября</w:t>
      </w:r>
      <w:r w:rsidRPr="009C2E8D">
        <w:rPr>
          <w:rFonts w:ascii="Times New Roman" w:eastAsia="Times New Roman" w:hAnsi="Times New Roman"/>
          <w:lang w:val="ru-RU"/>
        </w:rPr>
        <w:t>2008 года № 687 «Об утверждении Положения об особенностях обработки персональных данных, осуществляемой без использования</w:t>
      </w:r>
      <w:r w:rsidR="003A1D52">
        <w:rPr>
          <w:rFonts w:ascii="Times New Roman" w:eastAsia="Times New Roman" w:hAnsi="Times New Roman"/>
          <w:lang w:val="ru-RU"/>
        </w:rPr>
        <w:t>,</w:t>
      </w:r>
    </w:p>
    <w:p w:rsidR="009C2E8D" w:rsidRDefault="009C2E8D" w:rsidP="009C2E8D">
      <w:pPr>
        <w:rPr>
          <w:lang w:val="ru-RU"/>
        </w:rPr>
      </w:pPr>
    </w:p>
    <w:p w:rsidR="009C2E8D" w:rsidRDefault="009C2E8D" w:rsidP="009C2E8D">
      <w:pPr>
        <w:rPr>
          <w:rFonts w:ascii="Times New Roman" w:hAnsi="Times New Roman"/>
          <w:lang w:val="ru-RU"/>
        </w:rPr>
      </w:pPr>
      <w:r w:rsidRPr="009C2E8D">
        <w:rPr>
          <w:rFonts w:ascii="Times New Roman" w:hAnsi="Times New Roman"/>
          <w:lang w:val="ru-RU"/>
        </w:rPr>
        <w:t>ПОСТАНОВЛЯЕТ:</w:t>
      </w:r>
    </w:p>
    <w:p w:rsidR="009C2E8D" w:rsidRDefault="009C2E8D" w:rsidP="00C56CE1">
      <w:pPr>
        <w:jc w:val="both"/>
        <w:rPr>
          <w:rFonts w:ascii="Times New Roman" w:hAnsi="Times New Roman"/>
          <w:lang w:val="ru-RU"/>
        </w:rPr>
      </w:pPr>
    </w:p>
    <w:p w:rsidR="00A03EDD" w:rsidRDefault="00A03EDD" w:rsidP="007532B5">
      <w:pPr>
        <w:pStyle w:val="a3"/>
        <w:numPr>
          <w:ilvl w:val="0"/>
          <w:numId w:val="3"/>
        </w:numPr>
        <w:jc w:val="both"/>
        <w:rPr>
          <w:rFonts w:ascii="Times New Roman" w:hAnsi="Times New Roman"/>
          <w:lang w:val="ru-RU"/>
        </w:rPr>
      </w:pPr>
      <w:r>
        <w:rPr>
          <w:rFonts w:ascii="Times New Roman" w:hAnsi="Times New Roman"/>
          <w:lang w:val="ru-RU"/>
        </w:rPr>
        <w:t xml:space="preserve">Дополнить Положение </w:t>
      </w:r>
      <w:r w:rsidRPr="009C2E8D">
        <w:rPr>
          <w:rFonts w:ascii="Times New Roman" w:eastAsia="Times New Roman" w:hAnsi="Times New Roman"/>
          <w:lang w:val="ru-RU"/>
        </w:rPr>
        <w:t xml:space="preserve">о порядке обработки персональных </w:t>
      </w:r>
      <w:r>
        <w:rPr>
          <w:rFonts w:ascii="Times New Roman" w:eastAsia="Times New Roman" w:hAnsi="Times New Roman"/>
          <w:lang w:val="ru-RU"/>
        </w:rPr>
        <w:t xml:space="preserve">данных граждан  в </w:t>
      </w:r>
      <w:r w:rsidRPr="009C2E8D">
        <w:rPr>
          <w:rFonts w:ascii="Times New Roman" w:eastAsia="Times New Roman" w:hAnsi="Times New Roman"/>
          <w:lang w:val="ru-RU"/>
        </w:rPr>
        <w:t>администрации Иштанского сельского поселения</w:t>
      </w:r>
      <w:r>
        <w:rPr>
          <w:rFonts w:ascii="Times New Roman" w:hAnsi="Times New Roman"/>
          <w:lang w:val="ru-RU"/>
        </w:rPr>
        <w:t xml:space="preserve"> приложением №3 (Приложение №1 к проекту постановления).</w:t>
      </w:r>
    </w:p>
    <w:p w:rsidR="00091D21" w:rsidRDefault="00014C10" w:rsidP="007532B5">
      <w:pPr>
        <w:pStyle w:val="aa"/>
        <w:numPr>
          <w:ilvl w:val="0"/>
          <w:numId w:val="3"/>
        </w:numPr>
        <w:jc w:val="both"/>
        <w:rPr>
          <w:rFonts w:ascii="Times New Roman" w:hAnsi="Times New Roman"/>
          <w:kern w:val="36"/>
          <w:szCs w:val="24"/>
          <w:lang w:val="ru-RU"/>
        </w:rPr>
      </w:pPr>
      <w:r>
        <w:rPr>
          <w:rFonts w:ascii="Times New Roman" w:hAnsi="Times New Roman"/>
          <w:kern w:val="36"/>
          <w:szCs w:val="24"/>
          <w:lang w:val="ru-RU"/>
        </w:rPr>
        <w:t xml:space="preserve">Дополнить часть 3 пунктом </w:t>
      </w:r>
      <w:r w:rsidRPr="00014C10">
        <w:rPr>
          <w:rFonts w:ascii="Times New Roman" w:hAnsi="Times New Roman"/>
          <w:kern w:val="36"/>
          <w:szCs w:val="24"/>
          <w:lang w:val="ru-RU"/>
        </w:rPr>
        <w:t xml:space="preserve">3.8. </w:t>
      </w:r>
      <w:r>
        <w:rPr>
          <w:rFonts w:ascii="Times New Roman" w:hAnsi="Times New Roman"/>
          <w:kern w:val="36"/>
          <w:szCs w:val="24"/>
          <w:lang w:val="ru-RU"/>
        </w:rPr>
        <w:t xml:space="preserve">следующего содержания: </w:t>
      </w:r>
    </w:p>
    <w:p w:rsidR="00014C10" w:rsidRPr="00014C10" w:rsidRDefault="00014C10" w:rsidP="007532B5">
      <w:pPr>
        <w:pStyle w:val="aa"/>
        <w:ind w:left="720"/>
        <w:jc w:val="both"/>
        <w:rPr>
          <w:rFonts w:ascii="Times New Roman" w:hAnsi="Times New Roman"/>
          <w:kern w:val="36"/>
          <w:szCs w:val="24"/>
          <w:lang w:val="ru-RU"/>
        </w:rPr>
      </w:pPr>
      <w:r>
        <w:rPr>
          <w:rFonts w:ascii="Times New Roman" w:hAnsi="Times New Roman"/>
          <w:kern w:val="36"/>
          <w:szCs w:val="24"/>
          <w:lang w:val="ru-RU"/>
        </w:rPr>
        <w:t xml:space="preserve">« 3.8 </w:t>
      </w:r>
      <w:r w:rsidRPr="00014C10">
        <w:rPr>
          <w:rFonts w:ascii="Times New Roman" w:hAnsi="Times New Roman"/>
          <w:kern w:val="36"/>
          <w:szCs w:val="24"/>
          <w:lang w:val="ru-RU"/>
        </w:rPr>
        <w:t>Особенности обработки персональных данных, разрешенных субъектом персональных данных для распространения:</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lastRenderedPageBreak/>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w:t>
      </w:r>
      <w:r w:rsidRPr="00DE1962">
        <w:rPr>
          <w:rFonts w:ascii="Times New Roman" w:hAnsi="Times New Roman"/>
          <w:szCs w:val="24"/>
        </w:rPr>
        <w:t> </w:t>
      </w:r>
      <w:hyperlink r:id="rId7" w:anchor="dst45" w:history="1">
        <w:r w:rsidRPr="00DE1962">
          <w:rPr>
            <w:rStyle w:val="af3"/>
            <w:rFonts w:ascii="Times New Roman" w:hAnsi="Times New Roman"/>
            <w:szCs w:val="24"/>
            <w:lang w:val="ru-RU"/>
          </w:rPr>
          <w:t>частью 9</w:t>
        </w:r>
      </w:hyperlink>
      <w:r w:rsidRPr="00DE1962">
        <w:rPr>
          <w:rFonts w:ascii="Times New Roman" w:hAnsi="Times New Roman"/>
          <w:szCs w:val="24"/>
        </w:rPr>
        <w:t> </w:t>
      </w:r>
      <w:r w:rsidRPr="00014C10">
        <w:rPr>
          <w:rFonts w:ascii="Times New Roman" w:hAnsi="Times New Roman"/>
          <w:szCs w:val="24"/>
          <w:lang w:val="ru-RU"/>
        </w:rPr>
        <w:t>настоящего пункта,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w:t>
      </w:r>
      <w:r w:rsidRPr="00DE1962">
        <w:rPr>
          <w:rFonts w:ascii="Times New Roman" w:hAnsi="Times New Roman"/>
          <w:szCs w:val="24"/>
        </w:rPr>
        <w:t> </w:t>
      </w:r>
      <w:hyperlink r:id="rId8" w:anchor="dst45" w:history="1">
        <w:r w:rsidRPr="00DE1962">
          <w:rPr>
            <w:rStyle w:val="af3"/>
            <w:rFonts w:ascii="Times New Roman" w:hAnsi="Times New Roman"/>
            <w:szCs w:val="24"/>
            <w:lang w:val="ru-RU"/>
          </w:rPr>
          <w:t>частью 9</w:t>
        </w:r>
      </w:hyperlink>
      <w:r w:rsidRPr="00DE1962">
        <w:rPr>
          <w:rFonts w:ascii="Times New Roman" w:hAnsi="Times New Roman"/>
          <w:szCs w:val="24"/>
        </w:rPr>
        <w:t> </w:t>
      </w:r>
      <w:r w:rsidRPr="00014C10">
        <w:rPr>
          <w:rFonts w:ascii="Times New Roman" w:hAnsi="Times New Roman"/>
          <w:szCs w:val="24"/>
          <w:lang w:val="ru-RU"/>
        </w:rPr>
        <w:t>настоящего пункта,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14C10" w:rsidRPr="007532B5" w:rsidRDefault="00014C10" w:rsidP="007532B5">
      <w:pPr>
        <w:pStyle w:val="aa"/>
        <w:ind w:left="720" w:firstLine="840"/>
        <w:jc w:val="both"/>
        <w:rPr>
          <w:rFonts w:ascii="Times New Roman" w:hAnsi="Times New Roman"/>
          <w:szCs w:val="24"/>
          <w:lang w:val="ru-RU"/>
        </w:rPr>
      </w:pPr>
      <w:r w:rsidRPr="007532B5">
        <w:rPr>
          <w:rFonts w:ascii="Times New Roman" w:hAnsi="Times New Roman"/>
          <w:szCs w:val="24"/>
          <w:lang w:val="ru-RU"/>
        </w:rPr>
        <w:t>1) непосредственно;</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2) с использованием информационной системы уполномоченного органа по защите прав субъектов персональных данных.</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7.</w:t>
      </w:r>
      <w:r w:rsidRPr="00DE1962">
        <w:rPr>
          <w:rFonts w:ascii="Times New Roman" w:hAnsi="Times New Roman"/>
          <w:szCs w:val="24"/>
        </w:rPr>
        <w:t> </w:t>
      </w:r>
      <w:hyperlink r:id="rId9" w:anchor="dst100012" w:history="1">
        <w:r w:rsidRPr="00DE1962">
          <w:rPr>
            <w:rStyle w:val="af3"/>
            <w:rFonts w:ascii="Times New Roman" w:hAnsi="Times New Roman"/>
            <w:szCs w:val="24"/>
            <w:lang w:val="ru-RU"/>
          </w:rPr>
          <w:t>Правила</w:t>
        </w:r>
      </w:hyperlink>
      <w:r w:rsidRPr="00DE1962">
        <w:rPr>
          <w:rFonts w:ascii="Times New Roman" w:hAnsi="Times New Roman"/>
          <w:szCs w:val="24"/>
        </w:rPr>
        <w:t> </w:t>
      </w:r>
      <w:r w:rsidRPr="00014C10">
        <w:rPr>
          <w:rFonts w:ascii="Times New Roman" w:hAnsi="Times New Roman"/>
          <w:szCs w:val="24"/>
          <w:lang w:val="ru-RU"/>
        </w:rPr>
        <w:t>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lastRenderedPageBreak/>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w:t>
      </w:r>
      <w:r w:rsidRPr="00DE1962">
        <w:rPr>
          <w:rFonts w:ascii="Times New Roman" w:hAnsi="Times New Roman"/>
          <w:szCs w:val="24"/>
        </w:rPr>
        <w:t> </w:t>
      </w:r>
      <w:hyperlink r:id="rId10" w:anchor="dst48" w:history="1">
        <w:r w:rsidRPr="00DE1962">
          <w:rPr>
            <w:rStyle w:val="af3"/>
            <w:rFonts w:ascii="Times New Roman" w:hAnsi="Times New Roman"/>
            <w:szCs w:val="24"/>
            <w:lang w:val="ru-RU"/>
          </w:rPr>
          <w:t>части 12</w:t>
        </w:r>
      </w:hyperlink>
      <w:r w:rsidRPr="00DE1962">
        <w:rPr>
          <w:rFonts w:ascii="Times New Roman" w:hAnsi="Times New Roman"/>
          <w:szCs w:val="24"/>
        </w:rPr>
        <w:t> </w:t>
      </w:r>
      <w:r w:rsidRPr="00014C10">
        <w:rPr>
          <w:rFonts w:ascii="Times New Roman" w:hAnsi="Times New Roman"/>
          <w:szCs w:val="24"/>
          <w:lang w:val="ru-RU"/>
        </w:rPr>
        <w:t>настоящего пункта.</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14C10" w:rsidRPr="00014C10" w:rsidRDefault="00014C10" w:rsidP="007532B5">
      <w:pPr>
        <w:pStyle w:val="aa"/>
        <w:ind w:left="720" w:firstLine="840"/>
        <w:jc w:val="both"/>
        <w:rPr>
          <w:rFonts w:ascii="Times New Roman" w:hAnsi="Times New Roman"/>
          <w:szCs w:val="24"/>
          <w:lang w:val="ru-RU"/>
        </w:rPr>
      </w:pPr>
      <w:r w:rsidRPr="00014C10">
        <w:rPr>
          <w:rFonts w:ascii="Times New Roman" w:hAnsi="Times New Roman"/>
          <w:szCs w:val="24"/>
          <w:lang w:val="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Pr>
          <w:rFonts w:ascii="Times New Roman" w:hAnsi="Times New Roman"/>
          <w:szCs w:val="24"/>
          <w:lang w:val="ru-RU"/>
        </w:rPr>
        <w:t>»</w:t>
      </w:r>
    </w:p>
    <w:p w:rsidR="009C2E8D" w:rsidRPr="00442B9F" w:rsidRDefault="009C2E8D" w:rsidP="007532B5">
      <w:pPr>
        <w:pStyle w:val="a3"/>
        <w:numPr>
          <w:ilvl w:val="0"/>
          <w:numId w:val="3"/>
        </w:numPr>
        <w:jc w:val="both"/>
        <w:rPr>
          <w:rFonts w:ascii="Times New Roman" w:hAnsi="Times New Roman"/>
          <w:lang w:val="ru-RU"/>
        </w:rPr>
      </w:pPr>
      <w:r w:rsidRPr="00442B9F">
        <w:rPr>
          <w:rFonts w:ascii="Times New Roman" w:hAnsi="Times New Roman"/>
          <w:lang w:val="ru-RU"/>
        </w:rPr>
        <w:t>Ознакомить всех работников, обрабатывающих персональные данные, с</w:t>
      </w:r>
      <w:r w:rsidR="00C56CE1" w:rsidRPr="00442B9F">
        <w:rPr>
          <w:rFonts w:ascii="Times New Roman" w:hAnsi="Times New Roman"/>
          <w:lang w:val="ru-RU"/>
        </w:rPr>
        <w:t xml:space="preserve"> изменениями в Положении</w:t>
      </w:r>
      <w:r w:rsidRPr="00442B9F">
        <w:rPr>
          <w:rFonts w:ascii="Times New Roman" w:hAnsi="Times New Roman"/>
          <w:lang w:val="ru-RU"/>
        </w:rPr>
        <w:t xml:space="preserve"> о</w:t>
      </w:r>
      <w:r w:rsidR="00C56CE1" w:rsidRPr="00442B9F">
        <w:rPr>
          <w:rFonts w:ascii="Times New Roman" w:hAnsi="Times New Roman"/>
          <w:lang w:val="ru-RU"/>
        </w:rPr>
        <w:t xml:space="preserve"> порядке обработки персональных</w:t>
      </w:r>
      <w:r w:rsidRPr="00442B9F">
        <w:rPr>
          <w:rFonts w:ascii="Times New Roman" w:hAnsi="Times New Roman"/>
          <w:lang w:val="ru-RU"/>
        </w:rPr>
        <w:t xml:space="preserve">  под роспись.</w:t>
      </w:r>
    </w:p>
    <w:p w:rsidR="009C2E8D" w:rsidRPr="00C56CE1" w:rsidRDefault="009C2E8D" w:rsidP="007532B5">
      <w:pPr>
        <w:pStyle w:val="a3"/>
        <w:numPr>
          <w:ilvl w:val="0"/>
          <w:numId w:val="3"/>
        </w:numPr>
        <w:jc w:val="both"/>
        <w:rPr>
          <w:rFonts w:ascii="Times New Roman" w:hAnsi="Times New Roman"/>
          <w:lang w:val="ru-RU"/>
        </w:rPr>
      </w:pPr>
      <w:r w:rsidRPr="009C2E8D">
        <w:rPr>
          <w:rFonts w:ascii="Times New Roman" w:hAnsi="Times New Roman"/>
          <w:lang w:val="ru-RU"/>
        </w:rPr>
        <w:t>Опубликовать настоящее постановление в информационном бюллетене  и</w:t>
      </w:r>
      <w:r w:rsidR="00C56CE1">
        <w:rPr>
          <w:rFonts w:ascii="Times New Roman" w:hAnsi="Times New Roman"/>
          <w:lang w:val="ru-RU"/>
        </w:rPr>
        <w:t xml:space="preserve"> </w:t>
      </w:r>
      <w:r w:rsidRPr="00C56CE1">
        <w:rPr>
          <w:rFonts w:ascii="Times New Roman" w:hAnsi="Times New Roman"/>
          <w:lang w:val="ru-RU"/>
        </w:rPr>
        <w:t>разместить на официальном сайте муниципального образования «Иштанское сельское поселение»  в сети Интернет (</w:t>
      </w:r>
      <w:r w:rsidR="00C56CE1" w:rsidRPr="00C56CE1">
        <w:rPr>
          <w:rFonts w:ascii="Times New Roman" w:hAnsi="Times New Roman"/>
          <w:lang w:val="ru-RU"/>
        </w:rPr>
        <w:t>http://ishtanskoe.ru/</w:t>
      </w:r>
      <w:r w:rsidRPr="00C56CE1">
        <w:rPr>
          <w:rFonts w:ascii="Times New Roman" w:hAnsi="Times New Roman"/>
          <w:lang w:val="ru-RU"/>
        </w:rPr>
        <w:t>)</w:t>
      </w:r>
      <w:r w:rsidRPr="00C56CE1">
        <w:rPr>
          <w:rFonts w:ascii="Times New Roman" w:hAnsi="Times New Roman"/>
          <w:noProof/>
          <w:lang w:val="ru-RU"/>
        </w:rPr>
        <w:t>.</w:t>
      </w:r>
    </w:p>
    <w:p w:rsidR="009C2E8D" w:rsidRPr="009C2E8D" w:rsidRDefault="009C2E8D" w:rsidP="007532B5">
      <w:pPr>
        <w:pStyle w:val="a3"/>
        <w:numPr>
          <w:ilvl w:val="0"/>
          <w:numId w:val="3"/>
        </w:numPr>
        <w:jc w:val="both"/>
        <w:rPr>
          <w:rFonts w:ascii="Times New Roman" w:hAnsi="Times New Roman"/>
          <w:lang w:val="ru-RU"/>
        </w:rPr>
      </w:pPr>
      <w:r w:rsidRPr="009C2E8D">
        <w:rPr>
          <w:rFonts w:ascii="Times New Roman" w:hAnsi="Times New Roman"/>
          <w:lang w:val="ru-RU"/>
        </w:rPr>
        <w:t>Контроль за  выполнением постановления оставляю за собой.</w:t>
      </w: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r>
        <w:rPr>
          <w:rFonts w:ascii="Times New Roman" w:hAnsi="Times New Roman"/>
          <w:lang w:val="ru-RU"/>
        </w:rPr>
        <w:t>Глава Иштанского сельского поселения</w:t>
      </w:r>
    </w:p>
    <w:p w:rsidR="009C2E8D" w:rsidRDefault="009C2E8D" w:rsidP="009C2E8D">
      <w:pPr>
        <w:jc w:val="both"/>
        <w:rPr>
          <w:rFonts w:ascii="Times New Roman" w:hAnsi="Times New Roman"/>
          <w:lang w:val="ru-RU"/>
        </w:rPr>
      </w:pPr>
      <w:r>
        <w:rPr>
          <w:rFonts w:ascii="Times New Roman" w:hAnsi="Times New Roman"/>
          <w:lang w:val="ru-RU"/>
        </w:rPr>
        <w:t xml:space="preserve">(Глава Администрации)                                                             </w:t>
      </w:r>
      <w:r w:rsidR="00C56CE1">
        <w:rPr>
          <w:rFonts w:ascii="Times New Roman" w:hAnsi="Times New Roman"/>
          <w:lang w:val="ru-RU"/>
        </w:rPr>
        <w:t>С.С. Филиппова</w:t>
      </w: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9C2E8D" w:rsidRDefault="009C2E8D" w:rsidP="009C2E8D">
      <w:pPr>
        <w:jc w:val="both"/>
        <w:rPr>
          <w:rFonts w:ascii="Times New Roman" w:hAnsi="Times New Roman"/>
          <w:lang w:val="ru-RU"/>
        </w:rPr>
      </w:pPr>
    </w:p>
    <w:p w:rsidR="001C27C6" w:rsidRDefault="001C27C6" w:rsidP="009C2E8D">
      <w:pPr>
        <w:jc w:val="both"/>
        <w:rPr>
          <w:rFonts w:ascii="Times New Roman" w:hAnsi="Times New Roman"/>
          <w:lang w:val="ru-RU"/>
        </w:rPr>
      </w:pPr>
    </w:p>
    <w:p w:rsidR="001C27C6" w:rsidRDefault="001C27C6" w:rsidP="009C2E8D">
      <w:pPr>
        <w:jc w:val="both"/>
        <w:rPr>
          <w:rFonts w:ascii="Times New Roman" w:hAnsi="Times New Roman"/>
          <w:lang w:val="ru-RU"/>
        </w:rPr>
      </w:pPr>
    </w:p>
    <w:p w:rsidR="001C27C6" w:rsidRDefault="001C27C6" w:rsidP="009C2E8D">
      <w:pPr>
        <w:jc w:val="both"/>
        <w:rPr>
          <w:rFonts w:ascii="Times New Roman" w:hAnsi="Times New Roman"/>
          <w:lang w:val="ru-RU"/>
        </w:rPr>
      </w:pPr>
    </w:p>
    <w:p w:rsidR="001C27C6" w:rsidRDefault="001C27C6" w:rsidP="009C2E8D">
      <w:pPr>
        <w:jc w:val="both"/>
        <w:rPr>
          <w:rFonts w:ascii="Times New Roman" w:hAnsi="Times New Roman"/>
          <w:lang w:val="ru-RU"/>
        </w:rPr>
      </w:pPr>
    </w:p>
    <w:p w:rsidR="001C27C6" w:rsidRDefault="001C27C6" w:rsidP="009C2E8D">
      <w:pPr>
        <w:jc w:val="both"/>
        <w:rPr>
          <w:rFonts w:ascii="Times New Roman" w:hAnsi="Times New Roman"/>
          <w:lang w:val="ru-RU"/>
        </w:rPr>
      </w:pPr>
    </w:p>
    <w:p w:rsidR="001C27C6" w:rsidRDefault="001C27C6" w:rsidP="009C2E8D">
      <w:pPr>
        <w:jc w:val="both"/>
        <w:rPr>
          <w:rFonts w:ascii="Times New Roman" w:hAnsi="Times New Roman"/>
          <w:lang w:val="ru-RU"/>
        </w:rPr>
      </w:pPr>
    </w:p>
    <w:p w:rsidR="00A03EDD" w:rsidRDefault="00A03EDD" w:rsidP="009C2E8D">
      <w:pPr>
        <w:jc w:val="both"/>
        <w:rPr>
          <w:rFonts w:ascii="Times New Roman" w:hAnsi="Times New Roman"/>
          <w:lang w:val="ru-RU"/>
        </w:rPr>
      </w:pPr>
    </w:p>
    <w:p w:rsidR="00B21380" w:rsidRDefault="00A03EDD" w:rsidP="00A03EDD">
      <w:pPr>
        <w:jc w:val="right"/>
        <w:rPr>
          <w:rFonts w:ascii="Times New Roman" w:hAnsi="Times New Roman"/>
          <w:lang w:val="ru-RU"/>
        </w:rPr>
      </w:pPr>
      <w:r>
        <w:rPr>
          <w:rFonts w:ascii="Times New Roman" w:hAnsi="Times New Roman"/>
          <w:lang w:val="ru-RU"/>
        </w:rPr>
        <w:t>Приложение 1</w:t>
      </w:r>
    </w:p>
    <w:p w:rsidR="00442B9F" w:rsidRDefault="00442B9F" w:rsidP="00B21380">
      <w:pPr>
        <w:jc w:val="both"/>
        <w:rPr>
          <w:rFonts w:ascii="Times New Roman" w:hAnsi="Times New Roman"/>
          <w:lang w:val="ru-RU"/>
        </w:rPr>
      </w:pPr>
    </w:p>
    <w:p w:rsidR="00875DA3" w:rsidRPr="00875DA3" w:rsidRDefault="00875DA3" w:rsidP="009C2E8D">
      <w:pPr>
        <w:jc w:val="center"/>
        <w:rPr>
          <w:rFonts w:ascii="Times New Roman" w:hAnsi="Times New Roman"/>
          <w:b/>
          <w:lang w:val="ru-RU"/>
        </w:rPr>
      </w:pPr>
      <w:r w:rsidRPr="00875DA3">
        <w:rPr>
          <w:rFonts w:ascii="Times New Roman" w:hAnsi="Times New Roman"/>
          <w:b/>
          <w:lang w:val="ru-RU"/>
        </w:rPr>
        <w:t>Согласие на обработку персональных данных, разрешенных субъектом персональных данных для распространения</w:t>
      </w:r>
    </w:p>
    <w:p w:rsidR="00875DA3" w:rsidRDefault="00875DA3" w:rsidP="009C2E8D">
      <w:pPr>
        <w:jc w:val="center"/>
        <w:rPr>
          <w:rFonts w:ascii="Times New Roman" w:hAnsi="Times New Roman"/>
          <w:lang w:val="ru-RU"/>
        </w:rPr>
      </w:pPr>
    </w:p>
    <w:p w:rsidR="00875DA3" w:rsidRDefault="00875DA3" w:rsidP="00875DA3">
      <w:pPr>
        <w:jc w:val="both"/>
        <w:rPr>
          <w:rFonts w:ascii="Times New Roman" w:hAnsi="Times New Roman"/>
          <w:lang w:val="ru-RU"/>
        </w:rPr>
      </w:pPr>
      <w:r>
        <w:rPr>
          <w:rFonts w:ascii="Times New Roman" w:hAnsi="Times New Roman"/>
          <w:lang w:val="ru-RU"/>
        </w:rPr>
        <w:t>Настоящим я, _________________________________________________________________,</w:t>
      </w:r>
    </w:p>
    <w:p w:rsidR="002466D4" w:rsidRDefault="002466D4" w:rsidP="002466D4">
      <w:pPr>
        <w:rPr>
          <w:rFonts w:ascii="Times New Roman" w:hAnsi="Times New Roman"/>
          <w:lang w:val="ru-RU"/>
        </w:rPr>
      </w:pPr>
      <w:r>
        <w:rPr>
          <w:rFonts w:ascii="Times New Roman" w:hAnsi="Times New Roman"/>
          <w:lang w:val="ru-RU"/>
        </w:rPr>
        <w:t>контактная информация:________________________________________________________ _____________________________________________________________________________</w:t>
      </w:r>
    </w:p>
    <w:p w:rsidR="002466D4" w:rsidRDefault="002466D4" w:rsidP="002466D4">
      <w:pPr>
        <w:jc w:val="center"/>
        <w:rPr>
          <w:rFonts w:ascii="Times New Roman" w:hAnsi="Times New Roman"/>
          <w:i/>
          <w:color w:val="000000"/>
          <w:sz w:val="20"/>
          <w:shd w:val="clear" w:color="auto" w:fill="FFFFFF"/>
          <w:lang w:val="ru-RU"/>
        </w:rPr>
      </w:pPr>
      <w:r w:rsidRPr="002466D4">
        <w:rPr>
          <w:rFonts w:ascii="Times New Roman" w:hAnsi="Times New Roman"/>
          <w:i/>
          <w:color w:val="000000"/>
          <w:sz w:val="20"/>
          <w:shd w:val="clear" w:color="auto" w:fill="FFFFFF"/>
          <w:lang w:val="ru-RU"/>
        </w:rPr>
        <w:t>(номер телефона, адрес электронной почты или почтовый адрес)</w:t>
      </w:r>
    </w:p>
    <w:p w:rsidR="002466D4" w:rsidRPr="002466D4" w:rsidRDefault="002466D4" w:rsidP="002466D4">
      <w:pPr>
        <w:jc w:val="center"/>
        <w:rPr>
          <w:rFonts w:ascii="Times New Roman" w:hAnsi="Times New Roman"/>
          <w:i/>
          <w:color w:val="000000"/>
          <w:sz w:val="20"/>
          <w:shd w:val="clear" w:color="auto" w:fill="FFFFFF"/>
          <w:lang w:val="ru-RU"/>
        </w:rPr>
      </w:pPr>
    </w:p>
    <w:p w:rsidR="00875DA3" w:rsidRDefault="00875DA3" w:rsidP="00875DA3">
      <w:pPr>
        <w:jc w:val="both"/>
        <w:rPr>
          <w:rFonts w:ascii="Times New Roman" w:hAnsi="Times New Roman"/>
          <w:lang w:val="ru-RU"/>
        </w:rPr>
      </w:pPr>
      <w:r>
        <w:rPr>
          <w:rFonts w:ascii="Times New Roman" w:hAnsi="Times New Roman"/>
          <w:lang w:val="ru-RU"/>
        </w:rPr>
        <w:t xml:space="preserve">руководствуясь статьей 10.1 Федерального закона от 27.07.2006 № 152-ФЗ «О персональных данных», заявляю о согласии на распространение Администрацией Иштанского сельского поселения </w:t>
      </w:r>
      <w:r w:rsidR="002466D4">
        <w:rPr>
          <w:rFonts w:ascii="Times New Roman" w:hAnsi="Times New Roman"/>
          <w:lang w:val="ru-RU"/>
        </w:rPr>
        <w:t>(место нахождения</w:t>
      </w:r>
      <w:r w:rsidR="002466D4" w:rsidRPr="003C3C67">
        <w:rPr>
          <w:rFonts w:ascii="Times New Roman" w:hAnsi="Times New Roman"/>
          <w:lang w:val="ru-RU"/>
        </w:rPr>
        <w:t>: 636312, ул.</w:t>
      </w:r>
      <w:r w:rsidR="002466D4">
        <w:rPr>
          <w:rFonts w:ascii="Times New Roman" w:hAnsi="Times New Roman"/>
          <w:lang w:val="ru-RU"/>
        </w:rPr>
        <w:t xml:space="preserve"> </w:t>
      </w:r>
      <w:r w:rsidR="002466D4" w:rsidRPr="003C3C67">
        <w:rPr>
          <w:rFonts w:ascii="Times New Roman" w:hAnsi="Times New Roman"/>
          <w:lang w:val="ru-RU"/>
        </w:rPr>
        <w:t>Лесная 1а, с.</w:t>
      </w:r>
      <w:r w:rsidR="002466D4">
        <w:rPr>
          <w:rFonts w:ascii="Times New Roman" w:hAnsi="Times New Roman"/>
          <w:lang w:val="ru-RU"/>
        </w:rPr>
        <w:t xml:space="preserve"> </w:t>
      </w:r>
      <w:r w:rsidR="002466D4" w:rsidRPr="003C3C67">
        <w:rPr>
          <w:rFonts w:ascii="Times New Roman" w:hAnsi="Times New Roman"/>
          <w:lang w:val="ru-RU"/>
        </w:rPr>
        <w:t xml:space="preserve">Иштан, Кривошеинский район, Томская область) </w:t>
      </w:r>
      <w:r>
        <w:rPr>
          <w:rFonts w:ascii="Times New Roman" w:hAnsi="Times New Roman"/>
          <w:lang w:val="ru-RU"/>
        </w:rPr>
        <w:t xml:space="preserve">моих персональных данных </w:t>
      </w:r>
      <w:r w:rsidRPr="003C3C67">
        <w:rPr>
          <w:rFonts w:ascii="Times New Roman" w:hAnsi="Times New Roman"/>
          <w:lang w:val="ru-RU"/>
        </w:rPr>
        <w:t>в целях ведения: похозяйственного учета, предоставления муниципальных услуг; передачи в: центр социальной защиты, МФЦ, организации энергоснабжения, теплоснабжения и водоснабжения, в Администрацию Кривошеинского района</w:t>
      </w:r>
      <w:r>
        <w:rPr>
          <w:rFonts w:ascii="Times New Roman" w:hAnsi="Times New Roman"/>
          <w:lang w:val="ru-RU"/>
        </w:rPr>
        <w:t>, Росреестр, Кадастровую палату в следующем порядке:</w:t>
      </w:r>
    </w:p>
    <w:p w:rsidR="00875DA3" w:rsidRDefault="00875DA3" w:rsidP="00FE352B">
      <w:pPr>
        <w:rPr>
          <w:rFonts w:ascii="Times New Roman" w:hAnsi="Times New Roman"/>
          <w:lang w:val="ru-RU"/>
        </w:rPr>
      </w:pPr>
    </w:p>
    <w:tbl>
      <w:tblPr>
        <w:tblStyle w:val="af8"/>
        <w:tblW w:w="0" w:type="auto"/>
        <w:tblLook w:val="04A0"/>
      </w:tblPr>
      <w:tblGrid>
        <w:gridCol w:w="1983"/>
        <w:gridCol w:w="1993"/>
        <w:gridCol w:w="2119"/>
        <w:gridCol w:w="1659"/>
        <w:gridCol w:w="1817"/>
      </w:tblGrid>
      <w:tr w:rsidR="002466D4" w:rsidTr="00FE352B">
        <w:tc>
          <w:tcPr>
            <w:tcW w:w="1983" w:type="dxa"/>
          </w:tcPr>
          <w:p w:rsidR="002466D4" w:rsidRDefault="002466D4" w:rsidP="009C2E8D">
            <w:pPr>
              <w:jc w:val="center"/>
              <w:rPr>
                <w:rFonts w:ascii="Times New Roman" w:hAnsi="Times New Roman"/>
                <w:lang w:val="ru-RU"/>
              </w:rPr>
            </w:pPr>
            <w:r>
              <w:rPr>
                <w:rFonts w:ascii="Times New Roman" w:hAnsi="Times New Roman"/>
                <w:lang w:val="ru-RU"/>
              </w:rPr>
              <w:t>Категория персональных данных</w:t>
            </w:r>
          </w:p>
        </w:tc>
        <w:tc>
          <w:tcPr>
            <w:tcW w:w="1993" w:type="dxa"/>
          </w:tcPr>
          <w:p w:rsidR="002466D4" w:rsidRDefault="002466D4" w:rsidP="002466D4">
            <w:pPr>
              <w:jc w:val="center"/>
              <w:rPr>
                <w:rFonts w:ascii="Times New Roman" w:hAnsi="Times New Roman"/>
                <w:lang w:val="ru-RU"/>
              </w:rPr>
            </w:pPr>
            <w:r>
              <w:rPr>
                <w:rFonts w:ascii="Times New Roman" w:hAnsi="Times New Roman"/>
                <w:lang w:val="ru-RU"/>
              </w:rPr>
              <w:t xml:space="preserve">Перечень персональных данных </w:t>
            </w:r>
          </w:p>
        </w:tc>
        <w:tc>
          <w:tcPr>
            <w:tcW w:w="2119" w:type="dxa"/>
          </w:tcPr>
          <w:p w:rsidR="002466D4" w:rsidRDefault="002466D4" w:rsidP="009C2E8D">
            <w:pPr>
              <w:jc w:val="center"/>
              <w:rPr>
                <w:rFonts w:ascii="Times New Roman" w:hAnsi="Times New Roman"/>
                <w:lang w:val="ru-RU"/>
              </w:rPr>
            </w:pPr>
            <w:r>
              <w:rPr>
                <w:rFonts w:ascii="Times New Roman" w:hAnsi="Times New Roman"/>
                <w:lang w:val="ru-RU"/>
              </w:rPr>
              <w:t>Разрешаю к распространению неограниченному кругу лиц (да/нет)</w:t>
            </w:r>
          </w:p>
        </w:tc>
        <w:tc>
          <w:tcPr>
            <w:tcW w:w="1659" w:type="dxa"/>
          </w:tcPr>
          <w:p w:rsidR="002466D4" w:rsidRDefault="002466D4" w:rsidP="009C2E8D">
            <w:pPr>
              <w:jc w:val="center"/>
              <w:rPr>
                <w:rFonts w:ascii="Times New Roman" w:hAnsi="Times New Roman"/>
                <w:lang w:val="ru-RU"/>
              </w:rPr>
            </w:pPr>
            <w:r>
              <w:rPr>
                <w:rFonts w:ascii="Times New Roman" w:hAnsi="Times New Roman"/>
                <w:lang w:val="ru-RU"/>
              </w:rPr>
              <w:t>Условия и запреты</w:t>
            </w:r>
          </w:p>
        </w:tc>
        <w:tc>
          <w:tcPr>
            <w:tcW w:w="1817" w:type="dxa"/>
          </w:tcPr>
          <w:p w:rsidR="002466D4" w:rsidRDefault="002466D4" w:rsidP="009C2E8D">
            <w:pPr>
              <w:jc w:val="center"/>
              <w:rPr>
                <w:rFonts w:ascii="Times New Roman" w:hAnsi="Times New Roman"/>
                <w:lang w:val="ru-RU"/>
              </w:rPr>
            </w:pPr>
            <w:r>
              <w:rPr>
                <w:rFonts w:ascii="Times New Roman" w:hAnsi="Times New Roman"/>
                <w:lang w:val="ru-RU"/>
              </w:rPr>
              <w:t>Дополнительные условия</w:t>
            </w:r>
          </w:p>
        </w:tc>
      </w:tr>
      <w:tr w:rsidR="00FE352B" w:rsidTr="00FE352B">
        <w:tc>
          <w:tcPr>
            <w:tcW w:w="1983" w:type="dxa"/>
            <w:vMerge w:val="restart"/>
          </w:tcPr>
          <w:p w:rsidR="00FE352B" w:rsidRDefault="00FE352B" w:rsidP="009C2E8D">
            <w:pPr>
              <w:jc w:val="center"/>
              <w:rPr>
                <w:rFonts w:ascii="Times New Roman" w:hAnsi="Times New Roman"/>
                <w:lang w:val="ru-RU"/>
              </w:rPr>
            </w:pPr>
            <w:r>
              <w:rPr>
                <w:rFonts w:ascii="Times New Roman" w:hAnsi="Times New Roman"/>
                <w:lang w:val="ru-RU"/>
              </w:rPr>
              <w:t>персональные данные</w:t>
            </w: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фамилия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имя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Отчество</w:t>
            </w:r>
            <w:r w:rsidRPr="00FE352B">
              <w:rPr>
                <w:rFonts w:ascii="Times New Roman" w:hAnsi="Times New Roman"/>
                <w:color w:val="000000"/>
                <w:lang w:val="ru-RU"/>
              </w:rPr>
              <w:t xml:space="preserve"> </w:t>
            </w:r>
            <w:r w:rsidRPr="00FE352B">
              <w:rPr>
                <w:rFonts w:ascii="Times New Roman" w:hAnsi="Times New Roman"/>
                <w:color w:val="000000"/>
              </w:rPr>
              <w:t>(при наличии)</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год, месяц, дата рождения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место рождения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адрес</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семейное положение</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color w:val="000000"/>
              </w:rPr>
            </w:pPr>
            <w:r w:rsidRPr="00FE352B">
              <w:rPr>
                <w:rFonts w:ascii="Times New Roman" w:hAnsi="Times New Roman"/>
                <w:color w:val="000000"/>
              </w:rPr>
              <w:t>образование</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color w:val="000000"/>
              </w:rPr>
            </w:pPr>
            <w:r w:rsidRPr="00FE352B">
              <w:rPr>
                <w:rFonts w:ascii="Times New Roman" w:hAnsi="Times New Roman"/>
                <w:color w:val="000000"/>
              </w:rPr>
              <w:t>профессия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color w:val="000000"/>
              </w:rPr>
            </w:pPr>
            <w:r w:rsidRPr="00FE352B">
              <w:rPr>
                <w:rFonts w:ascii="Times New Roman" w:hAnsi="Times New Roman"/>
                <w:color w:val="000000"/>
              </w:rPr>
              <w:t>социальное положение</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rFonts w:ascii="Times New Roman" w:hAnsi="Times New Roman"/>
                <w:lang w:val="ru-RU"/>
              </w:rPr>
            </w:pPr>
          </w:p>
        </w:tc>
        <w:tc>
          <w:tcPr>
            <w:tcW w:w="1993" w:type="dxa"/>
          </w:tcPr>
          <w:p w:rsidR="00FE352B" w:rsidRPr="00FE352B" w:rsidRDefault="00FE352B" w:rsidP="009C2E8D">
            <w:pPr>
              <w:jc w:val="center"/>
              <w:rPr>
                <w:rFonts w:ascii="Times New Roman" w:hAnsi="Times New Roman"/>
                <w:color w:val="000000"/>
              </w:rPr>
            </w:pPr>
            <w:r w:rsidRPr="00FE352B">
              <w:rPr>
                <w:rFonts w:ascii="Times New Roman" w:hAnsi="Times New Roman"/>
                <w:color w:val="000000"/>
              </w:rPr>
              <w:t>доходы</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val="restart"/>
          </w:tcPr>
          <w:p w:rsidR="00FE352B" w:rsidRPr="00FE352B" w:rsidRDefault="00FE352B" w:rsidP="009C2E8D">
            <w:pPr>
              <w:jc w:val="center"/>
              <w:rPr>
                <w:rFonts w:ascii="Times New Roman" w:hAnsi="Times New Roman"/>
                <w:lang w:val="ru-RU"/>
              </w:rPr>
            </w:pPr>
            <w:r w:rsidRPr="00FE352B">
              <w:rPr>
                <w:rFonts w:ascii="Times New Roman" w:hAnsi="Times New Roman"/>
                <w:color w:val="000000"/>
              </w:rPr>
              <w:t>специальные категории персональных данных</w:t>
            </w:r>
          </w:p>
        </w:tc>
        <w:tc>
          <w:tcPr>
            <w:tcW w:w="1993" w:type="dxa"/>
          </w:tcPr>
          <w:p w:rsidR="00FE352B" w:rsidRPr="001C27C6" w:rsidRDefault="001C27C6" w:rsidP="009C2E8D">
            <w:pPr>
              <w:jc w:val="center"/>
              <w:rPr>
                <w:rFonts w:ascii="Times New Roman" w:hAnsi="Times New Roman"/>
                <w:color w:val="000000"/>
                <w:lang w:val="ru-RU"/>
              </w:rPr>
            </w:pPr>
            <w:r>
              <w:rPr>
                <w:rFonts w:ascii="Times New Roman" w:hAnsi="Times New Roman"/>
                <w:color w:val="000000"/>
              </w:rPr>
              <w:t>расовая,</w:t>
            </w:r>
            <w:r>
              <w:rPr>
                <w:rFonts w:ascii="Times New Roman" w:hAnsi="Times New Roman"/>
                <w:color w:val="000000"/>
                <w:lang w:val="ru-RU"/>
              </w:rPr>
              <w:t xml:space="preserve"> </w:t>
            </w:r>
            <w:r>
              <w:rPr>
                <w:rFonts w:ascii="Times New Roman" w:hAnsi="Times New Roman"/>
                <w:color w:val="000000"/>
              </w:rPr>
              <w:t>национальная принадлежност</w:t>
            </w:r>
            <w:r>
              <w:rPr>
                <w:rFonts w:ascii="Times New Roman" w:hAnsi="Times New Roman"/>
                <w:color w:val="000000"/>
                <w:lang w:val="ru-RU"/>
              </w:rPr>
              <w:t>ь</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color w:val="000000"/>
              </w:rPr>
            </w:pPr>
          </w:p>
        </w:tc>
        <w:tc>
          <w:tcPr>
            <w:tcW w:w="1993" w:type="dxa"/>
          </w:tcPr>
          <w:p w:rsidR="00FE352B" w:rsidRPr="00FE352B" w:rsidRDefault="00FE352B" w:rsidP="00FE352B">
            <w:pPr>
              <w:jc w:val="center"/>
              <w:rPr>
                <w:rFonts w:ascii="Times New Roman" w:hAnsi="Times New Roman"/>
                <w:color w:val="000000"/>
                <w:lang w:val="ru-RU"/>
              </w:rPr>
            </w:pPr>
            <w:r w:rsidRPr="00FE352B">
              <w:rPr>
                <w:rFonts w:ascii="Times New Roman" w:hAnsi="Times New Roman"/>
                <w:color w:val="000000"/>
                <w:lang w:val="ru-RU"/>
              </w:rPr>
              <w:t xml:space="preserve">политические взгляды, </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Pr="00FE352B" w:rsidRDefault="00FE352B" w:rsidP="009C2E8D">
            <w:pPr>
              <w:jc w:val="center"/>
              <w:rPr>
                <w:color w:val="000000"/>
                <w:lang w:val="ru-RU"/>
              </w:rPr>
            </w:pPr>
          </w:p>
        </w:tc>
        <w:tc>
          <w:tcPr>
            <w:tcW w:w="1993" w:type="dxa"/>
          </w:tcPr>
          <w:p w:rsidR="00FE352B" w:rsidRPr="00FE352B" w:rsidRDefault="00FE352B" w:rsidP="009C2E8D">
            <w:pPr>
              <w:jc w:val="center"/>
              <w:rPr>
                <w:rFonts w:ascii="Times New Roman" w:hAnsi="Times New Roman"/>
                <w:color w:val="000000"/>
                <w:lang w:val="ru-RU"/>
              </w:rPr>
            </w:pPr>
            <w:r w:rsidRPr="00FE352B">
              <w:rPr>
                <w:rFonts w:ascii="Times New Roman" w:hAnsi="Times New Roman"/>
                <w:color w:val="000000"/>
                <w:lang w:val="ru-RU"/>
              </w:rPr>
              <w:t>религиозные или философские убеждения,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color w:val="000000"/>
              </w:rPr>
            </w:pPr>
          </w:p>
        </w:tc>
        <w:tc>
          <w:tcPr>
            <w:tcW w:w="1993" w:type="dxa"/>
          </w:tcPr>
          <w:p w:rsidR="00FE352B" w:rsidRPr="00FE352B" w:rsidRDefault="00FE352B" w:rsidP="009C2E8D">
            <w:pPr>
              <w:jc w:val="center"/>
              <w:rPr>
                <w:rFonts w:ascii="Times New Roman" w:hAnsi="Times New Roman"/>
                <w:color w:val="000000"/>
                <w:lang w:val="ru-RU"/>
              </w:rPr>
            </w:pPr>
            <w:r w:rsidRPr="00FE352B">
              <w:rPr>
                <w:rFonts w:ascii="Times New Roman" w:hAnsi="Times New Roman"/>
                <w:color w:val="000000"/>
                <w:lang w:val="ru-RU"/>
              </w:rPr>
              <w:t>состояние здоровья,</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color w:val="000000"/>
              </w:rPr>
            </w:pPr>
          </w:p>
        </w:tc>
        <w:tc>
          <w:tcPr>
            <w:tcW w:w="1993" w:type="dxa"/>
          </w:tcPr>
          <w:p w:rsidR="00FE352B" w:rsidRPr="00FE352B" w:rsidRDefault="00FE352B" w:rsidP="009C2E8D">
            <w:pPr>
              <w:jc w:val="center"/>
              <w:rPr>
                <w:rFonts w:ascii="Times New Roman" w:hAnsi="Times New Roman"/>
                <w:color w:val="000000"/>
                <w:lang w:val="ru-RU"/>
              </w:rPr>
            </w:pPr>
            <w:r w:rsidRPr="00FE352B">
              <w:rPr>
                <w:rFonts w:ascii="Times New Roman" w:hAnsi="Times New Roman"/>
                <w:color w:val="000000"/>
                <w:lang w:val="ru-RU"/>
              </w:rPr>
              <w:t>интимной жизни,</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FE352B" w:rsidTr="00FE352B">
        <w:tc>
          <w:tcPr>
            <w:tcW w:w="1983" w:type="dxa"/>
            <w:vMerge/>
          </w:tcPr>
          <w:p w:rsidR="00FE352B" w:rsidRDefault="00FE352B" w:rsidP="009C2E8D">
            <w:pPr>
              <w:jc w:val="center"/>
              <w:rPr>
                <w:color w:val="000000"/>
              </w:rPr>
            </w:pPr>
          </w:p>
        </w:tc>
        <w:tc>
          <w:tcPr>
            <w:tcW w:w="1993" w:type="dxa"/>
          </w:tcPr>
          <w:p w:rsidR="00FE352B" w:rsidRPr="00FE352B" w:rsidRDefault="00FE352B" w:rsidP="009C2E8D">
            <w:pPr>
              <w:jc w:val="center"/>
              <w:rPr>
                <w:rFonts w:ascii="Times New Roman" w:hAnsi="Times New Roman"/>
                <w:color w:val="000000"/>
                <w:lang w:val="ru-RU"/>
              </w:rPr>
            </w:pPr>
            <w:r w:rsidRPr="00FE352B">
              <w:rPr>
                <w:rFonts w:ascii="Times New Roman" w:hAnsi="Times New Roman"/>
                <w:color w:val="000000"/>
                <w:lang w:val="ru-RU"/>
              </w:rPr>
              <w:t>сведения о судимости</w:t>
            </w:r>
          </w:p>
        </w:tc>
        <w:tc>
          <w:tcPr>
            <w:tcW w:w="2119" w:type="dxa"/>
          </w:tcPr>
          <w:p w:rsidR="00FE352B" w:rsidRDefault="00FE352B" w:rsidP="009C2E8D">
            <w:pPr>
              <w:jc w:val="center"/>
              <w:rPr>
                <w:rFonts w:ascii="Times New Roman" w:hAnsi="Times New Roman"/>
                <w:lang w:val="ru-RU"/>
              </w:rPr>
            </w:pPr>
          </w:p>
        </w:tc>
        <w:tc>
          <w:tcPr>
            <w:tcW w:w="1659" w:type="dxa"/>
          </w:tcPr>
          <w:p w:rsidR="00FE352B" w:rsidRDefault="00FE352B" w:rsidP="009C2E8D">
            <w:pPr>
              <w:jc w:val="center"/>
              <w:rPr>
                <w:rFonts w:ascii="Times New Roman" w:hAnsi="Times New Roman"/>
                <w:lang w:val="ru-RU"/>
              </w:rPr>
            </w:pPr>
          </w:p>
        </w:tc>
        <w:tc>
          <w:tcPr>
            <w:tcW w:w="1817" w:type="dxa"/>
          </w:tcPr>
          <w:p w:rsidR="00FE352B" w:rsidRDefault="00FE352B" w:rsidP="009C2E8D">
            <w:pPr>
              <w:jc w:val="center"/>
              <w:rPr>
                <w:rFonts w:ascii="Times New Roman" w:hAnsi="Times New Roman"/>
                <w:lang w:val="ru-RU"/>
              </w:rPr>
            </w:pPr>
          </w:p>
        </w:tc>
      </w:tr>
      <w:tr w:rsidR="00442B9F" w:rsidTr="00442B9F">
        <w:trPr>
          <w:trHeight w:val="1008"/>
        </w:trPr>
        <w:tc>
          <w:tcPr>
            <w:tcW w:w="1983" w:type="dxa"/>
            <w:vMerge w:val="restart"/>
          </w:tcPr>
          <w:p w:rsidR="00442B9F" w:rsidRDefault="00442B9F" w:rsidP="00FE352B">
            <w:pPr>
              <w:pStyle w:val="dt-p"/>
              <w:shd w:val="clear" w:color="auto" w:fill="FFFFFF"/>
              <w:spacing w:before="0" w:beforeAutospacing="0" w:after="300" w:afterAutospacing="0"/>
              <w:textAlignment w:val="baseline"/>
              <w:rPr>
                <w:color w:val="000000"/>
              </w:rPr>
            </w:pPr>
            <w:r>
              <w:rPr>
                <w:color w:val="000000"/>
              </w:rPr>
              <w:t xml:space="preserve">биометрические персональные данные </w:t>
            </w:r>
          </w:p>
          <w:p w:rsidR="00442B9F" w:rsidRDefault="00442B9F" w:rsidP="009C2E8D">
            <w:pPr>
              <w:jc w:val="center"/>
              <w:rPr>
                <w:color w:val="000000"/>
              </w:rPr>
            </w:pPr>
          </w:p>
        </w:tc>
        <w:tc>
          <w:tcPr>
            <w:tcW w:w="1993" w:type="dxa"/>
          </w:tcPr>
          <w:p w:rsidR="00442B9F" w:rsidRPr="00442B9F" w:rsidRDefault="00442B9F" w:rsidP="00442B9F">
            <w:pPr>
              <w:pStyle w:val="aa"/>
              <w:rPr>
                <w:rFonts w:ascii="Times New Roman" w:eastAsia="Times New Roman" w:hAnsi="Times New Roman"/>
                <w:lang w:val="ru-RU" w:eastAsia="ru-RU" w:bidi="ar-SA"/>
              </w:rPr>
            </w:pPr>
            <w:r w:rsidRPr="00FE352B">
              <w:rPr>
                <w:rFonts w:ascii="Times New Roman" w:eastAsia="Times New Roman" w:hAnsi="Times New Roman"/>
                <w:lang w:val="ru-RU" w:eastAsia="ru-RU" w:bidi="ar-SA"/>
              </w:rPr>
              <w:t>отпечатки пальцев и ладоней</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442B9F">
        <w:trPr>
          <w:trHeight w:val="556"/>
        </w:trPr>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FE352B">
            <w:pPr>
              <w:pStyle w:val="aa"/>
              <w:rPr>
                <w:rFonts w:ascii="Times New Roman" w:eastAsia="Times New Roman" w:hAnsi="Times New Roman"/>
                <w:lang w:val="ru-RU" w:eastAsia="ru-RU" w:bidi="ar-SA"/>
              </w:rPr>
            </w:pPr>
            <w:r>
              <w:rPr>
                <w:rFonts w:ascii="Times New Roman" w:eastAsia="Times New Roman" w:hAnsi="Times New Roman"/>
                <w:lang w:val="ru-RU" w:eastAsia="ru-RU" w:bidi="ar-SA"/>
              </w:rPr>
              <w:t>радужка оболочки глаз</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442B9F">
        <w:trPr>
          <w:trHeight w:val="284"/>
        </w:trPr>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442B9F">
            <w:pPr>
              <w:pStyle w:val="aa"/>
              <w:rPr>
                <w:rFonts w:ascii="Times New Roman" w:eastAsia="Times New Roman" w:hAnsi="Times New Roman"/>
                <w:lang w:val="ru-RU" w:eastAsia="ru-RU" w:bidi="ar-SA"/>
              </w:rPr>
            </w:pPr>
            <w:r w:rsidRPr="00FE352B">
              <w:rPr>
                <w:rFonts w:ascii="Times New Roman" w:eastAsia="Times New Roman" w:hAnsi="Times New Roman"/>
                <w:lang w:val="ru-RU" w:eastAsia="ru-RU" w:bidi="ar-SA"/>
              </w:rPr>
              <w:t>анализы ДНК</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442B9F">
        <w:trPr>
          <w:trHeight w:val="274"/>
        </w:trPr>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442B9F">
            <w:pPr>
              <w:pStyle w:val="aa"/>
              <w:rPr>
                <w:rFonts w:ascii="Times New Roman" w:eastAsia="Times New Roman" w:hAnsi="Times New Roman"/>
                <w:lang w:val="ru-RU" w:eastAsia="ru-RU" w:bidi="ar-SA"/>
              </w:rPr>
            </w:pPr>
            <w:r w:rsidRPr="00FE352B">
              <w:rPr>
                <w:rFonts w:ascii="Times New Roman" w:eastAsia="Times New Roman" w:hAnsi="Times New Roman"/>
                <w:lang w:val="ru-RU" w:eastAsia="ru-RU" w:bidi="ar-SA"/>
              </w:rPr>
              <w:t>образ лица</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FE352B">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442B9F">
            <w:pPr>
              <w:pStyle w:val="aa"/>
              <w:rPr>
                <w:rFonts w:ascii="Times New Roman" w:eastAsia="Times New Roman" w:hAnsi="Times New Roman"/>
                <w:lang w:val="ru-RU" w:eastAsia="ru-RU" w:bidi="ar-SA"/>
              </w:rPr>
            </w:pPr>
            <w:r w:rsidRPr="00FE352B">
              <w:rPr>
                <w:rFonts w:ascii="Times New Roman" w:eastAsia="Times New Roman" w:hAnsi="Times New Roman"/>
                <w:lang w:val="ru-RU" w:eastAsia="ru-RU" w:bidi="ar-SA"/>
              </w:rPr>
              <w:t xml:space="preserve">особенности </w:t>
            </w:r>
            <w:r>
              <w:rPr>
                <w:rFonts w:ascii="Times New Roman" w:eastAsia="Times New Roman" w:hAnsi="Times New Roman"/>
                <w:lang w:val="ru-RU" w:eastAsia="ru-RU" w:bidi="ar-SA"/>
              </w:rPr>
              <w:t>строения тела</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442B9F">
        <w:trPr>
          <w:trHeight w:val="786"/>
        </w:trPr>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442B9F">
            <w:pPr>
              <w:pStyle w:val="aa"/>
              <w:rPr>
                <w:rFonts w:ascii="Times New Roman" w:eastAsia="Times New Roman" w:hAnsi="Times New Roman"/>
                <w:lang w:val="ru-RU" w:eastAsia="ru-RU" w:bidi="ar-SA"/>
              </w:rPr>
            </w:pPr>
            <w:r>
              <w:rPr>
                <w:rFonts w:ascii="Times New Roman" w:eastAsia="Times New Roman" w:hAnsi="Times New Roman"/>
                <w:lang w:val="ru-RU" w:eastAsia="ru-RU" w:bidi="ar-SA"/>
              </w:rPr>
              <w:t>состояние психического здоровья</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442B9F">
        <w:trPr>
          <w:trHeight w:val="239"/>
        </w:trPr>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442B9F">
            <w:pPr>
              <w:pStyle w:val="aa"/>
              <w:rPr>
                <w:rFonts w:ascii="Times New Roman" w:eastAsia="Times New Roman" w:hAnsi="Times New Roman"/>
                <w:lang w:val="ru-RU" w:eastAsia="ru-RU" w:bidi="ar-SA"/>
              </w:rPr>
            </w:pPr>
            <w:r>
              <w:rPr>
                <w:rFonts w:ascii="Times New Roman" w:eastAsia="Times New Roman" w:hAnsi="Times New Roman"/>
                <w:lang w:val="ru-RU" w:eastAsia="ru-RU" w:bidi="ar-SA"/>
              </w:rPr>
              <w:t>рост</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r w:rsidR="00442B9F" w:rsidTr="00442B9F">
        <w:trPr>
          <w:trHeight w:val="344"/>
        </w:trPr>
        <w:tc>
          <w:tcPr>
            <w:tcW w:w="1983" w:type="dxa"/>
            <w:vMerge/>
          </w:tcPr>
          <w:p w:rsidR="00442B9F" w:rsidRDefault="00442B9F" w:rsidP="00FE352B">
            <w:pPr>
              <w:pStyle w:val="dt-p"/>
              <w:shd w:val="clear" w:color="auto" w:fill="FFFFFF"/>
              <w:spacing w:before="0" w:beforeAutospacing="0" w:after="300" w:afterAutospacing="0"/>
              <w:textAlignment w:val="baseline"/>
              <w:rPr>
                <w:color w:val="000000"/>
              </w:rPr>
            </w:pPr>
          </w:p>
        </w:tc>
        <w:tc>
          <w:tcPr>
            <w:tcW w:w="1993" w:type="dxa"/>
          </w:tcPr>
          <w:p w:rsidR="00442B9F" w:rsidRPr="00FE352B" w:rsidRDefault="00442B9F" w:rsidP="00442B9F">
            <w:pPr>
              <w:pStyle w:val="aa"/>
              <w:rPr>
                <w:rFonts w:ascii="Times New Roman" w:eastAsia="Times New Roman" w:hAnsi="Times New Roman"/>
                <w:lang w:val="ru-RU" w:eastAsia="ru-RU" w:bidi="ar-SA"/>
              </w:rPr>
            </w:pPr>
            <w:r w:rsidRPr="00FE352B">
              <w:rPr>
                <w:rFonts w:ascii="Times New Roman" w:eastAsia="Times New Roman" w:hAnsi="Times New Roman"/>
                <w:lang w:val="ru-RU" w:eastAsia="ru-RU" w:bidi="ar-SA"/>
              </w:rPr>
              <w:t>вес</w:t>
            </w:r>
          </w:p>
        </w:tc>
        <w:tc>
          <w:tcPr>
            <w:tcW w:w="2119" w:type="dxa"/>
          </w:tcPr>
          <w:p w:rsidR="00442B9F" w:rsidRDefault="00442B9F" w:rsidP="009C2E8D">
            <w:pPr>
              <w:jc w:val="center"/>
              <w:rPr>
                <w:rFonts w:ascii="Times New Roman" w:hAnsi="Times New Roman"/>
                <w:lang w:val="ru-RU"/>
              </w:rPr>
            </w:pPr>
          </w:p>
        </w:tc>
        <w:tc>
          <w:tcPr>
            <w:tcW w:w="1659" w:type="dxa"/>
          </w:tcPr>
          <w:p w:rsidR="00442B9F" w:rsidRDefault="00442B9F" w:rsidP="009C2E8D">
            <w:pPr>
              <w:jc w:val="center"/>
              <w:rPr>
                <w:rFonts w:ascii="Times New Roman" w:hAnsi="Times New Roman"/>
                <w:lang w:val="ru-RU"/>
              </w:rPr>
            </w:pPr>
          </w:p>
        </w:tc>
        <w:tc>
          <w:tcPr>
            <w:tcW w:w="1817" w:type="dxa"/>
          </w:tcPr>
          <w:p w:rsidR="00442B9F" w:rsidRDefault="00442B9F" w:rsidP="009C2E8D">
            <w:pPr>
              <w:jc w:val="center"/>
              <w:rPr>
                <w:rFonts w:ascii="Times New Roman" w:hAnsi="Times New Roman"/>
                <w:lang w:val="ru-RU"/>
              </w:rPr>
            </w:pPr>
          </w:p>
        </w:tc>
      </w:tr>
    </w:tbl>
    <w:p w:rsidR="00875DA3" w:rsidRDefault="00875DA3" w:rsidP="009C2E8D">
      <w:pPr>
        <w:jc w:val="center"/>
        <w:rPr>
          <w:rFonts w:ascii="Times New Roman" w:hAnsi="Times New Roman"/>
          <w:lang w:val="ru-RU"/>
        </w:rPr>
      </w:pPr>
    </w:p>
    <w:p w:rsidR="00442B9F" w:rsidRPr="00442B9F" w:rsidRDefault="00442B9F" w:rsidP="00442B9F">
      <w:pPr>
        <w:ind w:firstLine="708"/>
        <w:jc w:val="both"/>
        <w:rPr>
          <w:rFonts w:ascii="Times New Roman" w:hAnsi="Times New Roman"/>
          <w:lang w:val="ru-RU"/>
        </w:rPr>
      </w:pPr>
      <w:r w:rsidRPr="00442B9F">
        <w:rPr>
          <w:rFonts w:ascii="Times New Roman" w:hAnsi="Times New Roman"/>
          <w:lang w:val="ru-RU"/>
        </w:rPr>
        <w:t>Срок, в течение которого действует  настоящие  согласие: со дня подписания до даты отзыва. Отзыв согласия на обработку персональных данных предоставляется письменно.</w:t>
      </w:r>
    </w:p>
    <w:p w:rsidR="00442B9F" w:rsidRPr="00442B9F" w:rsidRDefault="00442B9F" w:rsidP="00442B9F">
      <w:pPr>
        <w:jc w:val="both"/>
        <w:rPr>
          <w:rFonts w:ascii="Times New Roman" w:hAnsi="Times New Roman"/>
          <w:lang w:val="ru-RU"/>
        </w:rPr>
      </w:pPr>
    </w:p>
    <w:p w:rsidR="00442B9F" w:rsidRPr="00442B9F" w:rsidRDefault="00442B9F" w:rsidP="00442B9F">
      <w:pPr>
        <w:jc w:val="both"/>
        <w:rPr>
          <w:rFonts w:ascii="Times New Roman" w:hAnsi="Times New Roman"/>
          <w:lang w:val="ru-RU"/>
        </w:rPr>
      </w:pPr>
      <w:r w:rsidRPr="00442B9F">
        <w:rPr>
          <w:rFonts w:ascii="Times New Roman" w:hAnsi="Times New Roman"/>
          <w:lang w:val="ru-RU"/>
        </w:rPr>
        <w:t>____________________________                                               «____»_____________20___г.</w:t>
      </w:r>
    </w:p>
    <w:p w:rsidR="00442B9F" w:rsidRPr="00442B9F" w:rsidRDefault="00442B9F" w:rsidP="00442B9F">
      <w:pPr>
        <w:jc w:val="both"/>
        <w:rPr>
          <w:rFonts w:ascii="Times New Roman" w:hAnsi="Times New Roman"/>
          <w:i/>
          <w:sz w:val="20"/>
          <w:szCs w:val="20"/>
          <w:lang w:val="ru-RU"/>
        </w:rPr>
      </w:pPr>
      <w:r w:rsidRPr="00442B9F">
        <w:rPr>
          <w:rFonts w:ascii="Times New Roman" w:hAnsi="Times New Roman"/>
          <w:i/>
          <w:sz w:val="20"/>
          <w:szCs w:val="20"/>
          <w:lang w:val="ru-RU"/>
        </w:rPr>
        <w:t xml:space="preserve">                         (подпись)      </w:t>
      </w:r>
    </w:p>
    <w:p w:rsidR="00442B9F" w:rsidRPr="00442B9F" w:rsidRDefault="00442B9F" w:rsidP="00442B9F">
      <w:pPr>
        <w:jc w:val="both"/>
        <w:rPr>
          <w:rFonts w:ascii="Times New Roman" w:hAnsi="Times New Roman"/>
          <w:sz w:val="20"/>
          <w:szCs w:val="20"/>
          <w:lang w:val="ru-RU"/>
        </w:rPr>
      </w:pPr>
    </w:p>
    <w:p w:rsidR="00442B9F" w:rsidRPr="00442B9F" w:rsidRDefault="00442B9F" w:rsidP="00442B9F">
      <w:pPr>
        <w:jc w:val="both"/>
        <w:rPr>
          <w:rFonts w:ascii="Times New Roman" w:hAnsi="Times New Roman"/>
          <w:shd w:val="clear" w:color="auto" w:fill="FFFFFF"/>
          <w:lang w:val="ru-RU"/>
        </w:rPr>
      </w:pPr>
      <w:r w:rsidRPr="00442B9F">
        <w:rPr>
          <w:rFonts w:ascii="Times New Roman" w:hAnsi="Times New Roman"/>
          <w:shd w:val="clear" w:color="auto" w:fill="FFFFFF"/>
          <w:lang w:val="ru-RU"/>
        </w:rPr>
        <w:t>Обработку персональных данных осуществил(а)</w:t>
      </w:r>
      <w:r>
        <w:rPr>
          <w:rFonts w:ascii="Times New Roman" w:hAnsi="Times New Roman"/>
          <w:shd w:val="clear" w:color="auto" w:fill="FFFFFF"/>
          <w:lang w:val="ru-RU"/>
        </w:rPr>
        <w:t xml:space="preserve"> </w:t>
      </w:r>
      <w:r w:rsidRPr="00442B9F">
        <w:rPr>
          <w:rFonts w:ascii="Times New Roman" w:hAnsi="Times New Roman"/>
          <w:shd w:val="clear" w:color="auto" w:fill="FFFFFF"/>
          <w:lang w:val="ru-RU"/>
        </w:rPr>
        <w:t>ФИО, адрес, должность: _____</w:t>
      </w:r>
      <w:r>
        <w:rPr>
          <w:rFonts w:ascii="Times New Roman" w:hAnsi="Times New Roman"/>
          <w:shd w:val="clear" w:color="auto" w:fill="FFFFFF"/>
          <w:lang w:val="ru-RU"/>
        </w:rPr>
        <w:t>_________</w:t>
      </w:r>
    </w:p>
    <w:p w:rsidR="00442B9F" w:rsidRPr="00442B9F" w:rsidRDefault="00442B9F" w:rsidP="00442B9F">
      <w:pPr>
        <w:jc w:val="both"/>
        <w:rPr>
          <w:rFonts w:ascii="Times New Roman" w:hAnsi="Times New Roman"/>
          <w:shd w:val="clear" w:color="auto" w:fill="FFFFFF"/>
          <w:lang w:val="ru-RU"/>
        </w:rPr>
      </w:pPr>
      <w:r w:rsidRPr="00442B9F">
        <w:rPr>
          <w:rFonts w:ascii="Times New Roman" w:hAnsi="Times New Roman"/>
          <w:shd w:val="clear" w:color="auto" w:fill="FFFFFF"/>
          <w:lang w:val="ru-RU"/>
        </w:rPr>
        <w:t>_________________________________________</w:t>
      </w:r>
      <w:r>
        <w:rPr>
          <w:rFonts w:ascii="Times New Roman" w:hAnsi="Times New Roman"/>
          <w:shd w:val="clear" w:color="auto" w:fill="FFFFFF"/>
          <w:lang w:val="ru-RU"/>
        </w:rPr>
        <w:t>____________________________________</w:t>
      </w:r>
    </w:p>
    <w:p w:rsidR="00442B9F" w:rsidRPr="00442B9F" w:rsidRDefault="00442B9F" w:rsidP="00442B9F">
      <w:pPr>
        <w:jc w:val="both"/>
        <w:rPr>
          <w:rFonts w:ascii="Times New Roman" w:hAnsi="Times New Roman"/>
          <w:shd w:val="clear" w:color="auto" w:fill="FFFFFF"/>
          <w:lang w:val="ru-RU"/>
        </w:rPr>
      </w:pPr>
      <w:r w:rsidRPr="00442B9F">
        <w:rPr>
          <w:rFonts w:ascii="Times New Roman" w:hAnsi="Times New Roman"/>
          <w:shd w:val="clear" w:color="auto" w:fill="FFFFFF"/>
          <w:lang w:val="ru-RU"/>
        </w:rPr>
        <w:t>__________________________________________________________</w:t>
      </w:r>
      <w:r>
        <w:rPr>
          <w:rFonts w:ascii="Times New Roman" w:hAnsi="Times New Roman"/>
          <w:shd w:val="clear" w:color="auto" w:fill="FFFFFF"/>
          <w:lang w:val="ru-RU"/>
        </w:rPr>
        <w:t>___________________</w:t>
      </w:r>
    </w:p>
    <w:p w:rsidR="00442B9F" w:rsidRPr="00442B9F" w:rsidRDefault="00442B9F" w:rsidP="00442B9F">
      <w:pPr>
        <w:jc w:val="both"/>
        <w:rPr>
          <w:rFonts w:ascii="Times New Roman" w:hAnsi="Times New Roman"/>
          <w:shd w:val="clear" w:color="auto" w:fill="FFFFFF"/>
          <w:lang w:val="ru-RU"/>
        </w:rPr>
      </w:pPr>
    </w:p>
    <w:p w:rsidR="00442B9F" w:rsidRPr="00442B9F" w:rsidRDefault="00442B9F" w:rsidP="00442B9F">
      <w:pPr>
        <w:jc w:val="both"/>
        <w:rPr>
          <w:rFonts w:ascii="Times New Roman" w:hAnsi="Times New Roman"/>
          <w:lang w:val="ru-RU"/>
        </w:rPr>
      </w:pPr>
      <w:r w:rsidRPr="00442B9F">
        <w:rPr>
          <w:rFonts w:ascii="Times New Roman" w:hAnsi="Times New Roman"/>
          <w:lang w:val="ru-RU"/>
        </w:rPr>
        <w:t>____________________________                                               «____»_____________20___г.</w:t>
      </w:r>
    </w:p>
    <w:p w:rsidR="00442B9F" w:rsidRPr="00442B9F" w:rsidRDefault="00442B9F" w:rsidP="00442B9F">
      <w:pPr>
        <w:jc w:val="both"/>
        <w:rPr>
          <w:rFonts w:ascii="Times New Roman" w:hAnsi="Times New Roman"/>
          <w:i/>
          <w:sz w:val="20"/>
          <w:szCs w:val="20"/>
          <w:lang w:val="ru-RU"/>
        </w:rPr>
      </w:pPr>
      <w:r w:rsidRPr="00442B9F">
        <w:rPr>
          <w:rFonts w:ascii="Times New Roman" w:hAnsi="Times New Roman"/>
          <w:sz w:val="20"/>
          <w:szCs w:val="20"/>
          <w:lang w:val="ru-RU"/>
        </w:rPr>
        <w:t xml:space="preserve">                         </w:t>
      </w:r>
      <w:r w:rsidRPr="00442B9F">
        <w:rPr>
          <w:rFonts w:ascii="Times New Roman" w:hAnsi="Times New Roman"/>
          <w:i/>
          <w:sz w:val="20"/>
          <w:szCs w:val="20"/>
          <w:lang w:val="ru-RU"/>
        </w:rPr>
        <w:t xml:space="preserve">(подпись)      </w:t>
      </w:r>
    </w:p>
    <w:p w:rsidR="00442B9F" w:rsidRPr="00442B9F" w:rsidRDefault="00442B9F" w:rsidP="00442B9F">
      <w:pPr>
        <w:jc w:val="both"/>
        <w:rPr>
          <w:rFonts w:ascii="Times New Roman" w:hAnsi="Times New Roman"/>
          <w:i/>
          <w:sz w:val="20"/>
          <w:szCs w:val="20"/>
          <w:lang w:val="ru-RU"/>
        </w:rPr>
      </w:pPr>
      <w:r w:rsidRPr="00442B9F">
        <w:rPr>
          <w:rFonts w:ascii="Times New Roman" w:hAnsi="Times New Roman"/>
          <w:i/>
          <w:sz w:val="20"/>
          <w:szCs w:val="20"/>
          <w:lang w:val="ru-RU"/>
        </w:rPr>
        <w:t xml:space="preserve">                                                                                                                                            </w:t>
      </w:r>
    </w:p>
    <w:p w:rsidR="00875DA3" w:rsidRDefault="00875DA3" w:rsidP="00442B9F">
      <w:pPr>
        <w:jc w:val="both"/>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875DA3" w:rsidRDefault="00875DA3" w:rsidP="009C2E8D">
      <w:pPr>
        <w:jc w:val="center"/>
        <w:rPr>
          <w:rFonts w:ascii="Times New Roman" w:hAnsi="Times New Roman"/>
          <w:lang w:val="ru-RU"/>
        </w:rPr>
      </w:pPr>
    </w:p>
    <w:p w:rsidR="00442B9F" w:rsidRDefault="00442B9F" w:rsidP="009C2E8D">
      <w:pPr>
        <w:jc w:val="center"/>
        <w:rPr>
          <w:rFonts w:ascii="Times New Roman" w:hAnsi="Times New Roman"/>
          <w:lang w:val="ru-RU"/>
        </w:rPr>
      </w:pPr>
    </w:p>
    <w:p w:rsidR="00442B9F" w:rsidRDefault="00442B9F" w:rsidP="009C2E8D">
      <w:pPr>
        <w:jc w:val="center"/>
        <w:rPr>
          <w:rFonts w:ascii="Times New Roman" w:hAnsi="Times New Roman"/>
          <w:lang w:val="ru-RU"/>
        </w:rPr>
      </w:pPr>
    </w:p>
    <w:p w:rsidR="00442B9F" w:rsidRDefault="00442B9F" w:rsidP="00A03EDD">
      <w:pPr>
        <w:rPr>
          <w:rFonts w:ascii="Times New Roman" w:hAnsi="Times New Roman"/>
          <w:lang w:val="ru-RU"/>
        </w:rPr>
      </w:pPr>
    </w:p>
    <w:sectPr w:rsidR="00442B9F" w:rsidSect="007532B5">
      <w:headerReference w:type="default" r:id="rId11"/>
      <w:pgSz w:w="11906" w:h="16838"/>
      <w:pgMar w:top="851"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A9" w:rsidRDefault="008451A9" w:rsidP="007532B5">
      <w:r>
        <w:separator/>
      </w:r>
    </w:p>
  </w:endnote>
  <w:endnote w:type="continuationSeparator" w:id="1">
    <w:p w:rsidR="008451A9" w:rsidRDefault="008451A9" w:rsidP="00753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A9" w:rsidRDefault="008451A9" w:rsidP="007532B5">
      <w:r>
        <w:separator/>
      </w:r>
    </w:p>
  </w:footnote>
  <w:footnote w:type="continuationSeparator" w:id="1">
    <w:p w:rsidR="008451A9" w:rsidRDefault="008451A9" w:rsidP="00753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354"/>
      <w:docPartObj>
        <w:docPartGallery w:val="Page Numbers (Top of Page)"/>
        <w:docPartUnique/>
      </w:docPartObj>
    </w:sdtPr>
    <w:sdtContent>
      <w:p w:rsidR="007532B5" w:rsidRDefault="007532B5">
        <w:pPr>
          <w:pStyle w:val="af9"/>
          <w:jc w:val="center"/>
        </w:pPr>
        <w:fldSimple w:instr=" PAGE   \* MERGEFORMAT ">
          <w:r>
            <w:rPr>
              <w:noProof/>
            </w:rPr>
            <w:t>3</w:t>
          </w:r>
        </w:fldSimple>
      </w:p>
    </w:sdtContent>
  </w:sdt>
  <w:p w:rsidR="007532B5" w:rsidRDefault="007532B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985"/>
    <w:multiLevelType w:val="multilevel"/>
    <w:tmpl w:val="C63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D2BBD"/>
    <w:multiLevelType w:val="hybridMultilevel"/>
    <w:tmpl w:val="611A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F32376"/>
    <w:multiLevelType w:val="hybridMultilevel"/>
    <w:tmpl w:val="0A08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2339F"/>
    <w:multiLevelType w:val="hybridMultilevel"/>
    <w:tmpl w:val="6AF23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E460EE"/>
    <w:multiLevelType w:val="multilevel"/>
    <w:tmpl w:val="911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C2E8D"/>
    <w:rsid w:val="00014C10"/>
    <w:rsid w:val="000916DD"/>
    <w:rsid w:val="00091D21"/>
    <w:rsid w:val="001C27C6"/>
    <w:rsid w:val="002466D4"/>
    <w:rsid w:val="002C5D32"/>
    <w:rsid w:val="00365A06"/>
    <w:rsid w:val="003823F3"/>
    <w:rsid w:val="003A1D52"/>
    <w:rsid w:val="003C5ADF"/>
    <w:rsid w:val="00442B9F"/>
    <w:rsid w:val="00462297"/>
    <w:rsid w:val="00531B76"/>
    <w:rsid w:val="005609FB"/>
    <w:rsid w:val="007532B5"/>
    <w:rsid w:val="007577CA"/>
    <w:rsid w:val="008451A9"/>
    <w:rsid w:val="00875DA3"/>
    <w:rsid w:val="009B00BE"/>
    <w:rsid w:val="009C2E8D"/>
    <w:rsid w:val="00A03EDD"/>
    <w:rsid w:val="00AC2ED7"/>
    <w:rsid w:val="00B21380"/>
    <w:rsid w:val="00C56CE1"/>
    <w:rsid w:val="00CC59A7"/>
    <w:rsid w:val="00E42874"/>
    <w:rsid w:val="00FE352B"/>
    <w:rsid w:val="00FE3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8D"/>
    <w:pPr>
      <w:spacing w:after="0" w:line="240" w:lineRule="auto"/>
    </w:pPr>
    <w:rPr>
      <w:sz w:val="24"/>
      <w:szCs w:val="24"/>
    </w:rPr>
  </w:style>
  <w:style w:type="paragraph" w:styleId="1">
    <w:name w:val="heading 1"/>
    <w:basedOn w:val="a"/>
    <w:next w:val="a"/>
    <w:link w:val="10"/>
    <w:uiPriority w:val="9"/>
    <w:qFormat/>
    <w:rsid w:val="009C2E8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C2E8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C2E8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C2E8D"/>
    <w:pPr>
      <w:keepNext/>
      <w:spacing w:before="240" w:after="60"/>
      <w:outlineLvl w:val="3"/>
    </w:pPr>
    <w:rPr>
      <w:b/>
      <w:bCs/>
      <w:sz w:val="28"/>
      <w:szCs w:val="28"/>
    </w:rPr>
  </w:style>
  <w:style w:type="paragraph" w:styleId="5">
    <w:name w:val="heading 5"/>
    <w:basedOn w:val="a"/>
    <w:next w:val="a"/>
    <w:link w:val="50"/>
    <w:uiPriority w:val="9"/>
    <w:semiHidden/>
    <w:unhideWhenUsed/>
    <w:qFormat/>
    <w:rsid w:val="009C2E8D"/>
    <w:pPr>
      <w:spacing w:before="240" w:after="60"/>
      <w:outlineLvl w:val="4"/>
    </w:pPr>
    <w:rPr>
      <w:b/>
      <w:bCs/>
      <w:i/>
      <w:iCs/>
      <w:sz w:val="26"/>
      <w:szCs w:val="26"/>
    </w:rPr>
  </w:style>
  <w:style w:type="paragraph" w:styleId="6">
    <w:name w:val="heading 6"/>
    <w:basedOn w:val="a"/>
    <w:next w:val="a"/>
    <w:link w:val="60"/>
    <w:uiPriority w:val="9"/>
    <w:semiHidden/>
    <w:unhideWhenUsed/>
    <w:qFormat/>
    <w:rsid w:val="009C2E8D"/>
    <w:pPr>
      <w:spacing w:before="240" w:after="60"/>
      <w:outlineLvl w:val="5"/>
    </w:pPr>
    <w:rPr>
      <w:b/>
      <w:bCs/>
      <w:sz w:val="22"/>
      <w:szCs w:val="22"/>
    </w:rPr>
  </w:style>
  <w:style w:type="paragraph" w:styleId="7">
    <w:name w:val="heading 7"/>
    <w:basedOn w:val="a"/>
    <w:next w:val="a"/>
    <w:link w:val="70"/>
    <w:uiPriority w:val="9"/>
    <w:semiHidden/>
    <w:unhideWhenUsed/>
    <w:qFormat/>
    <w:rsid w:val="009C2E8D"/>
    <w:pPr>
      <w:spacing w:before="240" w:after="60"/>
      <w:outlineLvl w:val="6"/>
    </w:pPr>
  </w:style>
  <w:style w:type="paragraph" w:styleId="8">
    <w:name w:val="heading 8"/>
    <w:basedOn w:val="a"/>
    <w:next w:val="a"/>
    <w:link w:val="80"/>
    <w:uiPriority w:val="9"/>
    <w:semiHidden/>
    <w:unhideWhenUsed/>
    <w:qFormat/>
    <w:rsid w:val="009C2E8D"/>
    <w:pPr>
      <w:spacing w:before="240" w:after="60"/>
      <w:outlineLvl w:val="7"/>
    </w:pPr>
    <w:rPr>
      <w:i/>
      <w:iCs/>
    </w:rPr>
  </w:style>
  <w:style w:type="paragraph" w:styleId="9">
    <w:name w:val="heading 9"/>
    <w:basedOn w:val="a"/>
    <w:next w:val="a"/>
    <w:link w:val="90"/>
    <w:uiPriority w:val="9"/>
    <w:semiHidden/>
    <w:unhideWhenUsed/>
    <w:qFormat/>
    <w:rsid w:val="009C2E8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E8D"/>
    <w:pPr>
      <w:ind w:left="720"/>
      <w:contextualSpacing/>
    </w:pPr>
  </w:style>
  <w:style w:type="character" w:customStyle="1" w:styleId="10">
    <w:name w:val="Заголовок 1 Знак"/>
    <w:basedOn w:val="a0"/>
    <w:link w:val="1"/>
    <w:uiPriority w:val="9"/>
    <w:rsid w:val="009C2E8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C2E8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C2E8D"/>
    <w:rPr>
      <w:rFonts w:asciiTheme="majorHAnsi" w:eastAsiaTheme="majorEastAsia" w:hAnsiTheme="majorHAnsi"/>
      <w:b/>
      <w:bCs/>
      <w:sz w:val="26"/>
      <w:szCs w:val="26"/>
    </w:rPr>
  </w:style>
  <w:style w:type="character" w:customStyle="1" w:styleId="40">
    <w:name w:val="Заголовок 4 Знак"/>
    <w:basedOn w:val="a0"/>
    <w:link w:val="4"/>
    <w:uiPriority w:val="9"/>
    <w:rsid w:val="009C2E8D"/>
    <w:rPr>
      <w:b/>
      <w:bCs/>
      <w:sz w:val="28"/>
      <w:szCs w:val="28"/>
    </w:rPr>
  </w:style>
  <w:style w:type="character" w:customStyle="1" w:styleId="50">
    <w:name w:val="Заголовок 5 Знак"/>
    <w:basedOn w:val="a0"/>
    <w:link w:val="5"/>
    <w:uiPriority w:val="9"/>
    <w:semiHidden/>
    <w:rsid w:val="009C2E8D"/>
    <w:rPr>
      <w:b/>
      <w:bCs/>
      <w:i/>
      <w:iCs/>
      <w:sz w:val="26"/>
      <w:szCs w:val="26"/>
    </w:rPr>
  </w:style>
  <w:style w:type="character" w:customStyle="1" w:styleId="60">
    <w:name w:val="Заголовок 6 Знак"/>
    <w:basedOn w:val="a0"/>
    <w:link w:val="6"/>
    <w:uiPriority w:val="9"/>
    <w:semiHidden/>
    <w:rsid w:val="009C2E8D"/>
    <w:rPr>
      <w:b/>
      <w:bCs/>
    </w:rPr>
  </w:style>
  <w:style w:type="character" w:customStyle="1" w:styleId="70">
    <w:name w:val="Заголовок 7 Знак"/>
    <w:basedOn w:val="a0"/>
    <w:link w:val="7"/>
    <w:uiPriority w:val="9"/>
    <w:semiHidden/>
    <w:rsid w:val="009C2E8D"/>
    <w:rPr>
      <w:sz w:val="24"/>
      <w:szCs w:val="24"/>
    </w:rPr>
  </w:style>
  <w:style w:type="character" w:customStyle="1" w:styleId="80">
    <w:name w:val="Заголовок 8 Знак"/>
    <w:basedOn w:val="a0"/>
    <w:link w:val="8"/>
    <w:uiPriority w:val="9"/>
    <w:semiHidden/>
    <w:rsid w:val="009C2E8D"/>
    <w:rPr>
      <w:i/>
      <w:iCs/>
      <w:sz w:val="24"/>
      <w:szCs w:val="24"/>
    </w:rPr>
  </w:style>
  <w:style w:type="character" w:customStyle="1" w:styleId="90">
    <w:name w:val="Заголовок 9 Знак"/>
    <w:basedOn w:val="a0"/>
    <w:link w:val="9"/>
    <w:uiPriority w:val="9"/>
    <w:semiHidden/>
    <w:rsid w:val="009C2E8D"/>
    <w:rPr>
      <w:rFonts w:asciiTheme="majorHAnsi" w:eastAsiaTheme="majorEastAsia" w:hAnsiTheme="majorHAnsi"/>
    </w:rPr>
  </w:style>
  <w:style w:type="paragraph" w:styleId="a4">
    <w:name w:val="Title"/>
    <w:basedOn w:val="a"/>
    <w:next w:val="a"/>
    <w:link w:val="a5"/>
    <w:uiPriority w:val="10"/>
    <w:qFormat/>
    <w:rsid w:val="009C2E8D"/>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C2E8D"/>
    <w:rPr>
      <w:rFonts w:asciiTheme="majorHAnsi" w:eastAsiaTheme="majorEastAsia" w:hAnsiTheme="majorHAnsi"/>
      <w:b/>
      <w:bCs/>
      <w:kern w:val="28"/>
      <w:sz w:val="32"/>
      <w:szCs w:val="32"/>
    </w:rPr>
  </w:style>
  <w:style w:type="paragraph" w:styleId="a6">
    <w:name w:val="Subtitle"/>
    <w:basedOn w:val="a"/>
    <w:next w:val="a"/>
    <w:link w:val="a7"/>
    <w:uiPriority w:val="11"/>
    <w:qFormat/>
    <w:rsid w:val="009C2E8D"/>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C2E8D"/>
    <w:rPr>
      <w:rFonts w:asciiTheme="majorHAnsi" w:eastAsiaTheme="majorEastAsia" w:hAnsiTheme="majorHAnsi"/>
      <w:sz w:val="24"/>
      <w:szCs w:val="24"/>
    </w:rPr>
  </w:style>
  <w:style w:type="character" w:styleId="a8">
    <w:name w:val="Strong"/>
    <w:basedOn w:val="a0"/>
    <w:uiPriority w:val="22"/>
    <w:qFormat/>
    <w:rsid w:val="009C2E8D"/>
    <w:rPr>
      <w:b/>
      <w:bCs/>
    </w:rPr>
  </w:style>
  <w:style w:type="character" w:styleId="a9">
    <w:name w:val="Emphasis"/>
    <w:basedOn w:val="a0"/>
    <w:uiPriority w:val="20"/>
    <w:qFormat/>
    <w:rsid w:val="009C2E8D"/>
    <w:rPr>
      <w:rFonts w:asciiTheme="minorHAnsi" w:hAnsiTheme="minorHAnsi"/>
      <w:b/>
      <w:i/>
      <w:iCs/>
    </w:rPr>
  </w:style>
  <w:style w:type="paragraph" w:styleId="aa">
    <w:name w:val="No Spacing"/>
    <w:basedOn w:val="a"/>
    <w:uiPriority w:val="1"/>
    <w:qFormat/>
    <w:rsid w:val="009C2E8D"/>
    <w:rPr>
      <w:szCs w:val="32"/>
    </w:rPr>
  </w:style>
  <w:style w:type="paragraph" w:styleId="21">
    <w:name w:val="Quote"/>
    <w:basedOn w:val="a"/>
    <w:next w:val="a"/>
    <w:link w:val="22"/>
    <w:uiPriority w:val="29"/>
    <w:qFormat/>
    <w:rsid w:val="009C2E8D"/>
    <w:rPr>
      <w:i/>
    </w:rPr>
  </w:style>
  <w:style w:type="character" w:customStyle="1" w:styleId="22">
    <w:name w:val="Цитата 2 Знак"/>
    <w:basedOn w:val="a0"/>
    <w:link w:val="21"/>
    <w:uiPriority w:val="29"/>
    <w:rsid w:val="009C2E8D"/>
    <w:rPr>
      <w:i/>
      <w:sz w:val="24"/>
      <w:szCs w:val="24"/>
    </w:rPr>
  </w:style>
  <w:style w:type="paragraph" w:styleId="ab">
    <w:name w:val="Intense Quote"/>
    <w:basedOn w:val="a"/>
    <w:next w:val="a"/>
    <w:link w:val="ac"/>
    <w:uiPriority w:val="30"/>
    <w:qFormat/>
    <w:rsid w:val="009C2E8D"/>
    <w:pPr>
      <w:ind w:left="720" w:right="720"/>
    </w:pPr>
    <w:rPr>
      <w:b/>
      <w:i/>
      <w:szCs w:val="22"/>
    </w:rPr>
  </w:style>
  <w:style w:type="character" w:customStyle="1" w:styleId="ac">
    <w:name w:val="Выделенная цитата Знак"/>
    <w:basedOn w:val="a0"/>
    <w:link w:val="ab"/>
    <w:uiPriority w:val="30"/>
    <w:rsid w:val="009C2E8D"/>
    <w:rPr>
      <w:b/>
      <w:i/>
      <w:sz w:val="24"/>
    </w:rPr>
  </w:style>
  <w:style w:type="character" w:styleId="ad">
    <w:name w:val="Subtle Emphasis"/>
    <w:uiPriority w:val="19"/>
    <w:qFormat/>
    <w:rsid w:val="009C2E8D"/>
    <w:rPr>
      <w:i/>
      <w:color w:val="5A5A5A" w:themeColor="text1" w:themeTint="A5"/>
    </w:rPr>
  </w:style>
  <w:style w:type="character" w:styleId="ae">
    <w:name w:val="Intense Emphasis"/>
    <w:basedOn w:val="a0"/>
    <w:uiPriority w:val="21"/>
    <w:qFormat/>
    <w:rsid w:val="009C2E8D"/>
    <w:rPr>
      <w:b/>
      <w:i/>
      <w:sz w:val="24"/>
      <w:szCs w:val="24"/>
      <w:u w:val="single"/>
    </w:rPr>
  </w:style>
  <w:style w:type="character" w:styleId="af">
    <w:name w:val="Subtle Reference"/>
    <w:basedOn w:val="a0"/>
    <w:uiPriority w:val="31"/>
    <w:qFormat/>
    <w:rsid w:val="009C2E8D"/>
    <w:rPr>
      <w:sz w:val="24"/>
      <w:szCs w:val="24"/>
      <w:u w:val="single"/>
    </w:rPr>
  </w:style>
  <w:style w:type="character" w:styleId="af0">
    <w:name w:val="Intense Reference"/>
    <w:basedOn w:val="a0"/>
    <w:uiPriority w:val="32"/>
    <w:qFormat/>
    <w:rsid w:val="009C2E8D"/>
    <w:rPr>
      <w:b/>
      <w:sz w:val="24"/>
      <w:u w:val="single"/>
    </w:rPr>
  </w:style>
  <w:style w:type="character" w:styleId="af1">
    <w:name w:val="Book Title"/>
    <w:basedOn w:val="a0"/>
    <w:uiPriority w:val="33"/>
    <w:qFormat/>
    <w:rsid w:val="009C2E8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C2E8D"/>
    <w:pPr>
      <w:outlineLvl w:val="9"/>
    </w:pPr>
  </w:style>
  <w:style w:type="character" w:styleId="af3">
    <w:name w:val="Hyperlink"/>
    <w:basedOn w:val="a0"/>
    <w:unhideWhenUsed/>
    <w:rsid w:val="009C2E8D"/>
    <w:rPr>
      <w:color w:val="0000FF"/>
      <w:u w:val="single"/>
    </w:rPr>
  </w:style>
  <w:style w:type="character" w:customStyle="1" w:styleId="af4">
    <w:name w:val="Гипертекстовая ссылка"/>
    <w:basedOn w:val="a0"/>
    <w:uiPriority w:val="99"/>
    <w:rsid w:val="009C2E8D"/>
    <w:rPr>
      <w:b/>
      <w:bCs/>
      <w:color w:val="008000"/>
    </w:rPr>
  </w:style>
  <w:style w:type="character" w:customStyle="1" w:styleId="blk">
    <w:name w:val="blk"/>
    <w:basedOn w:val="a0"/>
    <w:rsid w:val="009C2E8D"/>
  </w:style>
  <w:style w:type="paragraph" w:styleId="af5">
    <w:name w:val="Normal (Web)"/>
    <w:basedOn w:val="a"/>
    <w:uiPriority w:val="99"/>
    <w:semiHidden/>
    <w:unhideWhenUsed/>
    <w:rsid w:val="005609FB"/>
    <w:pPr>
      <w:spacing w:before="100" w:beforeAutospacing="1" w:after="100" w:afterAutospacing="1"/>
    </w:pPr>
    <w:rPr>
      <w:rFonts w:ascii="Times New Roman" w:eastAsia="Times New Roman" w:hAnsi="Times New Roman"/>
      <w:lang w:val="ru-RU" w:eastAsia="ru-RU" w:bidi="ar-SA"/>
    </w:rPr>
  </w:style>
  <w:style w:type="paragraph" w:customStyle="1" w:styleId="no-indent">
    <w:name w:val="no-indent"/>
    <w:basedOn w:val="a"/>
    <w:rsid w:val="005609FB"/>
    <w:pPr>
      <w:spacing w:before="100" w:beforeAutospacing="1" w:after="100" w:afterAutospacing="1"/>
    </w:pPr>
    <w:rPr>
      <w:rFonts w:ascii="Times New Roman" w:eastAsia="Times New Roman" w:hAnsi="Times New Roman"/>
      <w:lang w:val="ru-RU" w:eastAsia="ru-RU" w:bidi="ar-SA"/>
    </w:rPr>
  </w:style>
  <w:style w:type="paragraph" w:styleId="af6">
    <w:name w:val="Balloon Text"/>
    <w:basedOn w:val="a"/>
    <w:link w:val="af7"/>
    <w:uiPriority w:val="99"/>
    <w:semiHidden/>
    <w:unhideWhenUsed/>
    <w:rsid w:val="00462297"/>
    <w:rPr>
      <w:rFonts w:ascii="Tahoma" w:hAnsi="Tahoma" w:cs="Tahoma"/>
      <w:sz w:val="16"/>
      <w:szCs w:val="16"/>
    </w:rPr>
  </w:style>
  <w:style w:type="character" w:customStyle="1" w:styleId="af7">
    <w:name w:val="Текст выноски Знак"/>
    <w:basedOn w:val="a0"/>
    <w:link w:val="af6"/>
    <w:uiPriority w:val="99"/>
    <w:semiHidden/>
    <w:rsid w:val="00462297"/>
    <w:rPr>
      <w:rFonts w:ascii="Tahoma" w:hAnsi="Tahoma" w:cs="Tahoma"/>
      <w:sz w:val="16"/>
      <w:szCs w:val="16"/>
    </w:rPr>
  </w:style>
  <w:style w:type="table" w:styleId="af8">
    <w:name w:val="Table Grid"/>
    <w:basedOn w:val="a1"/>
    <w:uiPriority w:val="59"/>
    <w:rsid w:val="00246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t-p">
    <w:name w:val="dt-p"/>
    <w:basedOn w:val="a"/>
    <w:rsid w:val="00FE352B"/>
    <w:pPr>
      <w:spacing w:before="100" w:beforeAutospacing="1" w:after="100" w:afterAutospacing="1"/>
    </w:pPr>
    <w:rPr>
      <w:rFonts w:ascii="Times New Roman" w:eastAsia="Times New Roman" w:hAnsi="Times New Roman"/>
      <w:lang w:val="ru-RU" w:eastAsia="ru-RU" w:bidi="ar-SA"/>
    </w:rPr>
  </w:style>
  <w:style w:type="paragraph" w:styleId="af9">
    <w:name w:val="header"/>
    <w:basedOn w:val="a"/>
    <w:link w:val="afa"/>
    <w:uiPriority w:val="99"/>
    <w:unhideWhenUsed/>
    <w:rsid w:val="007532B5"/>
    <w:pPr>
      <w:tabs>
        <w:tab w:val="center" w:pos="4677"/>
        <w:tab w:val="right" w:pos="9355"/>
      </w:tabs>
    </w:pPr>
  </w:style>
  <w:style w:type="character" w:customStyle="1" w:styleId="afa">
    <w:name w:val="Верхний колонтитул Знак"/>
    <w:basedOn w:val="a0"/>
    <w:link w:val="af9"/>
    <w:uiPriority w:val="99"/>
    <w:rsid w:val="007532B5"/>
    <w:rPr>
      <w:sz w:val="24"/>
      <w:szCs w:val="24"/>
    </w:rPr>
  </w:style>
  <w:style w:type="paragraph" w:styleId="afb">
    <w:name w:val="footer"/>
    <w:basedOn w:val="a"/>
    <w:link w:val="afc"/>
    <w:uiPriority w:val="99"/>
    <w:semiHidden/>
    <w:unhideWhenUsed/>
    <w:rsid w:val="007532B5"/>
    <w:pPr>
      <w:tabs>
        <w:tab w:val="center" w:pos="4677"/>
        <w:tab w:val="right" w:pos="9355"/>
      </w:tabs>
    </w:pPr>
  </w:style>
  <w:style w:type="character" w:customStyle="1" w:styleId="afc">
    <w:name w:val="Нижний колонтитул Знак"/>
    <w:basedOn w:val="a0"/>
    <w:link w:val="afb"/>
    <w:uiPriority w:val="99"/>
    <w:semiHidden/>
    <w:rsid w:val="007532B5"/>
    <w:rPr>
      <w:sz w:val="24"/>
      <w:szCs w:val="24"/>
    </w:rPr>
  </w:style>
</w:styles>
</file>

<file path=word/webSettings.xml><?xml version="1.0" encoding="utf-8"?>
<w:webSettings xmlns:r="http://schemas.openxmlformats.org/officeDocument/2006/relationships" xmlns:w="http://schemas.openxmlformats.org/wordprocessingml/2006/main">
  <w:divs>
    <w:div w:id="1173253503">
      <w:bodyDiv w:val="1"/>
      <w:marLeft w:val="0"/>
      <w:marRight w:val="0"/>
      <w:marTop w:val="0"/>
      <w:marBottom w:val="0"/>
      <w:divBdr>
        <w:top w:val="none" w:sz="0" w:space="0" w:color="auto"/>
        <w:left w:val="none" w:sz="0" w:space="0" w:color="auto"/>
        <w:bottom w:val="none" w:sz="0" w:space="0" w:color="auto"/>
        <w:right w:val="none" w:sz="0" w:space="0" w:color="auto"/>
      </w:divBdr>
    </w:div>
    <w:div w:id="1452623724">
      <w:bodyDiv w:val="1"/>
      <w:marLeft w:val="0"/>
      <w:marRight w:val="0"/>
      <w:marTop w:val="0"/>
      <w:marBottom w:val="0"/>
      <w:divBdr>
        <w:top w:val="none" w:sz="0" w:space="0" w:color="auto"/>
        <w:left w:val="none" w:sz="0" w:space="0" w:color="auto"/>
        <w:bottom w:val="none" w:sz="0" w:space="0" w:color="auto"/>
        <w:right w:val="none" w:sz="0" w:space="0" w:color="auto"/>
      </w:divBdr>
      <w:divsChild>
        <w:div w:id="1712606575">
          <w:marLeft w:val="0"/>
          <w:marRight w:val="0"/>
          <w:marTop w:val="0"/>
          <w:marBottom w:val="0"/>
          <w:divBdr>
            <w:top w:val="none" w:sz="0" w:space="0" w:color="auto"/>
            <w:left w:val="none" w:sz="0" w:space="0" w:color="auto"/>
            <w:bottom w:val="none" w:sz="0" w:space="0" w:color="auto"/>
            <w:right w:val="none" w:sz="0" w:space="0" w:color="auto"/>
          </w:divBdr>
        </w:div>
        <w:div w:id="889266134">
          <w:marLeft w:val="0"/>
          <w:marRight w:val="0"/>
          <w:marTop w:val="210"/>
          <w:marBottom w:val="0"/>
          <w:divBdr>
            <w:top w:val="none" w:sz="0" w:space="0" w:color="auto"/>
            <w:left w:val="none" w:sz="0" w:space="0" w:color="auto"/>
            <w:bottom w:val="none" w:sz="0" w:space="0" w:color="auto"/>
            <w:right w:val="none" w:sz="0" w:space="0" w:color="auto"/>
          </w:divBdr>
        </w:div>
        <w:div w:id="974723755">
          <w:marLeft w:val="0"/>
          <w:marRight w:val="0"/>
          <w:marTop w:val="0"/>
          <w:marBottom w:val="0"/>
          <w:divBdr>
            <w:top w:val="none" w:sz="0" w:space="0" w:color="auto"/>
            <w:left w:val="none" w:sz="0" w:space="0" w:color="auto"/>
            <w:bottom w:val="none" w:sz="0" w:space="0" w:color="auto"/>
            <w:right w:val="none" w:sz="0" w:space="0" w:color="auto"/>
          </w:divBdr>
          <w:divsChild>
            <w:div w:id="1477451519">
              <w:marLeft w:val="0"/>
              <w:marRight w:val="0"/>
              <w:marTop w:val="0"/>
              <w:marBottom w:val="0"/>
              <w:divBdr>
                <w:top w:val="single" w:sz="6" w:space="0" w:color="9F9FDA"/>
                <w:left w:val="single" w:sz="6" w:space="0" w:color="9F9FDA"/>
                <w:bottom w:val="single" w:sz="6" w:space="0" w:color="9F9FDA"/>
                <w:right w:val="single" w:sz="6" w:space="0" w:color="9F9FDA"/>
              </w:divBdr>
              <w:divsChild>
                <w:div w:id="1514608694">
                  <w:marLeft w:val="0"/>
                  <w:marRight w:val="0"/>
                  <w:marTop w:val="0"/>
                  <w:marBottom w:val="0"/>
                  <w:divBdr>
                    <w:top w:val="none" w:sz="0" w:space="0" w:color="auto"/>
                    <w:left w:val="none" w:sz="0" w:space="0" w:color="auto"/>
                    <w:bottom w:val="none" w:sz="0" w:space="0" w:color="auto"/>
                    <w:right w:val="none" w:sz="0" w:space="0" w:color="auto"/>
                  </w:divBdr>
                  <w:divsChild>
                    <w:div w:id="20290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01956">
          <w:marLeft w:val="0"/>
          <w:marRight w:val="0"/>
          <w:marTop w:val="0"/>
          <w:marBottom w:val="0"/>
          <w:divBdr>
            <w:top w:val="none" w:sz="0" w:space="0" w:color="auto"/>
            <w:left w:val="none" w:sz="0" w:space="0" w:color="auto"/>
            <w:bottom w:val="none" w:sz="0" w:space="0" w:color="auto"/>
            <w:right w:val="none" w:sz="0" w:space="0" w:color="auto"/>
          </w:divBdr>
        </w:div>
        <w:div w:id="130946165">
          <w:marLeft w:val="0"/>
          <w:marRight w:val="0"/>
          <w:marTop w:val="0"/>
          <w:marBottom w:val="0"/>
          <w:divBdr>
            <w:top w:val="none" w:sz="0" w:space="0" w:color="auto"/>
            <w:left w:val="none" w:sz="0" w:space="0" w:color="auto"/>
            <w:bottom w:val="none" w:sz="0" w:space="0" w:color="auto"/>
            <w:right w:val="none" w:sz="0" w:space="0" w:color="auto"/>
          </w:divBdr>
        </w:div>
      </w:divsChild>
    </w:div>
    <w:div w:id="1549755859">
      <w:bodyDiv w:val="1"/>
      <w:marLeft w:val="0"/>
      <w:marRight w:val="0"/>
      <w:marTop w:val="0"/>
      <w:marBottom w:val="0"/>
      <w:divBdr>
        <w:top w:val="none" w:sz="0" w:space="0" w:color="auto"/>
        <w:left w:val="none" w:sz="0" w:space="0" w:color="auto"/>
        <w:bottom w:val="none" w:sz="0" w:space="0" w:color="auto"/>
        <w:right w:val="none" w:sz="0" w:space="0" w:color="auto"/>
      </w:divBdr>
    </w:div>
    <w:div w:id="16892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241/591acc70f577873c1ee54765eda110b7a0271e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22241/591acc70f577873c1ee54765eda110b7a0271e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nsultant.ru/document/cons_doc_LAW_422241/591acc70f577873c1ee54765eda110b7a0271eaf/" TargetMode="External"/><Relationship Id="rId4" Type="http://schemas.openxmlformats.org/officeDocument/2006/relationships/webSettings" Target="webSettings.xml"/><Relationship Id="rId9" Type="http://schemas.openxmlformats.org/officeDocument/2006/relationships/hyperlink" Target="https://www.consultant.ru/document/cons_doc_LAW_392694/d4783d4058ddb39efc802d5ab3616c93aba0fc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12</cp:revision>
  <cp:lastPrinted>2019-12-28T08:52:00Z</cp:lastPrinted>
  <dcterms:created xsi:type="dcterms:W3CDTF">2019-12-28T08:39:00Z</dcterms:created>
  <dcterms:modified xsi:type="dcterms:W3CDTF">2022-11-28T04:20:00Z</dcterms:modified>
</cp:coreProperties>
</file>