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C0" w:rsidRPr="004C35C0" w:rsidRDefault="004C35C0" w:rsidP="004C35C0">
      <w:pPr>
        <w:jc w:val="center"/>
        <w:rPr>
          <w:rFonts w:ascii="Times New Roman" w:hAnsi="Times New Roman"/>
          <w:sz w:val="26"/>
          <w:szCs w:val="26"/>
        </w:rPr>
      </w:pPr>
      <w:r w:rsidRPr="004C35C0">
        <w:rPr>
          <w:rFonts w:ascii="Times New Roman" w:hAnsi="Times New Roman"/>
          <w:sz w:val="26"/>
          <w:szCs w:val="26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4C35C0" w:rsidRPr="004C35C0" w:rsidRDefault="004C35C0" w:rsidP="004C35C0">
      <w:pPr>
        <w:pStyle w:val="2"/>
        <w:ind w:right="34"/>
        <w:rPr>
          <w:sz w:val="26"/>
          <w:szCs w:val="26"/>
        </w:rPr>
      </w:pPr>
      <w:r w:rsidRPr="004C35C0">
        <w:rPr>
          <w:sz w:val="26"/>
          <w:szCs w:val="26"/>
        </w:rPr>
        <w:t>ПОСТАНОВЛЕНИЕ</w:t>
      </w:r>
    </w:p>
    <w:p w:rsidR="004C35C0" w:rsidRPr="004C35C0" w:rsidRDefault="00994311" w:rsidP="004C35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17.1</w:t>
      </w:r>
      <w:r w:rsidR="00C9547C">
        <w:rPr>
          <w:rFonts w:ascii="Times New Roman" w:hAnsi="Times New Roman" w:cs="Times New Roman"/>
          <w:sz w:val="26"/>
          <w:szCs w:val="26"/>
        </w:rPr>
        <w:t>0</w:t>
      </w:r>
      <w:r w:rsidR="004C35C0" w:rsidRPr="004C35C0">
        <w:rPr>
          <w:rFonts w:ascii="Times New Roman" w:hAnsi="Times New Roman" w:cs="Times New Roman"/>
          <w:sz w:val="26"/>
          <w:szCs w:val="26"/>
        </w:rPr>
        <w:t xml:space="preserve">.2022                      </w:t>
      </w:r>
      <w:r w:rsidR="004C35C0">
        <w:rPr>
          <w:rFonts w:ascii="Times New Roman" w:hAnsi="Times New Roman" w:cs="Times New Roman"/>
          <w:sz w:val="26"/>
          <w:szCs w:val="26"/>
        </w:rPr>
        <w:t xml:space="preserve">        </w:t>
      </w:r>
      <w:r w:rsidR="004C35C0" w:rsidRPr="004C35C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C87313">
        <w:rPr>
          <w:rFonts w:ascii="Times New Roman" w:hAnsi="Times New Roman" w:cs="Times New Roman"/>
          <w:sz w:val="26"/>
          <w:szCs w:val="26"/>
        </w:rPr>
        <w:t xml:space="preserve">      </w:t>
      </w:r>
      <w:r w:rsidR="004C35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C873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63</w:t>
      </w:r>
    </w:p>
    <w:p w:rsidR="004C35C0" w:rsidRPr="004C35C0" w:rsidRDefault="004C35C0" w:rsidP="004C35C0">
      <w:pPr>
        <w:spacing w:after="327"/>
        <w:ind w:left="163" w:hanging="154"/>
        <w:jc w:val="center"/>
        <w:rPr>
          <w:rFonts w:ascii="Times New Roman" w:hAnsi="Times New Roman" w:cs="Times New Roman"/>
          <w:sz w:val="26"/>
          <w:szCs w:val="26"/>
        </w:rPr>
      </w:pPr>
      <w:r w:rsidRPr="004C35C0">
        <w:rPr>
          <w:rFonts w:ascii="Times New Roman" w:eastAsia="Times New Roman" w:hAnsi="Times New Roman" w:cs="Times New Roman"/>
          <w:sz w:val="26"/>
          <w:szCs w:val="26"/>
        </w:rPr>
        <w:t>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без владельцев в Иштанском сельском поселении</w:t>
      </w:r>
    </w:p>
    <w:p w:rsidR="004C35C0" w:rsidRDefault="004C35C0" w:rsidP="004C35C0">
      <w:pPr>
        <w:ind w:left="9" w:firstLine="696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 w:rsidRPr="004C35C0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6 </w:t>
      </w:r>
      <w:r w:rsidRPr="004C35C0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1 </w:t>
      </w:r>
      <w:r w:rsidRPr="004C35C0">
        <w:rPr>
          <w:rFonts w:ascii="Times New Roman" w:eastAsia="Times New Roman" w:hAnsi="Times New Roman" w:cs="Times New Roman"/>
          <w:sz w:val="26"/>
          <w:szCs w:val="26"/>
        </w:rPr>
        <w:t xml:space="preserve">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пунктом 14 части 1 статьи 14 </w:t>
      </w:r>
      <w:r w:rsidRPr="004C35C0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1 </w:t>
      </w:r>
      <w:r w:rsidRPr="004C35C0">
        <w:rPr>
          <w:rFonts w:ascii="Times New Roman" w:eastAsia="Times New Roman" w:hAnsi="Times New Roman" w:cs="Times New Roman"/>
          <w:sz w:val="26"/>
          <w:szCs w:val="26"/>
        </w:rPr>
        <w:t>Федерального закона от 6 октября 2003 года № 131-ФЗ «Об общих принципах организации местного самоуправления в Российской Федерации», уставом Иштанского сельского поселения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4C35C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0795" cy="10795"/>
            <wp:effectExtent l="19050" t="0" r="8255" b="0"/>
            <wp:docPr id="1" name="Picture 2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4C35C0" w:rsidRPr="004C35C0" w:rsidRDefault="004C35C0" w:rsidP="004C35C0">
      <w:pPr>
        <w:rPr>
          <w:rFonts w:ascii="Times New Roman" w:hAnsi="Times New Roman" w:cs="Times New Roman"/>
          <w:sz w:val="26"/>
          <w:szCs w:val="26"/>
        </w:rPr>
      </w:pPr>
      <w:r w:rsidRPr="004C35C0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4C35C0" w:rsidRPr="004C35C0" w:rsidRDefault="004C35C0" w:rsidP="004C35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35C0">
        <w:rPr>
          <w:rFonts w:ascii="Times New Roman" w:eastAsia="Times New Roman" w:hAnsi="Times New Roman" w:cs="Times New Roman"/>
          <w:sz w:val="28"/>
          <w:szCs w:val="28"/>
        </w:rPr>
        <w:t>1. Утвердить:</w:t>
      </w:r>
    </w:p>
    <w:p w:rsidR="004C35C0" w:rsidRPr="004C35C0" w:rsidRDefault="004C35C0" w:rsidP="004C35C0">
      <w:pPr>
        <w:numPr>
          <w:ilvl w:val="0"/>
          <w:numId w:val="1"/>
        </w:numPr>
        <w:spacing w:after="16" w:line="248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C35C0">
        <w:rPr>
          <w:rFonts w:ascii="Times New Roman" w:eastAsia="Times New Roman" w:hAnsi="Times New Roman" w:cs="Times New Roman"/>
          <w:sz w:val="28"/>
          <w:szCs w:val="28"/>
        </w:rPr>
        <w:t>Перечень мест, на которые запрещается возвращать животных без владельцев, согласно приложению № 1 к настоящему постановлению;</w:t>
      </w:r>
    </w:p>
    <w:p w:rsidR="004C35C0" w:rsidRPr="004C35C0" w:rsidRDefault="004C35C0" w:rsidP="004C35C0">
      <w:pPr>
        <w:numPr>
          <w:ilvl w:val="0"/>
          <w:numId w:val="1"/>
        </w:numPr>
        <w:spacing w:after="16" w:line="248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C35C0">
        <w:rPr>
          <w:rFonts w:ascii="Times New Roman" w:eastAsia="Times New Roman" w:hAnsi="Times New Roman" w:cs="Times New Roman"/>
          <w:sz w:val="28"/>
          <w:szCs w:val="28"/>
        </w:rPr>
        <w:t>Перечень лиц, уполномоченных на принятие решений о возврате животных без владельцев на прежние места обитания животных без владельцев,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 к настоящему постановлению.</w:t>
      </w:r>
    </w:p>
    <w:p w:rsidR="004C35C0" w:rsidRDefault="004C35C0" w:rsidP="004C35C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5C0" w:rsidRPr="004C35C0" w:rsidRDefault="004C35C0" w:rsidP="004C35C0">
      <w:pPr>
        <w:spacing w:after="0" w:line="240" w:lineRule="auto"/>
        <w:ind w:left="705"/>
        <w:jc w:val="both"/>
        <w:rPr>
          <w:rFonts w:ascii="Times New Roman" w:hAnsi="Times New Roman"/>
          <w:sz w:val="26"/>
          <w:szCs w:val="26"/>
        </w:rPr>
      </w:pPr>
      <w:r w:rsidRPr="004C35C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C35C0">
        <w:rPr>
          <w:rFonts w:ascii="Times New Roman" w:hAnsi="Times New Roman"/>
          <w:sz w:val="26"/>
          <w:szCs w:val="26"/>
        </w:rPr>
        <w:t>Опубликовать настоящее постановление в информационном бюллетене и</w:t>
      </w:r>
    </w:p>
    <w:p w:rsidR="004C35C0" w:rsidRPr="004C35C0" w:rsidRDefault="004C35C0" w:rsidP="004C35C0">
      <w:pPr>
        <w:jc w:val="both"/>
        <w:rPr>
          <w:rFonts w:ascii="Times New Roman" w:hAnsi="Times New Roman"/>
          <w:sz w:val="26"/>
          <w:szCs w:val="26"/>
        </w:rPr>
      </w:pPr>
      <w:r w:rsidRPr="004C35C0">
        <w:rPr>
          <w:rFonts w:ascii="Times New Roman" w:hAnsi="Times New Roman"/>
          <w:sz w:val="26"/>
          <w:szCs w:val="26"/>
        </w:rPr>
        <w:t xml:space="preserve">разместить на официальном </w:t>
      </w:r>
      <w:proofErr w:type="gramStart"/>
      <w:r w:rsidRPr="004C35C0">
        <w:rPr>
          <w:rFonts w:ascii="Times New Roman" w:hAnsi="Times New Roman"/>
          <w:sz w:val="26"/>
          <w:szCs w:val="26"/>
        </w:rPr>
        <w:t>сайте</w:t>
      </w:r>
      <w:proofErr w:type="gramEnd"/>
      <w:r w:rsidRPr="004C35C0">
        <w:rPr>
          <w:rFonts w:ascii="Times New Roman" w:hAnsi="Times New Roman"/>
          <w:sz w:val="26"/>
          <w:szCs w:val="26"/>
        </w:rPr>
        <w:t xml:space="preserve"> муниципального образования Иштанского сельского поселения- </w:t>
      </w:r>
      <w:hyperlink w:history="1">
        <w:r w:rsidRPr="004C35C0">
          <w:rPr>
            <w:rStyle w:val="a5"/>
            <w:rFonts w:ascii="Times New Roman" w:hAnsi="Times New Roman"/>
            <w:sz w:val="26"/>
            <w:szCs w:val="26"/>
          </w:rPr>
          <w:t>http://ishtan</w:t>
        </w:r>
        <w:proofErr w:type="spellStart"/>
        <w:r w:rsidRPr="004C35C0">
          <w:rPr>
            <w:rStyle w:val="a5"/>
            <w:rFonts w:ascii="Times New Roman" w:hAnsi="Times New Roman"/>
            <w:sz w:val="26"/>
            <w:szCs w:val="26"/>
            <w:lang w:val="en-US"/>
          </w:rPr>
          <w:t>skoe</w:t>
        </w:r>
        <w:proofErr w:type="spellEnd"/>
        <w:r w:rsidRPr="004C35C0">
          <w:rPr>
            <w:rStyle w:val="a5"/>
            <w:rFonts w:ascii="Times New Roman" w:hAnsi="Times New Roman"/>
            <w:sz w:val="26"/>
            <w:szCs w:val="26"/>
          </w:rPr>
          <w:t>. ru</w:t>
        </w:r>
      </w:hyperlink>
      <w:r w:rsidR="00C03D67">
        <w:rPr>
          <w:sz w:val="26"/>
          <w:szCs w:val="26"/>
        </w:rPr>
        <w:t xml:space="preserve"> </w:t>
      </w:r>
      <w:r w:rsidRPr="004C35C0">
        <w:rPr>
          <w:rFonts w:ascii="Times New Roman" w:hAnsi="Times New Roman"/>
          <w:sz w:val="26"/>
          <w:szCs w:val="26"/>
        </w:rPr>
        <w:t>в информационно-телекоммуникационной сети Интернет.</w:t>
      </w:r>
    </w:p>
    <w:p w:rsidR="004C35C0" w:rsidRPr="004C35C0" w:rsidRDefault="004C35C0" w:rsidP="004C35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C35C0">
        <w:rPr>
          <w:rFonts w:ascii="Times New Roman" w:eastAsia="Times New Roman" w:hAnsi="Times New Roman" w:cs="Times New Roman"/>
          <w:sz w:val="26"/>
          <w:szCs w:val="26"/>
        </w:rPr>
        <w:t xml:space="preserve">З. </w:t>
      </w:r>
      <w:proofErr w:type="gramStart"/>
      <w:r w:rsidRPr="004C35C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C35C0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C35C0" w:rsidRPr="004C35C0" w:rsidRDefault="004C35C0" w:rsidP="004C35C0">
      <w:pPr>
        <w:spacing w:after="317"/>
        <w:ind w:left="9" w:firstLine="701"/>
        <w:rPr>
          <w:rFonts w:ascii="Times New Roman" w:hAnsi="Times New Roman" w:cs="Times New Roman"/>
          <w:sz w:val="28"/>
          <w:szCs w:val="28"/>
        </w:rPr>
      </w:pPr>
    </w:p>
    <w:p w:rsidR="004C35C0" w:rsidRPr="00D77988" w:rsidRDefault="004C35C0" w:rsidP="004C35C0">
      <w:pPr>
        <w:jc w:val="both"/>
        <w:rPr>
          <w:rFonts w:ascii="Times New Roman" w:hAnsi="Times New Roman"/>
          <w:sz w:val="26"/>
          <w:szCs w:val="26"/>
        </w:rPr>
      </w:pPr>
      <w:r w:rsidRPr="00D77988">
        <w:rPr>
          <w:rFonts w:ascii="Times New Roman" w:hAnsi="Times New Roman"/>
          <w:sz w:val="26"/>
          <w:szCs w:val="26"/>
        </w:rPr>
        <w:t>Глава Иштанского сельского поселения</w:t>
      </w:r>
    </w:p>
    <w:p w:rsidR="004C35C0" w:rsidRPr="00813489" w:rsidRDefault="004C35C0" w:rsidP="004C35C0">
      <w:pPr>
        <w:jc w:val="both"/>
        <w:rPr>
          <w:rFonts w:ascii="Times New Roman" w:hAnsi="Times New Roman"/>
          <w:sz w:val="26"/>
          <w:szCs w:val="26"/>
        </w:rPr>
      </w:pPr>
      <w:r w:rsidRPr="00D77988">
        <w:rPr>
          <w:rFonts w:ascii="Times New Roman" w:hAnsi="Times New Roman"/>
          <w:sz w:val="26"/>
          <w:szCs w:val="26"/>
        </w:rPr>
        <w:t>(Глава Админ</w:t>
      </w:r>
      <w:r>
        <w:rPr>
          <w:rFonts w:ascii="Times New Roman" w:hAnsi="Times New Roman"/>
          <w:sz w:val="26"/>
          <w:szCs w:val="26"/>
        </w:rPr>
        <w:t>истрация)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С.С</w:t>
      </w:r>
      <w:r w:rsidRPr="00D77988">
        <w:rPr>
          <w:rFonts w:ascii="Times New Roman" w:hAnsi="Times New Roman"/>
          <w:sz w:val="26"/>
          <w:szCs w:val="26"/>
        </w:rPr>
        <w:t xml:space="preserve">.  </w:t>
      </w:r>
      <w:r>
        <w:rPr>
          <w:rFonts w:ascii="Times New Roman" w:hAnsi="Times New Roman"/>
          <w:sz w:val="26"/>
          <w:szCs w:val="26"/>
        </w:rPr>
        <w:t>Филипп</w:t>
      </w:r>
      <w:r w:rsidRPr="00813489">
        <w:rPr>
          <w:rFonts w:ascii="Times New Roman" w:hAnsi="Times New Roman"/>
          <w:sz w:val="26"/>
          <w:szCs w:val="26"/>
        </w:rPr>
        <w:t>ова</w:t>
      </w:r>
    </w:p>
    <w:p w:rsidR="004C35C0" w:rsidRPr="004C35C0" w:rsidRDefault="004C35C0" w:rsidP="004C35C0">
      <w:pPr>
        <w:tabs>
          <w:tab w:val="center" w:pos="8419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C35C0" w:rsidRPr="004C35C0" w:rsidRDefault="004C35C0" w:rsidP="004C35C0">
      <w:pPr>
        <w:tabs>
          <w:tab w:val="center" w:pos="8419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C35C0" w:rsidRPr="00C87313" w:rsidRDefault="004C35C0" w:rsidP="00C8731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8731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6232A1" w:rsidRPr="00C87313" w:rsidRDefault="004C35C0" w:rsidP="00C87313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7313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Pr="00C8731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</w:t>
      </w:r>
    </w:p>
    <w:p w:rsidR="006232A1" w:rsidRPr="00C87313" w:rsidRDefault="006232A1" w:rsidP="00C8731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87313">
        <w:rPr>
          <w:rFonts w:ascii="Times New Roman" w:hAnsi="Times New Roman" w:cs="Times New Roman"/>
          <w:sz w:val="24"/>
          <w:szCs w:val="24"/>
        </w:rPr>
        <w:t xml:space="preserve">Администрации Иштанского </w:t>
      </w:r>
    </w:p>
    <w:p w:rsidR="006232A1" w:rsidRPr="00C87313" w:rsidRDefault="006232A1" w:rsidP="00C8731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8731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C35C0" w:rsidRPr="00C87313" w:rsidRDefault="004C35C0" w:rsidP="00C87313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731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94311" w:rsidRPr="00C87313">
        <w:rPr>
          <w:rFonts w:ascii="Times New Roman" w:eastAsia="Times New Roman" w:hAnsi="Times New Roman" w:cs="Times New Roman"/>
          <w:sz w:val="24"/>
          <w:szCs w:val="24"/>
        </w:rPr>
        <w:t>17</w:t>
      </w:r>
      <w:r w:rsidR="006232A1" w:rsidRPr="00C87313">
        <w:rPr>
          <w:rFonts w:ascii="Times New Roman" w:eastAsia="Times New Roman" w:hAnsi="Times New Roman" w:cs="Times New Roman"/>
          <w:sz w:val="24"/>
          <w:szCs w:val="24"/>
        </w:rPr>
        <w:t xml:space="preserve">.10.2022 г.  </w:t>
      </w:r>
      <w:r w:rsidRPr="00C8731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232A1" w:rsidRPr="00C87313">
        <w:rPr>
          <w:rFonts w:ascii="Times New Roman" w:eastAsia="Times New Roman" w:hAnsi="Times New Roman" w:cs="Times New Roman"/>
          <w:sz w:val="24"/>
          <w:szCs w:val="24"/>
        </w:rPr>
        <w:t xml:space="preserve"> 63</w:t>
      </w:r>
    </w:p>
    <w:p w:rsidR="004C35C0" w:rsidRPr="004C35C0" w:rsidRDefault="004C35C0" w:rsidP="004C35C0">
      <w:pPr>
        <w:spacing w:after="302"/>
        <w:ind w:left="5529" w:right="-1"/>
        <w:rPr>
          <w:rFonts w:ascii="Times New Roman" w:hAnsi="Times New Roman" w:cs="Times New Roman"/>
          <w:sz w:val="28"/>
          <w:szCs w:val="28"/>
        </w:rPr>
      </w:pPr>
    </w:p>
    <w:p w:rsidR="004C35C0" w:rsidRPr="004C35C0" w:rsidRDefault="004C35C0" w:rsidP="004C35C0">
      <w:pPr>
        <w:spacing w:after="288" w:line="259" w:lineRule="auto"/>
        <w:ind w:left="873" w:right="883" w:hanging="10"/>
        <w:jc w:val="center"/>
        <w:rPr>
          <w:rFonts w:ascii="Times New Roman" w:hAnsi="Times New Roman" w:cs="Times New Roman"/>
          <w:sz w:val="28"/>
          <w:szCs w:val="28"/>
        </w:rPr>
      </w:pPr>
      <w:r w:rsidRPr="004C35C0">
        <w:rPr>
          <w:rFonts w:ascii="Times New Roman" w:eastAsia="Times New Roman" w:hAnsi="Times New Roman" w:cs="Times New Roman"/>
          <w:sz w:val="28"/>
          <w:szCs w:val="28"/>
        </w:rPr>
        <w:t>Перечень мест, на которые запрещается возвращать животных без владельцев</w:t>
      </w:r>
    </w:p>
    <w:p w:rsidR="004C35C0" w:rsidRPr="004C35C0" w:rsidRDefault="004C35C0" w:rsidP="004C35C0">
      <w:pPr>
        <w:numPr>
          <w:ilvl w:val="0"/>
          <w:numId w:val="2"/>
        </w:numPr>
        <w:spacing w:after="209" w:line="248" w:lineRule="auto"/>
        <w:ind w:hanging="278"/>
        <w:jc w:val="both"/>
        <w:rPr>
          <w:rFonts w:ascii="Times New Roman" w:hAnsi="Times New Roman" w:cs="Times New Roman"/>
          <w:sz w:val="28"/>
          <w:szCs w:val="28"/>
        </w:rPr>
      </w:pPr>
      <w:r w:rsidRPr="004C35C0">
        <w:rPr>
          <w:rFonts w:ascii="Times New Roman" w:eastAsia="Times New Roman" w:hAnsi="Times New Roman" w:cs="Times New Roman"/>
          <w:sz w:val="28"/>
          <w:szCs w:val="28"/>
        </w:rPr>
        <w:t>Территории учреждений социальной сферы</w:t>
      </w:r>
    </w:p>
    <w:p w:rsidR="004C35C0" w:rsidRPr="004C35C0" w:rsidRDefault="004C35C0" w:rsidP="004C35C0">
      <w:pPr>
        <w:numPr>
          <w:ilvl w:val="0"/>
          <w:numId w:val="2"/>
        </w:numPr>
        <w:spacing w:after="230" w:line="248" w:lineRule="auto"/>
        <w:ind w:hanging="278"/>
        <w:jc w:val="both"/>
        <w:rPr>
          <w:rFonts w:ascii="Times New Roman" w:hAnsi="Times New Roman" w:cs="Times New Roman"/>
          <w:sz w:val="28"/>
          <w:szCs w:val="28"/>
        </w:rPr>
      </w:pPr>
      <w:r w:rsidRPr="004C35C0">
        <w:rPr>
          <w:rFonts w:ascii="Times New Roman" w:eastAsia="Times New Roman" w:hAnsi="Times New Roman" w:cs="Times New Roman"/>
          <w:sz w:val="28"/>
          <w:szCs w:val="28"/>
        </w:rPr>
        <w:t>Территории объектов здравоохранения</w:t>
      </w:r>
    </w:p>
    <w:p w:rsidR="004C35C0" w:rsidRPr="004C35C0" w:rsidRDefault="004C35C0" w:rsidP="004C35C0">
      <w:pPr>
        <w:numPr>
          <w:ilvl w:val="0"/>
          <w:numId w:val="2"/>
        </w:numPr>
        <w:spacing w:after="230" w:line="248" w:lineRule="auto"/>
        <w:ind w:hanging="278"/>
        <w:jc w:val="both"/>
        <w:rPr>
          <w:rFonts w:ascii="Times New Roman" w:hAnsi="Times New Roman" w:cs="Times New Roman"/>
          <w:sz w:val="28"/>
          <w:szCs w:val="28"/>
        </w:rPr>
      </w:pPr>
      <w:r w:rsidRPr="004C35C0">
        <w:rPr>
          <w:rFonts w:ascii="Times New Roman" w:eastAsia="Times New Roman" w:hAnsi="Times New Roman" w:cs="Times New Roman"/>
          <w:sz w:val="28"/>
          <w:szCs w:val="28"/>
        </w:rPr>
        <w:t>Территории образовательных организаций (школы, детские сады)</w:t>
      </w:r>
    </w:p>
    <w:p w:rsidR="004C35C0" w:rsidRPr="004C35C0" w:rsidRDefault="004C35C0" w:rsidP="004C35C0">
      <w:pPr>
        <w:numPr>
          <w:ilvl w:val="0"/>
          <w:numId w:val="3"/>
        </w:numPr>
        <w:spacing w:after="230" w:line="248" w:lineRule="auto"/>
        <w:ind w:hanging="274"/>
        <w:jc w:val="both"/>
        <w:rPr>
          <w:rFonts w:ascii="Times New Roman" w:hAnsi="Times New Roman" w:cs="Times New Roman"/>
          <w:sz w:val="28"/>
          <w:szCs w:val="28"/>
        </w:rPr>
      </w:pPr>
      <w:r w:rsidRPr="004C35C0">
        <w:rPr>
          <w:rFonts w:ascii="Times New Roman" w:eastAsia="Times New Roman" w:hAnsi="Times New Roman" w:cs="Times New Roman"/>
          <w:sz w:val="28"/>
          <w:szCs w:val="28"/>
        </w:rPr>
        <w:t>Детские площадки</w:t>
      </w:r>
    </w:p>
    <w:p w:rsidR="004C35C0" w:rsidRPr="004C35C0" w:rsidRDefault="004C35C0" w:rsidP="004C35C0">
      <w:pPr>
        <w:numPr>
          <w:ilvl w:val="0"/>
          <w:numId w:val="3"/>
        </w:numPr>
        <w:spacing w:after="233" w:line="248" w:lineRule="auto"/>
        <w:ind w:hanging="274"/>
        <w:jc w:val="both"/>
        <w:rPr>
          <w:rFonts w:ascii="Times New Roman" w:hAnsi="Times New Roman" w:cs="Times New Roman"/>
          <w:sz w:val="28"/>
          <w:szCs w:val="28"/>
        </w:rPr>
      </w:pPr>
      <w:r w:rsidRPr="004C35C0">
        <w:rPr>
          <w:rFonts w:ascii="Times New Roman" w:eastAsia="Times New Roman" w:hAnsi="Times New Roman" w:cs="Times New Roman"/>
          <w:sz w:val="28"/>
          <w:szCs w:val="28"/>
        </w:rPr>
        <w:t>Придомовые территории</w:t>
      </w:r>
    </w:p>
    <w:p w:rsidR="004C35C0" w:rsidRPr="004C35C0" w:rsidRDefault="004C35C0" w:rsidP="004C35C0">
      <w:pPr>
        <w:numPr>
          <w:ilvl w:val="0"/>
          <w:numId w:val="3"/>
        </w:numPr>
        <w:spacing w:after="16" w:line="248" w:lineRule="auto"/>
        <w:ind w:hanging="274"/>
        <w:jc w:val="both"/>
        <w:rPr>
          <w:rFonts w:ascii="Times New Roman" w:hAnsi="Times New Roman" w:cs="Times New Roman"/>
          <w:sz w:val="28"/>
          <w:szCs w:val="28"/>
        </w:rPr>
      </w:pPr>
      <w:r w:rsidRPr="004C35C0">
        <w:rPr>
          <w:rFonts w:ascii="Times New Roman" w:eastAsia="Times New Roman" w:hAnsi="Times New Roman" w:cs="Times New Roman"/>
          <w:sz w:val="28"/>
          <w:szCs w:val="28"/>
        </w:rPr>
        <w:t>Общественные территории (парки, скверы)</w:t>
      </w:r>
    </w:p>
    <w:p w:rsidR="004C35C0" w:rsidRPr="004C35C0" w:rsidRDefault="004C35C0" w:rsidP="004C35C0">
      <w:pPr>
        <w:spacing w:after="16" w:line="24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5C0" w:rsidRPr="004C35C0" w:rsidRDefault="004C35C0" w:rsidP="004C35C0">
      <w:pPr>
        <w:spacing w:after="16" w:line="24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5C0" w:rsidRPr="004C35C0" w:rsidRDefault="004C35C0" w:rsidP="004C35C0">
      <w:pPr>
        <w:spacing w:after="16" w:line="24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5C0" w:rsidRPr="004C35C0" w:rsidRDefault="004C35C0" w:rsidP="004C35C0">
      <w:pPr>
        <w:spacing w:after="16" w:line="24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5C0" w:rsidRPr="004C35C0" w:rsidRDefault="004C35C0" w:rsidP="004C35C0">
      <w:pPr>
        <w:spacing w:after="16" w:line="24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5C0" w:rsidRPr="004C35C0" w:rsidRDefault="004C35C0" w:rsidP="004C35C0">
      <w:pPr>
        <w:spacing w:after="16" w:line="24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5C0" w:rsidRPr="004C35C0" w:rsidRDefault="004C35C0" w:rsidP="004C35C0">
      <w:pPr>
        <w:spacing w:after="16" w:line="24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5C0" w:rsidRPr="004C35C0" w:rsidRDefault="004C35C0" w:rsidP="004C35C0">
      <w:pPr>
        <w:spacing w:after="16" w:line="24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5C0" w:rsidRPr="004C35C0" w:rsidRDefault="004C35C0" w:rsidP="004C35C0">
      <w:pPr>
        <w:spacing w:after="16" w:line="24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5C0" w:rsidRPr="004C35C0" w:rsidRDefault="004C35C0" w:rsidP="004C35C0">
      <w:pPr>
        <w:spacing w:after="16" w:line="24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5C0" w:rsidRPr="004C35C0" w:rsidRDefault="004C35C0" w:rsidP="004C35C0">
      <w:pPr>
        <w:spacing w:after="16" w:line="24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5C0" w:rsidRPr="004C35C0" w:rsidRDefault="004C35C0" w:rsidP="004C35C0">
      <w:pPr>
        <w:spacing w:after="16" w:line="24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5C0" w:rsidRPr="004C35C0" w:rsidRDefault="004C35C0" w:rsidP="004C35C0">
      <w:pPr>
        <w:spacing w:after="16" w:line="24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5C0" w:rsidRPr="004C35C0" w:rsidRDefault="004C35C0" w:rsidP="004C35C0">
      <w:pPr>
        <w:spacing w:after="16" w:line="24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5C0" w:rsidRPr="004C35C0" w:rsidRDefault="004C35C0" w:rsidP="004C35C0">
      <w:pPr>
        <w:spacing w:after="16" w:line="24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5C0" w:rsidRPr="004C35C0" w:rsidRDefault="004C35C0" w:rsidP="004C35C0">
      <w:pPr>
        <w:spacing w:after="16" w:line="24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5C0" w:rsidRPr="004C35C0" w:rsidRDefault="004C35C0" w:rsidP="004C35C0">
      <w:pPr>
        <w:spacing w:after="16" w:line="24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5C0" w:rsidRPr="004C35C0" w:rsidRDefault="004C35C0" w:rsidP="004C35C0">
      <w:pPr>
        <w:spacing w:after="16" w:line="24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5C0" w:rsidRPr="004C35C0" w:rsidRDefault="004C35C0" w:rsidP="004C35C0">
      <w:pPr>
        <w:spacing w:after="16" w:line="24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5C0" w:rsidRPr="004C35C0" w:rsidRDefault="004C35C0" w:rsidP="004C35C0">
      <w:pPr>
        <w:spacing w:after="16" w:line="24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32A1" w:rsidRDefault="004C35C0" w:rsidP="004C35C0">
      <w:pPr>
        <w:spacing w:after="288" w:line="259" w:lineRule="auto"/>
        <w:ind w:left="1546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35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4C35C0" w:rsidRPr="006232A1" w:rsidRDefault="004C35C0" w:rsidP="00C8731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232A1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4C35C0" w:rsidRPr="006232A1" w:rsidRDefault="004C35C0" w:rsidP="00C87313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32A1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Pr="006232A1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</w:t>
      </w:r>
    </w:p>
    <w:p w:rsidR="006232A1" w:rsidRPr="006232A1" w:rsidRDefault="006232A1" w:rsidP="00C8731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232A1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Иштанского </w:t>
      </w:r>
    </w:p>
    <w:p w:rsidR="006232A1" w:rsidRPr="006232A1" w:rsidRDefault="006232A1" w:rsidP="00C8731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232A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232A1" w:rsidRPr="006232A1" w:rsidRDefault="00994311" w:rsidP="00C87313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17</w:t>
      </w:r>
      <w:r w:rsidR="006232A1" w:rsidRPr="006232A1">
        <w:rPr>
          <w:rFonts w:ascii="Times New Roman" w:eastAsia="Times New Roman" w:hAnsi="Times New Roman" w:cs="Times New Roman"/>
          <w:sz w:val="24"/>
          <w:szCs w:val="24"/>
        </w:rPr>
        <w:t>.10.2022 г.  № 63</w:t>
      </w:r>
    </w:p>
    <w:p w:rsidR="004C35C0" w:rsidRPr="004C35C0" w:rsidRDefault="004C35C0" w:rsidP="004C35C0">
      <w:pPr>
        <w:spacing w:after="328"/>
        <w:ind w:left="5670" w:right="-1"/>
        <w:rPr>
          <w:rFonts w:ascii="Times New Roman" w:hAnsi="Times New Roman" w:cs="Times New Roman"/>
          <w:sz w:val="28"/>
          <w:szCs w:val="28"/>
        </w:rPr>
      </w:pPr>
    </w:p>
    <w:p w:rsidR="004C35C0" w:rsidRPr="004C35C0" w:rsidRDefault="004C35C0" w:rsidP="004C35C0">
      <w:pPr>
        <w:spacing w:after="288" w:line="259" w:lineRule="auto"/>
        <w:ind w:left="863" w:right="801" w:firstLine="309"/>
        <w:jc w:val="center"/>
        <w:rPr>
          <w:rFonts w:ascii="Times New Roman" w:hAnsi="Times New Roman" w:cs="Times New Roman"/>
          <w:sz w:val="28"/>
          <w:szCs w:val="28"/>
        </w:rPr>
      </w:pPr>
      <w:r w:rsidRPr="004C35C0">
        <w:rPr>
          <w:rFonts w:ascii="Times New Roman" w:eastAsia="Times New Roman" w:hAnsi="Times New Roman" w:cs="Times New Roman"/>
          <w:sz w:val="28"/>
          <w:szCs w:val="28"/>
        </w:rPr>
        <w:t>Перечень лиц, уполномоченных на принятие решений о возврате животных без владельцев на прежние места обитания животных без владельцев</w:t>
      </w:r>
    </w:p>
    <w:p w:rsidR="004C35C0" w:rsidRPr="00C9547C" w:rsidRDefault="004C35C0" w:rsidP="004C35C0">
      <w:pPr>
        <w:numPr>
          <w:ilvl w:val="0"/>
          <w:numId w:val="4"/>
        </w:numPr>
        <w:spacing w:after="16" w:line="249" w:lineRule="auto"/>
        <w:ind w:hanging="26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Иштанского сельского поселения</w:t>
      </w:r>
    </w:p>
    <w:p w:rsidR="00C9547C" w:rsidRPr="00C9547C" w:rsidRDefault="00C9547C" w:rsidP="004C35C0">
      <w:pPr>
        <w:numPr>
          <w:ilvl w:val="0"/>
          <w:numId w:val="4"/>
        </w:numPr>
        <w:spacing w:after="16" w:line="249" w:lineRule="auto"/>
        <w:ind w:hanging="2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</w:t>
      </w:r>
      <w:r w:rsidRPr="00C9547C">
        <w:rPr>
          <w:rFonts w:ascii="Times New Roman" w:hAnsi="Times New Roman" w:cs="Times New Roman"/>
          <w:sz w:val="28"/>
          <w:szCs w:val="28"/>
        </w:rPr>
        <w:t>ющий делами Иштанского сельского поселения</w:t>
      </w:r>
    </w:p>
    <w:p w:rsidR="004C35C0" w:rsidRPr="004C35C0" w:rsidRDefault="004C35C0" w:rsidP="004C35C0">
      <w:pPr>
        <w:spacing w:after="16" w:line="248" w:lineRule="auto"/>
        <w:rPr>
          <w:rFonts w:ascii="Times New Roman" w:hAnsi="Times New Roman" w:cs="Times New Roman"/>
          <w:sz w:val="28"/>
          <w:szCs w:val="28"/>
        </w:rPr>
      </w:pPr>
    </w:p>
    <w:p w:rsidR="00513413" w:rsidRPr="004C35C0" w:rsidRDefault="00513413">
      <w:pPr>
        <w:rPr>
          <w:rFonts w:ascii="Times New Roman" w:hAnsi="Times New Roman" w:cs="Times New Roman"/>
          <w:sz w:val="28"/>
          <w:szCs w:val="28"/>
        </w:rPr>
      </w:pPr>
    </w:p>
    <w:sectPr w:rsidR="00513413" w:rsidRPr="004C35C0" w:rsidSect="00A46FCB"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2D93"/>
    <w:multiLevelType w:val="hybridMultilevel"/>
    <w:tmpl w:val="504CFCE8"/>
    <w:lvl w:ilvl="0" w:tplc="FB9A098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E3AB7"/>
    <w:multiLevelType w:val="hybridMultilevel"/>
    <w:tmpl w:val="757476EC"/>
    <w:lvl w:ilvl="0" w:tplc="C7EC532A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EEEA0E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A461E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F1C532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EFA52E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F04C59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0727F9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E64679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B82DC2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85C5DE2"/>
    <w:multiLevelType w:val="hybridMultilevel"/>
    <w:tmpl w:val="CDAE373E"/>
    <w:lvl w:ilvl="0" w:tplc="CCE4F4D0">
      <w:start w:val="1"/>
      <w:numFmt w:val="decimal"/>
      <w:lvlText w:val="%1.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7CA0E82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7728AF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6CAE550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7F6C97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AA64114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840D86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B1C1DFC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AC25C4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AB60494"/>
    <w:multiLevelType w:val="hybridMultilevel"/>
    <w:tmpl w:val="C18215E8"/>
    <w:lvl w:ilvl="0" w:tplc="B5E6E744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D67068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6CF9B2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F8FD2C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18758C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CE77C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5CB81E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704BE2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BEEFFC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B344889"/>
    <w:multiLevelType w:val="hybridMultilevel"/>
    <w:tmpl w:val="FFA8687C"/>
    <w:lvl w:ilvl="0" w:tplc="EAE60C70">
      <w:start w:val="4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02E29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FA489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1C81C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66A448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2262C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8EEAF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E0824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665766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C35C0"/>
    <w:rsid w:val="001A1753"/>
    <w:rsid w:val="001C3AB4"/>
    <w:rsid w:val="004C35C0"/>
    <w:rsid w:val="00513413"/>
    <w:rsid w:val="006232A1"/>
    <w:rsid w:val="00994311"/>
    <w:rsid w:val="00B701FE"/>
    <w:rsid w:val="00C03D67"/>
    <w:rsid w:val="00C56A64"/>
    <w:rsid w:val="00C87313"/>
    <w:rsid w:val="00C9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64"/>
  </w:style>
  <w:style w:type="paragraph" w:styleId="2">
    <w:name w:val="heading 2"/>
    <w:next w:val="a"/>
    <w:link w:val="20"/>
    <w:uiPriority w:val="9"/>
    <w:unhideWhenUsed/>
    <w:qFormat/>
    <w:rsid w:val="004C35C0"/>
    <w:pPr>
      <w:keepNext/>
      <w:keepLines/>
      <w:spacing w:after="220" w:line="259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5C0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Balloon Text"/>
    <w:basedOn w:val="a"/>
    <w:link w:val="a4"/>
    <w:uiPriority w:val="99"/>
    <w:semiHidden/>
    <w:unhideWhenUsed/>
    <w:rsid w:val="004C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5C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C35C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C35C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a7">
    <w:name w:val="No Spacing"/>
    <w:uiPriority w:val="1"/>
    <w:qFormat/>
    <w:rsid w:val="006232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8</cp:revision>
  <cp:lastPrinted>2022-10-17T05:48:00Z</cp:lastPrinted>
  <dcterms:created xsi:type="dcterms:W3CDTF">2022-10-10T02:13:00Z</dcterms:created>
  <dcterms:modified xsi:type="dcterms:W3CDTF">2022-10-17T05:50:00Z</dcterms:modified>
</cp:coreProperties>
</file>