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7D" w:rsidRPr="00AF459B" w:rsidRDefault="00FC387D" w:rsidP="00FC387D">
      <w:pPr>
        <w:contextualSpacing/>
        <w:jc w:val="both"/>
        <w:rPr>
          <w:rFonts w:ascii="Times New Roman" w:hAnsi="Times New Roman"/>
          <w:color w:val="0D0D0D" w:themeColor="text1" w:themeTint="F2"/>
        </w:rPr>
      </w:pPr>
      <w:r w:rsidRPr="00AF459B">
        <w:rPr>
          <w:rFonts w:ascii="Times New Roman" w:hAnsi="Times New Roman"/>
          <w:color w:val="0D0D0D" w:themeColor="text1" w:themeTint="F2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FC387D" w:rsidRDefault="00FC387D" w:rsidP="00FC387D">
      <w:pPr>
        <w:spacing w:line="240" w:lineRule="auto"/>
        <w:jc w:val="center"/>
      </w:pPr>
      <w:r>
        <w:t xml:space="preserve">                           </w:t>
      </w:r>
    </w:p>
    <w:p w:rsidR="00FC387D" w:rsidRPr="004C5C0E" w:rsidRDefault="00FC387D" w:rsidP="00FC38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</w:t>
      </w:r>
      <w:r w:rsidRPr="004C5C0E">
        <w:rPr>
          <w:rFonts w:ascii="Times New Roman" w:hAnsi="Times New Roman"/>
          <w:sz w:val="24"/>
          <w:szCs w:val="24"/>
        </w:rPr>
        <w:t>ПОСТАНОВЛЕНИЕ</w:t>
      </w:r>
    </w:p>
    <w:p w:rsidR="00850E95" w:rsidRDefault="00E55B3A" w:rsidP="004C5C0E">
      <w:pPr>
        <w:pStyle w:val="p1"/>
        <w:shd w:val="clear" w:color="auto" w:fill="FFFFFF"/>
      </w:pPr>
      <w:r>
        <w:t>2</w:t>
      </w:r>
      <w:r w:rsidR="00C92840">
        <w:t>4</w:t>
      </w:r>
      <w:bookmarkStart w:id="0" w:name="_GoBack"/>
      <w:bookmarkEnd w:id="0"/>
      <w:r>
        <w:t>.</w:t>
      </w:r>
      <w:r w:rsidR="00850E95">
        <w:t>12</w:t>
      </w:r>
      <w:r w:rsidR="00722BD7">
        <w:t>.2019</w:t>
      </w:r>
      <w:r w:rsidR="00850E95" w:rsidRPr="004C5C0E">
        <w:t xml:space="preserve"> г.                                    </w:t>
      </w:r>
      <w:r w:rsidR="001A7EE3">
        <w:t xml:space="preserve">                           </w:t>
      </w:r>
      <w:r w:rsidR="00FC387D">
        <w:t xml:space="preserve">                                               </w:t>
      </w:r>
      <w:r w:rsidR="001A7EE3">
        <w:t xml:space="preserve">  № 76</w:t>
      </w:r>
    </w:p>
    <w:p w:rsidR="00FC387D" w:rsidRDefault="008777A9" w:rsidP="00FC387D">
      <w:pPr>
        <w:pStyle w:val="p1"/>
        <w:shd w:val="clear" w:color="auto" w:fill="FFFFFF"/>
        <w:spacing w:before="0" w:beforeAutospacing="0" w:after="0" w:afterAutospacing="0"/>
        <w:ind w:left="720"/>
      </w:pPr>
      <w:r>
        <w:t xml:space="preserve">О внесении изменений и дополнений в постановление Администрации </w:t>
      </w:r>
      <w:r w:rsidR="00FC387D">
        <w:t>Иштанского</w:t>
      </w:r>
    </w:p>
    <w:p w:rsidR="008777A9" w:rsidRDefault="008777A9" w:rsidP="00FC387D">
      <w:pPr>
        <w:pStyle w:val="p1"/>
        <w:shd w:val="clear" w:color="auto" w:fill="FFFFFF"/>
        <w:spacing w:before="0" w:beforeAutospacing="0" w:after="0" w:afterAutospacing="0"/>
      </w:pPr>
      <w:r>
        <w:t xml:space="preserve">сельского поселения </w:t>
      </w:r>
      <w:r w:rsidR="00722BD7">
        <w:t>от 04.03.2015 № 10</w:t>
      </w:r>
      <w:r>
        <w:t xml:space="preserve"> «Об утверждении </w:t>
      </w:r>
      <w:r w:rsidR="00FC387D">
        <w:t xml:space="preserve"> </w:t>
      </w:r>
      <w:r w:rsidR="00726114">
        <w:t>п</w:t>
      </w:r>
      <w:r>
        <w:t>рограммы комплексного развития</w:t>
      </w:r>
      <w:r w:rsidR="00FC387D">
        <w:t xml:space="preserve"> </w:t>
      </w:r>
      <w:r>
        <w:t>систем коммунальной инфраструктуры</w:t>
      </w:r>
      <w:r w:rsidR="00FC387D">
        <w:t xml:space="preserve"> </w:t>
      </w:r>
      <w:r>
        <w:t>муниципального образования «Иштанское</w:t>
      </w:r>
      <w:r w:rsidR="00FC387D">
        <w:t xml:space="preserve"> </w:t>
      </w:r>
      <w:r>
        <w:t xml:space="preserve"> сельское поселен</w:t>
      </w:r>
      <w:r w:rsidR="00722BD7">
        <w:t>ие» на 2015</w:t>
      </w:r>
      <w:r>
        <w:t>-201</w:t>
      </w:r>
      <w:r w:rsidR="00722BD7">
        <w:t>7</w:t>
      </w:r>
      <w:r>
        <w:t xml:space="preserve"> гг.</w:t>
      </w:r>
      <w:r w:rsidR="00FC387D">
        <w:t xml:space="preserve"> </w:t>
      </w:r>
      <w:r>
        <w:t>и на перспективу до 2020 года»</w:t>
      </w: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</w:p>
    <w:p w:rsidR="008777A9" w:rsidRDefault="008777A9" w:rsidP="00FB558E">
      <w:pPr>
        <w:pStyle w:val="p1"/>
        <w:shd w:val="clear" w:color="auto" w:fill="FFFFFF"/>
        <w:spacing w:before="0" w:beforeAutospacing="0" w:after="0" w:afterAutospacing="0"/>
        <w:jc w:val="both"/>
      </w:pPr>
      <w:r>
        <w:t xml:space="preserve">В целях приведения в соответствие </w:t>
      </w:r>
      <w:r w:rsidR="0020224E">
        <w:t xml:space="preserve"> с действующим законодательством муниципальных правовых актов Иштанского сельского поселения, </w:t>
      </w:r>
    </w:p>
    <w:p w:rsidR="00E017D2" w:rsidRDefault="00E017D2" w:rsidP="00E017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B4C57">
        <w:rPr>
          <w:rFonts w:ascii="Times New Roman" w:hAnsi="Times New Roman"/>
          <w:b/>
          <w:color w:val="000000"/>
          <w:sz w:val="24"/>
          <w:szCs w:val="24"/>
        </w:rPr>
        <w:t>ПОСТАНОВЛЯЮ</w:t>
      </w:r>
      <w:r w:rsidRPr="00DA36FE">
        <w:rPr>
          <w:rFonts w:ascii="Times New Roman" w:hAnsi="Times New Roman"/>
          <w:color w:val="000000"/>
          <w:sz w:val="24"/>
          <w:szCs w:val="24"/>
        </w:rPr>
        <w:t>:</w:t>
      </w:r>
    </w:p>
    <w:p w:rsidR="00807CB8" w:rsidRDefault="00807CB8" w:rsidP="00807CB8">
      <w:pPr>
        <w:pStyle w:val="p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Внести в постановление Администрации Иштанского сельского </w:t>
      </w:r>
      <w:r w:rsidR="00722BD7">
        <w:rPr>
          <w:color w:val="000000"/>
        </w:rPr>
        <w:t>поселения от 04.03.2015 № 10»О</w:t>
      </w:r>
      <w:r>
        <w:rPr>
          <w:color w:val="000000"/>
        </w:rPr>
        <w:t>б утверждении Программы комплексного развития систем коммунальной инфраструктуры муниципального образования «Иштан</w:t>
      </w:r>
      <w:r w:rsidR="00722BD7">
        <w:rPr>
          <w:color w:val="000000"/>
        </w:rPr>
        <w:t>ское сельское поселение» на 2015</w:t>
      </w:r>
      <w:r>
        <w:rPr>
          <w:color w:val="000000"/>
        </w:rPr>
        <w:t>-201</w:t>
      </w:r>
      <w:r w:rsidR="00722BD7">
        <w:rPr>
          <w:color w:val="000000"/>
        </w:rPr>
        <w:t>7</w:t>
      </w:r>
      <w:r>
        <w:rPr>
          <w:color w:val="000000"/>
        </w:rPr>
        <w:t xml:space="preserve"> гг. и на перспективу до 2020 года» следующие изменения:</w:t>
      </w:r>
    </w:p>
    <w:p w:rsidR="00726114" w:rsidRDefault="0020224E" w:rsidP="00807CB8">
      <w:pPr>
        <w:pStyle w:val="p1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</w:pPr>
      <w:r w:rsidRPr="00726114">
        <w:rPr>
          <w:color w:val="000000"/>
        </w:rPr>
        <w:t>В</w:t>
      </w:r>
      <w:r w:rsidR="00726114" w:rsidRPr="00726114">
        <w:rPr>
          <w:color w:val="000000"/>
        </w:rPr>
        <w:t xml:space="preserve"> «</w:t>
      </w:r>
      <w:r w:rsidR="00612ABF">
        <w:rPr>
          <w:color w:val="000000"/>
        </w:rPr>
        <w:t xml:space="preserve">Муниципальной  </w:t>
      </w:r>
      <w:r w:rsidR="00726114" w:rsidRPr="00726114">
        <w:rPr>
          <w:color w:val="000000"/>
        </w:rPr>
        <w:t>Программ</w:t>
      </w:r>
      <w:r w:rsidR="00612ABF">
        <w:rPr>
          <w:color w:val="000000"/>
        </w:rPr>
        <w:t>е</w:t>
      </w:r>
      <w:r w:rsidR="00726114" w:rsidRPr="00726114">
        <w:rPr>
          <w:color w:val="000000"/>
        </w:rPr>
        <w:t xml:space="preserve">  комплексного развития </w:t>
      </w:r>
      <w:r w:rsidR="00726114">
        <w:t>систем коммунальной инфраструктуры  муниципального образования «Иштанское  сельское поселение» на 201</w:t>
      </w:r>
      <w:r w:rsidR="00722BD7">
        <w:t>5-2017</w:t>
      </w:r>
      <w:r w:rsidR="00726114">
        <w:t xml:space="preserve"> гг.  и на перспективу до 2020 года», утвержденной  Постановлением Администрации Ишта</w:t>
      </w:r>
      <w:r w:rsidR="00722BD7">
        <w:t>нского сельского поселения от 04.03.2015 № 10</w:t>
      </w:r>
      <w:r w:rsidR="00726114">
        <w:t xml:space="preserve"> внести изменения согласно приложениям:</w:t>
      </w:r>
    </w:p>
    <w:p w:rsidR="00726114" w:rsidRDefault="00726114" w:rsidP="00612ABF">
      <w:pPr>
        <w:pStyle w:val="p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t xml:space="preserve">в Главе 1 «Паспорт Программы» </w:t>
      </w:r>
      <w:r w:rsidR="00C769B6">
        <w:t>графу «Объем и источники финансирования Программы»</w:t>
      </w:r>
      <w:r>
        <w:t xml:space="preserve">  читать в новой редакции (Приложение 1).</w:t>
      </w:r>
    </w:p>
    <w:p w:rsidR="00612ABF" w:rsidRDefault="00612ABF" w:rsidP="00612ABF">
      <w:pPr>
        <w:pStyle w:val="a7"/>
        <w:numPr>
          <w:ilvl w:val="0"/>
          <w:numId w:val="10"/>
        </w:numPr>
        <w:tabs>
          <w:tab w:val="left" w:pos="2340"/>
          <w:tab w:val="left" w:pos="2700"/>
        </w:tabs>
        <w:spacing w:after="0"/>
        <w:jc w:val="both"/>
        <w:rPr>
          <w:rFonts w:ascii="Times New Roman" w:hAnsi="Times New Roman"/>
          <w:bCs/>
          <w:color w:val="333333"/>
        </w:rPr>
      </w:pPr>
      <w:r w:rsidRPr="00612ABF">
        <w:rPr>
          <w:rFonts w:ascii="Times New Roman" w:hAnsi="Times New Roman"/>
          <w:szCs w:val="18"/>
        </w:rPr>
        <w:t>Часть 4 «</w:t>
      </w:r>
      <w:r w:rsidRPr="00612ABF">
        <w:rPr>
          <w:rFonts w:ascii="Times New Roman" w:hAnsi="Times New Roman"/>
          <w:bCs/>
          <w:color w:val="333333"/>
        </w:rPr>
        <w:t xml:space="preserve"> Финансовое обеспечение</w:t>
      </w:r>
      <w:r>
        <w:rPr>
          <w:rFonts w:ascii="Times New Roman" w:hAnsi="Times New Roman"/>
          <w:bCs/>
          <w:color w:val="333333"/>
        </w:rPr>
        <w:t xml:space="preserve"> муниципальной </w:t>
      </w:r>
      <w:r w:rsidRPr="00612ABF">
        <w:rPr>
          <w:rFonts w:ascii="Times New Roman" w:hAnsi="Times New Roman"/>
          <w:bCs/>
          <w:color w:val="333333"/>
        </w:rPr>
        <w:t xml:space="preserve"> программы комплексного развития коммунальной инфраструктуры Иштанско</w:t>
      </w:r>
      <w:r w:rsidR="00722BD7">
        <w:rPr>
          <w:rFonts w:ascii="Times New Roman" w:hAnsi="Times New Roman"/>
          <w:bCs/>
          <w:color w:val="333333"/>
        </w:rPr>
        <w:t>го сельского  поселения  на 2015-2017</w:t>
      </w:r>
      <w:r w:rsidRPr="00612ABF">
        <w:rPr>
          <w:rFonts w:ascii="Times New Roman" w:hAnsi="Times New Roman"/>
          <w:bCs/>
          <w:color w:val="333333"/>
        </w:rPr>
        <w:t xml:space="preserve"> годы и на перспективу до 2020 года</w:t>
      </w:r>
      <w:r w:rsidR="00FB558E">
        <w:rPr>
          <w:rFonts w:ascii="Times New Roman" w:hAnsi="Times New Roman"/>
          <w:bCs/>
          <w:color w:val="333333"/>
        </w:rPr>
        <w:t xml:space="preserve"> читать в новой редакции (Приложение 2).</w:t>
      </w:r>
    </w:p>
    <w:p w:rsidR="00FB558E" w:rsidRDefault="00FB558E" w:rsidP="00FB558E">
      <w:pPr>
        <w:tabs>
          <w:tab w:val="left" w:pos="2340"/>
          <w:tab w:val="left" w:pos="2700"/>
        </w:tabs>
        <w:spacing w:after="0"/>
        <w:jc w:val="both"/>
        <w:rPr>
          <w:rFonts w:ascii="Times New Roman" w:hAnsi="Times New Roman"/>
          <w:bCs/>
          <w:color w:val="333333"/>
        </w:rPr>
      </w:pPr>
    </w:p>
    <w:p w:rsidR="00FB558E" w:rsidRDefault="00FB558E" w:rsidP="00FB558E">
      <w:pPr>
        <w:pStyle w:val="a7"/>
        <w:numPr>
          <w:ilvl w:val="0"/>
          <w:numId w:val="9"/>
        </w:numPr>
        <w:tabs>
          <w:tab w:val="left" w:pos="2340"/>
          <w:tab w:val="left" w:pos="2700"/>
        </w:tabs>
        <w:spacing w:after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Настоящее решение вступает в силу с момента принятия.</w:t>
      </w:r>
    </w:p>
    <w:p w:rsidR="00FB558E" w:rsidRDefault="00FB558E" w:rsidP="00FB558E">
      <w:pPr>
        <w:pStyle w:val="a7"/>
        <w:numPr>
          <w:ilvl w:val="0"/>
          <w:numId w:val="9"/>
        </w:numPr>
        <w:tabs>
          <w:tab w:val="left" w:pos="2340"/>
          <w:tab w:val="left" w:pos="2700"/>
        </w:tabs>
        <w:spacing w:after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Данное постановление опубликовать в информационном бюллетени и разместить в местах обнародования.</w:t>
      </w:r>
    </w:p>
    <w:p w:rsidR="00FB558E" w:rsidRPr="00FB558E" w:rsidRDefault="00FB558E" w:rsidP="00FB558E">
      <w:pPr>
        <w:pStyle w:val="a7"/>
        <w:numPr>
          <w:ilvl w:val="0"/>
          <w:numId w:val="9"/>
        </w:numPr>
        <w:tabs>
          <w:tab w:val="left" w:pos="2340"/>
          <w:tab w:val="left" w:pos="2700"/>
        </w:tabs>
        <w:spacing w:after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 xml:space="preserve">Контроль над исполнением настоящего постановления возложить на управляющего </w:t>
      </w:r>
      <w:r w:rsidR="00722BD7">
        <w:rPr>
          <w:rFonts w:ascii="Times New Roman" w:hAnsi="Times New Roman"/>
          <w:bCs/>
          <w:color w:val="333333"/>
        </w:rPr>
        <w:t>делами Администрации Г.Ю.</w:t>
      </w:r>
      <w:r w:rsidR="00FC387D">
        <w:rPr>
          <w:rFonts w:ascii="Times New Roman" w:hAnsi="Times New Roman"/>
          <w:bCs/>
          <w:color w:val="333333"/>
        </w:rPr>
        <w:t xml:space="preserve"> </w:t>
      </w:r>
      <w:r w:rsidR="00722BD7">
        <w:rPr>
          <w:rFonts w:ascii="Times New Roman" w:hAnsi="Times New Roman"/>
          <w:bCs/>
          <w:color w:val="333333"/>
        </w:rPr>
        <w:t>Пашковскую</w:t>
      </w:r>
      <w:r>
        <w:rPr>
          <w:rFonts w:ascii="Times New Roman" w:hAnsi="Times New Roman"/>
          <w:bCs/>
          <w:color w:val="333333"/>
        </w:rPr>
        <w:t xml:space="preserve">. </w:t>
      </w:r>
    </w:p>
    <w:p w:rsidR="006306B7" w:rsidRDefault="006306B7" w:rsidP="00612A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06B7" w:rsidRDefault="006306B7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0E95" w:rsidRDefault="00850E95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36FE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 xml:space="preserve"> Иштанского сельского поселения                                       Л.В.Маленкова</w:t>
      </w:r>
    </w:p>
    <w:p w:rsidR="00850E95" w:rsidRPr="00DA36FE" w:rsidRDefault="00850E95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(Глава Администрации)</w:t>
      </w:r>
    </w:p>
    <w:p w:rsidR="00FC387D" w:rsidRDefault="00FC387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387D" w:rsidRDefault="00FC387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387D" w:rsidRDefault="00FC387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387D" w:rsidRDefault="00FC387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387D" w:rsidRDefault="00FC387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387D" w:rsidRDefault="00FC387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387D" w:rsidRDefault="00FC387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387D" w:rsidRDefault="00FC387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C387D" w:rsidRDefault="00FC387D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1.</w:t>
      </w: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C769B6">
      <w:pPr>
        <w:pStyle w:val="2"/>
        <w:rPr>
          <w:b w:val="0"/>
        </w:rPr>
      </w:pPr>
      <w:r w:rsidRPr="00700DA1">
        <w:rPr>
          <w:b w:val="0"/>
        </w:rPr>
        <w:t>1. ПАСПОРТ</w:t>
      </w:r>
      <w:r>
        <w:rPr>
          <w:b w:val="0"/>
        </w:rPr>
        <w:t xml:space="preserve"> МУНИЦИПАЛЬНОЙ </w:t>
      </w:r>
      <w:r w:rsidRPr="00700DA1">
        <w:rPr>
          <w:b w:val="0"/>
        </w:rPr>
        <w:t xml:space="preserve"> ПРОГРАММЫ</w:t>
      </w:r>
    </w:p>
    <w:p w:rsidR="00C769B6" w:rsidRPr="00C769B6" w:rsidRDefault="00C769B6" w:rsidP="00C769B6">
      <w:pPr>
        <w:pStyle w:val="2"/>
        <w:rPr>
          <w:b w:val="0"/>
        </w:rPr>
      </w:pPr>
    </w:p>
    <w:p w:rsidR="00C769B6" w:rsidRPr="00C769B6" w:rsidRDefault="00C769B6" w:rsidP="00C769B6">
      <w:pPr>
        <w:pStyle w:val="2"/>
      </w:pPr>
      <w:r w:rsidRPr="00C769B6">
        <w:t xml:space="preserve">                                                        Паспорт</w:t>
      </w:r>
    </w:p>
    <w:p w:rsidR="00C769B6" w:rsidRPr="00C769B6" w:rsidRDefault="00C769B6" w:rsidP="00C769B6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69B6">
        <w:rPr>
          <w:rFonts w:ascii="Times New Roman" w:hAnsi="Times New Roman"/>
          <w:b/>
          <w:sz w:val="28"/>
          <w:szCs w:val="28"/>
        </w:rPr>
        <w:t>Муниципальной Программы комплексного развития систем коммунальной инфраструктуры муниципального образования «Иштанское сельское поселение»   на 2011-201</w:t>
      </w:r>
      <w:r>
        <w:rPr>
          <w:rFonts w:ascii="Times New Roman" w:hAnsi="Times New Roman"/>
          <w:b/>
          <w:sz w:val="28"/>
          <w:szCs w:val="28"/>
        </w:rPr>
        <w:t>2</w:t>
      </w:r>
      <w:r w:rsidRPr="00C769B6">
        <w:rPr>
          <w:rFonts w:ascii="Times New Roman" w:hAnsi="Times New Roman"/>
          <w:b/>
          <w:sz w:val="28"/>
          <w:szCs w:val="28"/>
        </w:rPr>
        <w:t xml:space="preserve"> гг. и на период до </w:t>
      </w:r>
      <w:smartTag w:uri="urn:schemas-microsoft-com:office:smarttags" w:element="metricconverter">
        <w:smartTagPr>
          <w:attr w:name="ProductID" w:val="2020 г"/>
        </w:smartTagPr>
        <w:r w:rsidRPr="00C769B6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C769B6">
        <w:rPr>
          <w:rFonts w:ascii="Times New Roman" w:hAnsi="Times New Roman"/>
          <w:b/>
          <w:sz w:val="28"/>
          <w:szCs w:val="28"/>
        </w:rPr>
        <w:t>.</w:t>
      </w:r>
    </w:p>
    <w:p w:rsidR="00C769B6" w:rsidRPr="00C769B6" w:rsidRDefault="00C769B6" w:rsidP="00C769B6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020"/>
      </w:tblGrid>
      <w:tr w:rsidR="00C769B6" w:rsidRPr="00C769B6" w:rsidTr="00A10D89">
        <w:trPr>
          <w:trHeight w:val="49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B6" w:rsidRPr="00C769B6" w:rsidRDefault="00C769B6" w:rsidP="00A10D89">
            <w:pPr>
              <w:shd w:val="clear" w:color="auto" w:fill="FFFFFF"/>
              <w:tabs>
                <w:tab w:val="left" w:pos="514"/>
              </w:tabs>
              <w:spacing w:after="60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Объем финансиров</w:t>
            </w:r>
            <w:r w:rsidR="00A10D89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ания Программы составляет 23996,88</w:t>
            </w:r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 тыс. руб., в том числе:</w:t>
            </w:r>
          </w:p>
          <w:p w:rsidR="00C769B6" w:rsidRPr="00C769B6" w:rsidRDefault="00A10D89" w:rsidP="00C769B6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в 2015</w:t>
            </w:r>
            <w:r w:rsidR="00C769B6"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7гг.: 11 997,44</w:t>
            </w:r>
            <w:r w:rsidR="00C769B6"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тыс.руб.</w:t>
            </w:r>
            <w:r w:rsidR="00C769B6" w:rsidRPr="00C769B6">
              <w:rPr>
                <w:rFonts w:ascii="Times New Roman" w:hAnsi="Times New Roman"/>
                <w:spacing w:val="3"/>
                <w:sz w:val="28"/>
                <w:szCs w:val="28"/>
              </w:rPr>
              <w:t>, в т.ч.:</w:t>
            </w:r>
          </w:p>
          <w:p w:rsidR="00C769B6" w:rsidRPr="003B63F7" w:rsidRDefault="00A10D89" w:rsidP="00A10D89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B63F7">
              <w:rPr>
                <w:rFonts w:ascii="Times New Roman" w:hAnsi="Times New Roman"/>
                <w:spacing w:val="3"/>
                <w:sz w:val="28"/>
                <w:szCs w:val="28"/>
              </w:rPr>
              <w:t>ОБ -  6 334,88</w:t>
            </w:r>
            <w:r w:rsidR="00C769B6" w:rsidRPr="003B63F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тыс. руб.</w:t>
            </w:r>
          </w:p>
          <w:p w:rsidR="00A10D89" w:rsidRPr="003B63F7" w:rsidRDefault="00A10D89" w:rsidP="00A10D89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B63F7">
              <w:rPr>
                <w:rFonts w:ascii="Times New Roman" w:hAnsi="Times New Roman"/>
                <w:spacing w:val="3"/>
                <w:sz w:val="28"/>
                <w:szCs w:val="28"/>
              </w:rPr>
              <w:t>РБ - 2 570,56 тыс.руб</w:t>
            </w:r>
          </w:p>
          <w:p w:rsidR="00C769B6" w:rsidRPr="003B63F7" w:rsidRDefault="00A10D89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B63F7">
              <w:rPr>
                <w:rFonts w:ascii="Times New Roman" w:hAnsi="Times New Roman"/>
                <w:spacing w:val="3"/>
                <w:sz w:val="28"/>
                <w:szCs w:val="28"/>
              </w:rPr>
              <w:t>МБ -3094,00</w:t>
            </w:r>
            <w:r w:rsidR="00C769B6" w:rsidRPr="003B63F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тыс.руб., </w:t>
            </w:r>
          </w:p>
          <w:p w:rsidR="00C769B6" w:rsidRDefault="00A10D89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В 2018-2019</w:t>
            </w:r>
            <w:r w:rsidR="00F72E07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гг.: 1669,33 тыс.руб., в т.ч.:</w:t>
            </w:r>
          </w:p>
          <w:p w:rsidR="00F72E07" w:rsidRPr="003B63F7" w:rsidRDefault="00F72E07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B63F7">
              <w:rPr>
                <w:rFonts w:ascii="Times New Roman" w:hAnsi="Times New Roman"/>
                <w:spacing w:val="3"/>
                <w:sz w:val="28"/>
                <w:szCs w:val="28"/>
              </w:rPr>
              <w:t>ОБ – 749,8 тыс.руб.</w:t>
            </w:r>
          </w:p>
          <w:p w:rsidR="00F72E07" w:rsidRPr="003B63F7" w:rsidRDefault="00F72E07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B63F7">
              <w:rPr>
                <w:rFonts w:ascii="Times New Roman" w:hAnsi="Times New Roman"/>
                <w:spacing w:val="3"/>
                <w:sz w:val="28"/>
                <w:szCs w:val="28"/>
              </w:rPr>
              <w:t>РБ – 492,74 тыс.руб.</w:t>
            </w:r>
          </w:p>
          <w:p w:rsidR="00F72E07" w:rsidRPr="003B63F7" w:rsidRDefault="00F72E07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B63F7">
              <w:rPr>
                <w:rFonts w:ascii="Times New Roman" w:hAnsi="Times New Roman"/>
                <w:spacing w:val="3"/>
                <w:sz w:val="28"/>
                <w:szCs w:val="28"/>
              </w:rPr>
              <w:t>МБ – 426,79 тыс.руб.</w:t>
            </w:r>
          </w:p>
          <w:p w:rsidR="00F72E07" w:rsidRPr="00A10D89" w:rsidRDefault="00F72E07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В 2020г -0 тыс.руб.</w:t>
            </w:r>
          </w:p>
        </w:tc>
      </w:tr>
    </w:tbl>
    <w:p w:rsidR="00C769B6" w:rsidRDefault="00C769B6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B9672D" w:rsidSect="00B967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9672D" w:rsidRDefault="001F56F8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Pr="001F56F8" w:rsidRDefault="00B9672D" w:rsidP="001F56F8">
      <w:pPr>
        <w:tabs>
          <w:tab w:val="left" w:pos="2340"/>
          <w:tab w:val="left" w:pos="2700"/>
        </w:tabs>
        <w:spacing w:after="0"/>
        <w:rPr>
          <w:rFonts w:ascii="Times New Roman" w:hAnsi="Times New Roman"/>
          <w:b/>
          <w:bCs/>
          <w:color w:val="333333"/>
        </w:rPr>
      </w:pPr>
      <w:r w:rsidRPr="001F56F8">
        <w:rPr>
          <w:rFonts w:ascii="Times New Roman" w:hAnsi="Times New Roman"/>
          <w:b/>
          <w:szCs w:val="18"/>
        </w:rPr>
        <w:t xml:space="preserve">                   4</w:t>
      </w:r>
      <w:r w:rsidRPr="001F56F8">
        <w:rPr>
          <w:rFonts w:ascii="Times New Roman" w:hAnsi="Times New Roman"/>
          <w:b/>
          <w:bCs/>
          <w:color w:val="333333"/>
        </w:rPr>
        <w:t>. Финансовое обеспечение программы комплексного развития коммунальной инфраструктуры Иштанского сельского</w:t>
      </w:r>
    </w:p>
    <w:p w:rsidR="00B9672D" w:rsidRPr="001F56F8" w:rsidRDefault="00DC43CE" w:rsidP="001F56F8">
      <w:pPr>
        <w:tabs>
          <w:tab w:val="left" w:pos="2340"/>
          <w:tab w:val="left" w:pos="2700"/>
        </w:tabs>
        <w:spacing w:after="0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              поселения  на 2015</w:t>
      </w:r>
      <w:r w:rsidR="00B9672D" w:rsidRPr="001F56F8">
        <w:rPr>
          <w:rFonts w:ascii="Times New Roman" w:hAnsi="Times New Roman"/>
          <w:b/>
          <w:bCs/>
          <w:color w:val="333333"/>
        </w:rPr>
        <w:t>-201</w:t>
      </w:r>
      <w:r>
        <w:rPr>
          <w:rFonts w:ascii="Times New Roman" w:hAnsi="Times New Roman"/>
          <w:b/>
          <w:bCs/>
          <w:color w:val="333333"/>
        </w:rPr>
        <w:t>7</w:t>
      </w:r>
      <w:r w:rsidR="00B9672D" w:rsidRPr="001F56F8">
        <w:rPr>
          <w:rFonts w:ascii="Times New Roman" w:hAnsi="Times New Roman"/>
          <w:b/>
          <w:bCs/>
          <w:color w:val="333333"/>
        </w:rPr>
        <w:t xml:space="preserve"> годы и на перспективу до 2020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117"/>
        <w:gridCol w:w="172"/>
        <w:gridCol w:w="778"/>
        <w:gridCol w:w="601"/>
        <w:gridCol w:w="338"/>
        <w:gridCol w:w="938"/>
        <w:gridCol w:w="91"/>
        <w:gridCol w:w="1099"/>
        <w:gridCol w:w="228"/>
        <w:gridCol w:w="956"/>
        <w:gridCol w:w="461"/>
        <w:gridCol w:w="929"/>
        <w:gridCol w:w="630"/>
        <w:gridCol w:w="383"/>
        <w:gridCol w:w="1017"/>
        <w:gridCol w:w="160"/>
        <w:gridCol w:w="959"/>
        <w:gridCol w:w="599"/>
        <w:gridCol w:w="791"/>
        <w:gridCol w:w="631"/>
      </w:tblGrid>
      <w:tr w:rsidR="00B9672D" w:rsidRPr="00CA3B5D" w:rsidTr="002828B8">
        <w:trPr>
          <w:gridAfter w:val="1"/>
          <w:wAfter w:w="631" w:type="dxa"/>
          <w:trHeight w:val="426"/>
        </w:trPr>
        <w:tc>
          <w:tcPr>
            <w:tcW w:w="539" w:type="dxa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№ п/п</w:t>
            </w:r>
          </w:p>
        </w:tc>
        <w:tc>
          <w:tcPr>
            <w:tcW w:w="3117" w:type="dxa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89" w:type="dxa"/>
            <w:gridSpan w:val="4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ВСЕГО, тыс.руб.</w:t>
            </w:r>
          </w:p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9241" w:type="dxa"/>
            <w:gridSpan w:val="14"/>
          </w:tcPr>
          <w:p w:rsidR="00B9672D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2015</w:t>
            </w:r>
          </w:p>
        </w:tc>
      </w:tr>
      <w:tr w:rsidR="00B9672D" w:rsidRPr="00CA3B5D" w:rsidTr="002828B8">
        <w:trPr>
          <w:gridAfter w:val="1"/>
          <w:wAfter w:w="631" w:type="dxa"/>
          <w:trHeight w:val="133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4702" w:type="dxa"/>
            <w:gridSpan w:val="7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4539" w:type="dxa"/>
            <w:gridSpan w:val="7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E839D7" w:rsidRPr="00CA3B5D" w:rsidTr="002828B8">
        <w:trPr>
          <w:gridAfter w:val="1"/>
          <w:wAfter w:w="631" w:type="dxa"/>
          <w:trHeight w:val="271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СМР</w:t>
            </w:r>
          </w:p>
        </w:tc>
        <w:tc>
          <w:tcPr>
            <w:tcW w:w="93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ПСД</w:t>
            </w:r>
          </w:p>
        </w:tc>
        <w:tc>
          <w:tcPr>
            <w:tcW w:w="102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09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184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Районный бюджет</w:t>
            </w:r>
          </w:p>
        </w:tc>
        <w:tc>
          <w:tcPr>
            <w:tcW w:w="1390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Бюджет поселения</w:t>
            </w:r>
          </w:p>
        </w:tc>
        <w:tc>
          <w:tcPr>
            <w:tcW w:w="1013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017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11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39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Внебюджет </w:t>
            </w:r>
          </w:p>
        </w:tc>
      </w:tr>
      <w:tr w:rsidR="00E839D7" w:rsidRPr="00CA3B5D" w:rsidTr="002828B8">
        <w:trPr>
          <w:gridAfter w:val="1"/>
          <w:wAfter w:w="631" w:type="dxa"/>
          <w:trHeight w:val="190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95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17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839D7" w:rsidRPr="00CA3B5D" w:rsidTr="002828B8">
        <w:trPr>
          <w:gridAfter w:val="1"/>
          <w:wAfter w:w="631" w:type="dxa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B9672D" w:rsidRPr="004B08C3" w:rsidRDefault="00DC43CE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Чистка теплообменника в котельной с. Иштан</w:t>
            </w:r>
          </w:p>
        </w:tc>
        <w:tc>
          <w:tcPr>
            <w:tcW w:w="95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B9672D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5,00</w:t>
            </w:r>
          </w:p>
        </w:tc>
        <w:tc>
          <w:tcPr>
            <w:tcW w:w="109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5,0</w:t>
            </w:r>
            <w:r w:rsidR="00B9672D"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013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E839D7" w:rsidRPr="00CA3B5D" w:rsidTr="002828B8">
        <w:trPr>
          <w:gridAfter w:val="1"/>
          <w:wAfter w:w="631" w:type="dxa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B9672D" w:rsidRPr="004B08C3" w:rsidRDefault="00DC43CE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Замена изоляции  участка теплотрассы</w:t>
            </w:r>
            <w:r w:rsidR="00B9672D"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в с. Иштан </w:t>
            </w:r>
          </w:p>
        </w:tc>
        <w:tc>
          <w:tcPr>
            <w:tcW w:w="95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B9672D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99,00</w:t>
            </w:r>
          </w:p>
        </w:tc>
        <w:tc>
          <w:tcPr>
            <w:tcW w:w="109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B9672D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99,00</w:t>
            </w:r>
          </w:p>
        </w:tc>
        <w:tc>
          <w:tcPr>
            <w:tcW w:w="139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17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E839D7" w:rsidRPr="00CA3B5D" w:rsidTr="002828B8">
        <w:trPr>
          <w:gridAfter w:val="1"/>
          <w:wAfter w:w="631" w:type="dxa"/>
        </w:trPr>
        <w:tc>
          <w:tcPr>
            <w:tcW w:w="539" w:type="dxa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:rsidR="00DC43CE" w:rsidRDefault="00DC43CE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Установка узла учета тепловой энергии в котельной с. Иштан</w:t>
            </w:r>
          </w:p>
        </w:tc>
        <w:tc>
          <w:tcPr>
            <w:tcW w:w="950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DC43CE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145,00</w:t>
            </w:r>
          </w:p>
        </w:tc>
        <w:tc>
          <w:tcPr>
            <w:tcW w:w="1099" w:type="dxa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DC43CE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DC43CE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145,00</w:t>
            </w:r>
          </w:p>
        </w:tc>
        <w:tc>
          <w:tcPr>
            <w:tcW w:w="1013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DC43CE" w:rsidRPr="00CA3B5D" w:rsidTr="002828B8">
        <w:trPr>
          <w:gridAfter w:val="1"/>
          <w:wAfter w:w="631" w:type="dxa"/>
        </w:trPr>
        <w:tc>
          <w:tcPr>
            <w:tcW w:w="539" w:type="dxa"/>
          </w:tcPr>
          <w:p w:rsidR="00DC43CE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:rsidR="00DC43CE" w:rsidRDefault="00DC43CE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Замена или ремонт бака – аккумулятора горячей воды в котельной с. Иштан</w:t>
            </w:r>
          </w:p>
        </w:tc>
        <w:tc>
          <w:tcPr>
            <w:tcW w:w="950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DC43CE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40,00</w:t>
            </w:r>
          </w:p>
        </w:tc>
        <w:tc>
          <w:tcPr>
            <w:tcW w:w="1099" w:type="dxa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DC43CE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DC43CE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40,00</w:t>
            </w:r>
          </w:p>
        </w:tc>
        <w:tc>
          <w:tcPr>
            <w:tcW w:w="1013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DC43CE" w:rsidRPr="00CA3B5D" w:rsidTr="002828B8">
        <w:trPr>
          <w:gridAfter w:val="1"/>
          <w:wAfter w:w="631" w:type="dxa"/>
        </w:trPr>
        <w:tc>
          <w:tcPr>
            <w:tcW w:w="539" w:type="dxa"/>
          </w:tcPr>
          <w:p w:rsidR="00DC43CE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3117" w:type="dxa"/>
          </w:tcPr>
          <w:p w:rsidR="00DC43CE" w:rsidRDefault="00DC43CE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Замена насоса в котельной с. Иштан</w:t>
            </w:r>
          </w:p>
        </w:tc>
        <w:tc>
          <w:tcPr>
            <w:tcW w:w="950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DC43CE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87,60</w:t>
            </w:r>
          </w:p>
        </w:tc>
        <w:tc>
          <w:tcPr>
            <w:tcW w:w="1099" w:type="dxa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DC43CE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85,6</w:t>
            </w:r>
          </w:p>
        </w:tc>
        <w:tc>
          <w:tcPr>
            <w:tcW w:w="1390" w:type="dxa"/>
            <w:gridSpan w:val="2"/>
          </w:tcPr>
          <w:p w:rsidR="00DC43CE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2,00</w:t>
            </w:r>
          </w:p>
        </w:tc>
        <w:tc>
          <w:tcPr>
            <w:tcW w:w="1013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DC43CE" w:rsidRPr="00CA3B5D" w:rsidTr="002828B8">
        <w:trPr>
          <w:gridAfter w:val="1"/>
          <w:wAfter w:w="631" w:type="dxa"/>
        </w:trPr>
        <w:tc>
          <w:tcPr>
            <w:tcW w:w="539" w:type="dxa"/>
          </w:tcPr>
          <w:p w:rsidR="00DC43CE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3117" w:type="dxa"/>
          </w:tcPr>
          <w:p w:rsidR="00DC43CE" w:rsidRDefault="00DC43CE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Модернмзация угольной </w:t>
            </w: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lastRenderedPageBreak/>
              <w:t>котельной по адресу: с .Никольское, пер. Центральный, 6а (приобретение энерго-эффективного котла</w:t>
            </w:r>
          </w:p>
        </w:tc>
        <w:tc>
          <w:tcPr>
            <w:tcW w:w="950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DC43CE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482,6</w:t>
            </w:r>
          </w:p>
        </w:tc>
        <w:tc>
          <w:tcPr>
            <w:tcW w:w="1029" w:type="dxa"/>
            <w:gridSpan w:val="2"/>
          </w:tcPr>
          <w:p w:rsidR="00DC43CE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99" w:type="dxa"/>
          </w:tcPr>
          <w:p w:rsidR="00DC43CE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390,8</w:t>
            </w:r>
          </w:p>
        </w:tc>
        <w:tc>
          <w:tcPr>
            <w:tcW w:w="1184" w:type="dxa"/>
            <w:gridSpan w:val="2"/>
          </w:tcPr>
          <w:p w:rsidR="00DC43CE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DC43CE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91,80</w:t>
            </w:r>
          </w:p>
        </w:tc>
        <w:tc>
          <w:tcPr>
            <w:tcW w:w="1013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DC43CE" w:rsidRPr="004B08C3" w:rsidRDefault="00DC43CE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E839D7" w:rsidRPr="00CA3B5D" w:rsidTr="002828B8">
        <w:trPr>
          <w:gridAfter w:val="1"/>
          <w:wAfter w:w="631" w:type="dxa"/>
          <w:trHeight w:val="207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95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17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839D7" w:rsidRPr="00CA3B5D" w:rsidTr="002828B8">
        <w:trPr>
          <w:gridAfter w:val="1"/>
          <w:wAfter w:w="631" w:type="dxa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B9672D" w:rsidRPr="004B08C3" w:rsidRDefault="00E839D7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Капитальный ремонт водопровода по ул. Колхозной в с.Иштан, 725м.</w:t>
            </w:r>
          </w:p>
        </w:tc>
        <w:tc>
          <w:tcPr>
            <w:tcW w:w="95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1800,00</w:t>
            </w:r>
          </w:p>
        </w:tc>
        <w:tc>
          <w:tcPr>
            <w:tcW w:w="1390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2000,00</w:t>
            </w:r>
          </w:p>
        </w:tc>
        <w:tc>
          <w:tcPr>
            <w:tcW w:w="1013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17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rPr>
          <w:trHeight w:val="276"/>
        </w:trPr>
        <w:tc>
          <w:tcPr>
            <w:tcW w:w="539" w:type="dxa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п/п</w:t>
            </w:r>
          </w:p>
        </w:tc>
        <w:tc>
          <w:tcPr>
            <w:tcW w:w="3289" w:type="dxa"/>
            <w:gridSpan w:val="2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89" w:type="dxa"/>
            <w:gridSpan w:val="18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2016</w:t>
            </w:r>
          </w:p>
        </w:tc>
      </w:tr>
      <w:tr w:rsidR="00B9672D" w:rsidRPr="004B08C3" w:rsidTr="002828B8">
        <w:trPr>
          <w:trHeight w:val="268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9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9" w:type="dxa"/>
            <w:gridSpan w:val="9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4B08C3" w:rsidTr="002828B8">
        <w:trPr>
          <w:trHeight w:val="188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  <w:gridSpan w:val="3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РБ</w:t>
            </w:r>
          </w:p>
        </w:tc>
        <w:tc>
          <w:tcPr>
            <w:tcW w:w="1417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8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РБ</w:t>
            </w:r>
          </w:p>
        </w:tc>
        <w:tc>
          <w:tcPr>
            <w:tcW w:w="1422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МБ</w:t>
            </w:r>
          </w:p>
        </w:tc>
      </w:tr>
      <w:tr w:rsidR="00B9672D" w:rsidRPr="004B08C3" w:rsidTr="002828B8">
        <w:trPr>
          <w:trHeight w:val="263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Реконструкция угольной котельной в с. Никол</w:t>
            </w:r>
            <w:r w:rsidR="00E839D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ьское (установка котла меньшей мощности)</w:t>
            </w:r>
          </w:p>
        </w:tc>
        <w:tc>
          <w:tcPr>
            <w:tcW w:w="1379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482,6</w:t>
            </w: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rPr>
          <w:trHeight w:val="265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Реконструкция (замена старых) водопроводных сетей в с. Никольское Кривошеинского района Томской области 3459 м.</w:t>
            </w:r>
          </w:p>
        </w:tc>
        <w:tc>
          <w:tcPr>
            <w:tcW w:w="1379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7820,84</w:t>
            </w:r>
          </w:p>
        </w:tc>
        <w:tc>
          <w:tcPr>
            <w:tcW w:w="1276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6334,88</w:t>
            </w:r>
          </w:p>
        </w:tc>
        <w:tc>
          <w:tcPr>
            <w:tcW w:w="1418" w:type="dxa"/>
            <w:gridSpan w:val="3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585,96</w:t>
            </w:r>
          </w:p>
        </w:tc>
        <w:tc>
          <w:tcPr>
            <w:tcW w:w="1417" w:type="dxa"/>
            <w:gridSpan w:val="2"/>
          </w:tcPr>
          <w:p w:rsidR="00B9672D" w:rsidRPr="004B08C3" w:rsidRDefault="00E839D7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90</w:t>
            </w:r>
            <w:r w:rsidR="00B9672D"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rPr>
          <w:trHeight w:val="276"/>
        </w:trPr>
        <w:tc>
          <w:tcPr>
            <w:tcW w:w="539" w:type="dxa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№ п/п</w:t>
            </w:r>
          </w:p>
        </w:tc>
        <w:tc>
          <w:tcPr>
            <w:tcW w:w="3289" w:type="dxa"/>
            <w:gridSpan w:val="2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89" w:type="dxa"/>
            <w:gridSpan w:val="18"/>
          </w:tcPr>
          <w:p w:rsidR="00B9672D" w:rsidRPr="004B08C3" w:rsidRDefault="00CD0C78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2017</w:t>
            </w:r>
          </w:p>
        </w:tc>
      </w:tr>
      <w:tr w:rsidR="00B9672D" w:rsidRPr="004B08C3" w:rsidTr="002828B8">
        <w:trPr>
          <w:trHeight w:val="268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9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9" w:type="dxa"/>
            <w:gridSpan w:val="9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4B08C3" w:rsidTr="002828B8">
        <w:trPr>
          <w:trHeight w:val="188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Внебюджет</w:t>
            </w: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Внебюджет </w:t>
            </w:r>
          </w:p>
        </w:tc>
      </w:tr>
      <w:tr w:rsidR="00B9672D" w:rsidRPr="004B08C3" w:rsidTr="002828B8">
        <w:trPr>
          <w:trHeight w:val="265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Реконструкция (замена старых) водопроводных сетей в с. Иштан, ул. Молодёжная, ул. Колхозная, ул. Лесная Кривошеинского района Томской области 3450 м.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Чагино Кривошеинского района Томской области 1000 м.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rPr>
          <w:trHeight w:val="1101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Карнаухово Кривошеинского района   Томской области 2300 м.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rPr>
          <w:trHeight w:val="276"/>
        </w:trPr>
        <w:tc>
          <w:tcPr>
            <w:tcW w:w="539" w:type="dxa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№ </w:t>
            </w: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289" w:type="dxa"/>
            <w:gridSpan w:val="2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lastRenderedPageBreak/>
              <w:t>Наименование мероприятий</w:t>
            </w:r>
          </w:p>
        </w:tc>
        <w:tc>
          <w:tcPr>
            <w:tcW w:w="11589" w:type="dxa"/>
            <w:gridSpan w:val="18"/>
          </w:tcPr>
          <w:p w:rsidR="00B9672D" w:rsidRPr="004B08C3" w:rsidRDefault="008444E6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2018</w:t>
            </w:r>
          </w:p>
        </w:tc>
      </w:tr>
      <w:tr w:rsidR="00B9672D" w:rsidRPr="004B08C3" w:rsidTr="002828B8">
        <w:trPr>
          <w:trHeight w:val="268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9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9" w:type="dxa"/>
            <w:gridSpan w:val="9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4B08C3" w:rsidTr="002828B8">
        <w:trPr>
          <w:trHeight w:val="188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Внебюджет</w:t>
            </w: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Внебюджет </w:t>
            </w:r>
          </w:p>
        </w:tc>
      </w:tr>
      <w:tr w:rsidR="00B9672D" w:rsidRPr="004B08C3" w:rsidTr="002828B8">
        <w:trPr>
          <w:trHeight w:val="263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Реконструкция угольной котельной в с. Никольское на тепловой блочный модуль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rPr>
          <w:trHeight w:val="265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Реконструкция (замена старых) водопроводных сетей в с. Иштан, ул. Молодёжная, ул. Колхозная, ул. Лесная Кривошеинского района Томской области 3450 м.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Чагино Кривошеинского района Томской области 1000 м.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rPr>
          <w:trHeight w:val="1101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Карнаухово Кривошеинского района   Томской области 2300 м.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rPr>
          <w:trHeight w:val="276"/>
        </w:trPr>
        <w:tc>
          <w:tcPr>
            <w:tcW w:w="539" w:type="dxa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89" w:type="dxa"/>
            <w:gridSpan w:val="2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89" w:type="dxa"/>
            <w:gridSpan w:val="18"/>
          </w:tcPr>
          <w:p w:rsidR="00B9672D" w:rsidRPr="004B08C3" w:rsidRDefault="002828B8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2019</w:t>
            </w:r>
          </w:p>
        </w:tc>
      </w:tr>
      <w:tr w:rsidR="00B9672D" w:rsidRPr="004B08C3" w:rsidTr="002828B8">
        <w:trPr>
          <w:trHeight w:val="268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9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9" w:type="dxa"/>
            <w:gridSpan w:val="9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4B08C3" w:rsidTr="002828B8">
        <w:trPr>
          <w:trHeight w:val="188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Внебюджет</w:t>
            </w: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Внебюджет </w:t>
            </w:r>
          </w:p>
        </w:tc>
      </w:tr>
      <w:tr w:rsidR="00B9672D" w:rsidRPr="004B08C3" w:rsidTr="002828B8">
        <w:trPr>
          <w:trHeight w:val="263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Реконструкция угольной котельной в с. Никольское на тепловой блочный модуль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rPr>
          <w:trHeight w:val="265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rPr>
          <w:trHeight w:val="276"/>
        </w:trPr>
        <w:tc>
          <w:tcPr>
            <w:tcW w:w="539" w:type="dxa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№ п/п</w:t>
            </w:r>
          </w:p>
        </w:tc>
        <w:tc>
          <w:tcPr>
            <w:tcW w:w="3289" w:type="dxa"/>
            <w:gridSpan w:val="2"/>
            <w:vMerge w:val="restart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89" w:type="dxa"/>
            <w:gridSpan w:val="18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2020</w:t>
            </w:r>
          </w:p>
        </w:tc>
      </w:tr>
      <w:tr w:rsidR="00B9672D" w:rsidRPr="004B08C3" w:rsidTr="002828B8">
        <w:trPr>
          <w:trHeight w:val="268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9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9" w:type="dxa"/>
            <w:gridSpan w:val="9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4B08C3" w:rsidTr="002828B8">
        <w:trPr>
          <w:trHeight w:val="188"/>
        </w:trPr>
        <w:tc>
          <w:tcPr>
            <w:tcW w:w="539" w:type="dxa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Внебюджет</w:t>
            </w: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Внебюджет </w:t>
            </w:r>
          </w:p>
        </w:tc>
      </w:tr>
      <w:tr w:rsidR="00B9672D" w:rsidRPr="004B08C3" w:rsidTr="002828B8">
        <w:trPr>
          <w:trHeight w:val="263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rPr>
          <w:trHeight w:val="265"/>
        </w:trPr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B9672D" w:rsidRPr="004B08C3" w:rsidTr="002828B8">
        <w:tc>
          <w:tcPr>
            <w:tcW w:w="539" w:type="dxa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B9672D" w:rsidRPr="004B08C3" w:rsidRDefault="00B9672D" w:rsidP="00A10D89">
            <w:pPr>
              <w:spacing w:line="348" w:lineRule="atLeast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4B08C3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B9672D" w:rsidRPr="004B08C3" w:rsidRDefault="00B9672D" w:rsidP="00A10D89">
            <w:pPr>
              <w:spacing w:line="348" w:lineRule="atLeast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B9672D" w:rsidRPr="004B08C3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Pr="004B08C3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Pr="004B08C3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Pr="004B08C3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Pr="00C769B6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B9672D" w:rsidRPr="00C769B6" w:rsidSect="00B9672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C1" w:rsidRDefault="00746FC1" w:rsidP="00BF7B16">
      <w:pPr>
        <w:spacing w:after="0" w:line="240" w:lineRule="auto"/>
      </w:pPr>
      <w:r>
        <w:separator/>
      </w:r>
    </w:p>
  </w:endnote>
  <w:endnote w:type="continuationSeparator" w:id="1">
    <w:p w:rsidR="00746FC1" w:rsidRDefault="00746FC1" w:rsidP="00BF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16" w:rsidRDefault="00BF7B1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16" w:rsidRDefault="00BF7B1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16" w:rsidRDefault="00BF7B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C1" w:rsidRDefault="00746FC1" w:rsidP="00BF7B16">
      <w:pPr>
        <w:spacing w:after="0" w:line="240" w:lineRule="auto"/>
      </w:pPr>
      <w:r>
        <w:separator/>
      </w:r>
    </w:p>
  </w:footnote>
  <w:footnote w:type="continuationSeparator" w:id="1">
    <w:p w:rsidR="00746FC1" w:rsidRDefault="00746FC1" w:rsidP="00BF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16" w:rsidRDefault="00BF7B1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16" w:rsidRDefault="00BF7B1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16" w:rsidRDefault="00BF7B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3B6"/>
    <w:multiLevelType w:val="hybridMultilevel"/>
    <w:tmpl w:val="4C1EA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C66C2"/>
    <w:multiLevelType w:val="multilevel"/>
    <w:tmpl w:val="B12A3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0A2435"/>
    <w:multiLevelType w:val="hybridMultilevel"/>
    <w:tmpl w:val="8B5E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251C6"/>
    <w:multiLevelType w:val="hybridMultilevel"/>
    <w:tmpl w:val="ABA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039E0"/>
    <w:multiLevelType w:val="hybridMultilevel"/>
    <w:tmpl w:val="6D78FC2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A8311E6"/>
    <w:multiLevelType w:val="hybridMultilevel"/>
    <w:tmpl w:val="BCAE044E"/>
    <w:lvl w:ilvl="0" w:tplc="68C6CC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53163"/>
    <w:multiLevelType w:val="hybridMultilevel"/>
    <w:tmpl w:val="3672179A"/>
    <w:lvl w:ilvl="0" w:tplc="888E3F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F6407A"/>
    <w:multiLevelType w:val="hybridMultilevel"/>
    <w:tmpl w:val="937C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B529C"/>
    <w:multiLevelType w:val="multilevel"/>
    <w:tmpl w:val="1298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9">
    <w:nsid w:val="639A474A"/>
    <w:multiLevelType w:val="hybridMultilevel"/>
    <w:tmpl w:val="25627B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0045D"/>
    <w:multiLevelType w:val="hybridMultilevel"/>
    <w:tmpl w:val="319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840977"/>
    <w:multiLevelType w:val="hybridMultilevel"/>
    <w:tmpl w:val="8598B4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B07DE9"/>
    <w:multiLevelType w:val="hybridMultilevel"/>
    <w:tmpl w:val="6016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78A"/>
    <w:rsid w:val="00056582"/>
    <w:rsid w:val="00056D69"/>
    <w:rsid w:val="000A7B1A"/>
    <w:rsid w:val="000E0DAF"/>
    <w:rsid w:val="000F1D2D"/>
    <w:rsid w:val="00114751"/>
    <w:rsid w:val="00116DFC"/>
    <w:rsid w:val="00120EB3"/>
    <w:rsid w:val="0015723E"/>
    <w:rsid w:val="001A7EE3"/>
    <w:rsid w:val="001D378A"/>
    <w:rsid w:val="001F0974"/>
    <w:rsid w:val="001F56F8"/>
    <w:rsid w:val="0020224E"/>
    <w:rsid w:val="00264471"/>
    <w:rsid w:val="0028064A"/>
    <w:rsid w:val="002828B8"/>
    <w:rsid w:val="002E7BCC"/>
    <w:rsid w:val="002F6986"/>
    <w:rsid w:val="00335FBA"/>
    <w:rsid w:val="00340D55"/>
    <w:rsid w:val="003652F3"/>
    <w:rsid w:val="00375309"/>
    <w:rsid w:val="00380C8A"/>
    <w:rsid w:val="00393F64"/>
    <w:rsid w:val="003B63F7"/>
    <w:rsid w:val="004258F5"/>
    <w:rsid w:val="004278CE"/>
    <w:rsid w:val="004A0FA0"/>
    <w:rsid w:val="004B08C3"/>
    <w:rsid w:val="004B55C7"/>
    <w:rsid w:val="004C5C0E"/>
    <w:rsid w:val="00545EC6"/>
    <w:rsid w:val="0055533E"/>
    <w:rsid w:val="00566392"/>
    <w:rsid w:val="005705EB"/>
    <w:rsid w:val="0059095D"/>
    <w:rsid w:val="005C127E"/>
    <w:rsid w:val="005F4524"/>
    <w:rsid w:val="00606A16"/>
    <w:rsid w:val="00612ABF"/>
    <w:rsid w:val="006306B7"/>
    <w:rsid w:val="00650445"/>
    <w:rsid w:val="00667042"/>
    <w:rsid w:val="006A4067"/>
    <w:rsid w:val="006F7DC7"/>
    <w:rsid w:val="00722BD7"/>
    <w:rsid w:val="00726114"/>
    <w:rsid w:val="00746FC1"/>
    <w:rsid w:val="00760D84"/>
    <w:rsid w:val="007C4D05"/>
    <w:rsid w:val="007E3797"/>
    <w:rsid w:val="00807CB8"/>
    <w:rsid w:val="008444E6"/>
    <w:rsid w:val="00850E95"/>
    <w:rsid w:val="008777A9"/>
    <w:rsid w:val="00882C6F"/>
    <w:rsid w:val="008C08E4"/>
    <w:rsid w:val="008F51A3"/>
    <w:rsid w:val="00912564"/>
    <w:rsid w:val="00972691"/>
    <w:rsid w:val="009764D7"/>
    <w:rsid w:val="00977353"/>
    <w:rsid w:val="009A41AB"/>
    <w:rsid w:val="00A01C93"/>
    <w:rsid w:val="00A10D89"/>
    <w:rsid w:val="00A35873"/>
    <w:rsid w:val="00A7026E"/>
    <w:rsid w:val="00A97046"/>
    <w:rsid w:val="00AD154C"/>
    <w:rsid w:val="00B3527A"/>
    <w:rsid w:val="00B9672D"/>
    <w:rsid w:val="00BD0261"/>
    <w:rsid w:val="00BD6977"/>
    <w:rsid w:val="00BF7B16"/>
    <w:rsid w:val="00C304F3"/>
    <w:rsid w:val="00C6332A"/>
    <w:rsid w:val="00C769B6"/>
    <w:rsid w:val="00C866B0"/>
    <w:rsid w:val="00C92840"/>
    <w:rsid w:val="00CD0C78"/>
    <w:rsid w:val="00D2241F"/>
    <w:rsid w:val="00D3122D"/>
    <w:rsid w:val="00DA36FE"/>
    <w:rsid w:val="00DC2E46"/>
    <w:rsid w:val="00DC43CE"/>
    <w:rsid w:val="00DF2C13"/>
    <w:rsid w:val="00E017D2"/>
    <w:rsid w:val="00E06D0A"/>
    <w:rsid w:val="00E34CEB"/>
    <w:rsid w:val="00E40261"/>
    <w:rsid w:val="00E45CDC"/>
    <w:rsid w:val="00E55B3A"/>
    <w:rsid w:val="00E839D7"/>
    <w:rsid w:val="00EB4C57"/>
    <w:rsid w:val="00F57D1C"/>
    <w:rsid w:val="00F72E07"/>
    <w:rsid w:val="00F83DDD"/>
    <w:rsid w:val="00FB04D2"/>
    <w:rsid w:val="00FB36F2"/>
    <w:rsid w:val="00FB558E"/>
    <w:rsid w:val="00FC387D"/>
    <w:rsid w:val="00FD670B"/>
    <w:rsid w:val="00FE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D378A"/>
    <w:rPr>
      <w:rFonts w:cs="Times New Roman"/>
    </w:rPr>
  </w:style>
  <w:style w:type="paragraph" w:customStyle="1" w:styleId="p2">
    <w:name w:val="p2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1D378A"/>
    <w:rPr>
      <w:rFonts w:cs="Times New Roman"/>
    </w:rPr>
  </w:style>
  <w:style w:type="paragraph" w:customStyle="1" w:styleId="p3">
    <w:name w:val="p3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1D378A"/>
    <w:rPr>
      <w:rFonts w:cs="Times New Roman"/>
    </w:rPr>
  </w:style>
  <w:style w:type="paragraph" w:customStyle="1" w:styleId="p15">
    <w:name w:val="p15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F83D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83D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0D55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E45CDC"/>
    <w:pPr>
      <w:ind w:left="720"/>
      <w:contextualSpacing/>
    </w:pPr>
  </w:style>
  <w:style w:type="paragraph" w:styleId="a8">
    <w:name w:val="Body Text Indent"/>
    <w:basedOn w:val="a"/>
    <w:link w:val="a9"/>
    <w:rsid w:val="00C769B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C769B6"/>
    <w:rPr>
      <w:rFonts w:ascii="Times New Roman" w:hAnsi="Times New Roman"/>
      <w:sz w:val="28"/>
      <w:szCs w:val="28"/>
    </w:rPr>
  </w:style>
  <w:style w:type="paragraph" w:styleId="2">
    <w:name w:val="Body Text 2"/>
    <w:basedOn w:val="a"/>
    <w:link w:val="20"/>
    <w:rsid w:val="00C769B6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69B6"/>
    <w:rPr>
      <w:rFonts w:ascii="Times New Roman" w:hAnsi="Times New Roman"/>
      <w:b/>
      <w:bCs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B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7B16"/>
  </w:style>
  <w:style w:type="paragraph" w:styleId="ac">
    <w:name w:val="footer"/>
    <w:basedOn w:val="a"/>
    <w:link w:val="ad"/>
    <w:uiPriority w:val="99"/>
    <w:unhideWhenUsed/>
    <w:rsid w:val="00B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7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89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6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90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65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F107-E1D3-4A0E-BC9B-A62A728A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Ishtan</cp:lastModifiedBy>
  <cp:revision>13</cp:revision>
  <cp:lastPrinted>2019-12-24T10:14:00Z</cp:lastPrinted>
  <dcterms:created xsi:type="dcterms:W3CDTF">2019-12-23T09:56:00Z</dcterms:created>
  <dcterms:modified xsi:type="dcterms:W3CDTF">2019-12-24T10:15:00Z</dcterms:modified>
</cp:coreProperties>
</file>