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7" w:rsidRPr="00C93828" w:rsidRDefault="003363B7" w:rsidP="00CD4C21">
      <w:pPr>
        <w:overflowPunct w:val="0"/>
        <w:autoSpaceDE w:val="0"/>
        <w:autoSpaceDN w:val="0"/>
        <w:adjustRightInd w:val="0"/>
        <w:jc w:val="center"/>
        <w:textAlignment w:val="baseline"/>
        <w:rPr>
          <w:rFonts w:ascii="Arial" w:eastAsia="PMingLiU" w:hAnsi="Arial" w:cs="Arial"/>
          <w:b/>
          <w:bCs/>
          <w:color w:val="000000"/>
          <w:lang w:val="ru-RU" w:eastAsia="ru-RU"/>
        </w:rPr>
      </w:pPr>
    </w:p>
    <w:p w:rsidR="00931A22" w:rsidRPr="00C93828" w:rsidRDefault="00931A22" w:rsidP="00CD4C21">
      <w:pPr>
        <w:overflowPunct w:val="0"/>
        <w:autoSpaceDE w:val="0"/>
        <w:autoSpaceDN w:val="0"/>
        <w:adjustRightInd w:val="0"/>
        <w:jc w:val="center"/>
        <w:textAlignment w:val="baseline"/>
        <w:rPr>
          <w:rFonts w:ascii="Arial" w:eastAsia="Times New Roman" w:hAnsi="Arial" w:cs="Arial"/>
          <w:lang w:val="ru-RU" w:eastAsia="ru-RU"/>
        </w:rPr>
      </w:pPr>
      <w:r w:rsidRPr="00C93828">
        <w:rPr>
          <w:rFonts w:ascii="Arial" w:eastAsia="PMingLiU" w:hAnsi="Arial" w:cs="Arial"/>
          <w:b/>
          <w:bCs/>
          <w:color w:val="000000"/>
          <w:lang w:val="ru-RU" w:eastAsia="ru-RU"/>
        </w:rPr>
        <w:t>АДМИНИСТРАТИВНЫЙ РЕГЛАМЕНТ</w:t>
      </w:r>
    </w:p>
    <w:p w:rsidR="00931A22" w:rsidRPr="00C93828" w:rsidRDefault="00931A22" w:rsidP="00CD4C21">
      <w:pPr>
        <w:widowControl w:val="0"/>
        <w:tabs>
          <w:tab w:val="left" w:pos="1134"/>
        </w:tabs>
        <w:autoSpaceDE w:val="0"/>
        <w:autoSpaceDN w:val="0"/>
        <w:adjustRightInd w:val="0"/>
        <w:jc w:val="center"/>
        <w:rPr>
          <w:rFonts w:ascii="Arial" w:eastAsia="PMingLiU" w:hAnsi="Arial" w:cs="Arial"/>
          <w:b/>
          <w:bCs/>
          <w:color w:val="000000"/>
          <w:lang w:val="ru-RU" w:eastAsia="ru-RU"/>
        </w:rPr>
      </w:pPr>
      <w:r w:rsidRPr="00C93828">
        <w:rPr>
          <w:rFonts w:ascii="Arial" w:eastAsia="PMingLiU" w:hAnsi="Arial" w:cs="Arial"/>
          <w:b/>
          <w:bCs/>
          <w:color w:val="000000"/>
          <w:lang w:val="ru-RU" w:eastAsia="ru-RU"/>
        </w:rPr>
        <w:t>предоставления муниципальной услуги</w:t>
      </w:r>
    </w:p>
    <w:p w:rsidR="00931A22" w:rsidRPr="00C93828" w:rsidRDefault="00931A22" w:rsidP="00CD4C21">
      <w:pPr>
        <w:widowControl w:val="0"/>
        <w:tabs>
          <w:tab w:val="left" w:pos="0"/>
        </w:tabs>
        <w:autoSpaceDE w:val="0"/>
        <w:autoSpaceDN w:val="0"/>
        <w:adjustRightInd w:val="0"/>
        <w:jc w:val="center"/>
        <w:rPr>
          <w:rFonts w:ascii="Arial" w:eastAsia="PMingLiU" w:hAnsi="Arial" w:cs="Arial"/>
          <w:b/>
          <w:color w:val="000000"/>
          <w:lang w:val="ru-RU" w:eastAsia="ru-RU"/>
        </w:rPr>
      </w:pPr>
      <w:r w:rsidRPr="00C93828">
        <w:rPr>
          <w:rFonts w:ascii="Arial" w:eastAsia="PMingLiU" w:hAnsi="Arial" w:cs="Arial"/>
          <w:b/>
          <w:bCs/>
          <w:color w:val="000000"/>
          <w:lang w:val="ru-RU" w:eastAsia="ru-RU"/>
        </w:rPr>
        <w:t>«</w:t>
      </w:r>
      <w:r w:rsidRPr="00C93828">
        <w:rPr>
          <w:rFonts w:ascii="Arial" w:eastAsia="PMingLiU" w:hAnsi="Arial" w:cs="Arial"/>
          <w:b/>
          <w:color w:val="000000"/>
          <w:lang w:val="ru-RU" w:eastAsia="ru-RU"/>
        </w:rPr>
        <w:t>Выдача градостроительного плана земельного участка»</w:t>
      </w:r>
    </w:p>
    <w:p w:rsidR="00931A22" w:rsidRPr="00C93828" w:rsidRDefault="00931A22" w:rsidP="00CD4C21">
      <w:pPr>
        <w:widowControl w:val="0"/>
        <w:tabs>
          <w:tab w:val="left" w:pos="0"/>
        </w:tabs>
        <w:autoSpaceDE w:val="0"/>
        <w:autoSpaceDN w:val="0"/>
        <w:adjustRightInd w:val="0"/>
        <w:jc w:val="center"/>
        <w:rPr>
          <w:rFonts w:ascii="Arial" w:eastAsia="PMingLiU" w:hAnsi="Arial" w:cs="Arial"/>
          <w:color w:val="000000"/>
          <w:lang w:val="ru-RU" w:eastAsia="ru-RU"/>
        </w:rPr>
      </w:pPr>
    </w:p>
    <w:p w:rsidR="00931A22" w:rsidRPr="00C93828" w:rsidRDefault="00931A22" w:rsidP="00CD4C21">
      <w:pPr>
        <w:autoSpaceDE w:val="0"/>
        <w:autoSpaceDN w:val="0"/>
        <w:adjustRightInd w:val="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«актуальная редакция»</w:t>
      </w:r>
    </w:p>
    <w:p w:rsidR="00931A22" w:rsidRPr="00C93828" w:rsidRDefault="00931A22" w:rsidP="00CD4C21">
      <w:pPr>
        <w:widowControl w:val="0"/>
        <w:tabs>
          <w:tab w:val="left" w:pos="1134"/>
        </w:tabs>
        <w:ind w:firstLine="567"/>
        <w:jc w:val="center"/>
        <w:outlineLvl w:val="0"/>
        <w:rPr>
          <w:rFonts w:ascii="Arial" w:eastAsia="Times New Roman" w:hAnsi="Arial" w:cs="Arial"/>
          <w:b/>
          <w:bCs/>
          <w:color w:val="000000"/>
          <w:kern w:val="32"/>
          <w:lang w:val="ru-RU" w:eastAsia="ru-RU"/>
        </w:rPr>
      </w:pPr>
    </w:p>
    <w:p w:rsidR="00931A22" w:rsidRPr="00C93828" w:rsidRDefault="00931A22" w:rsidP="00CD4C21">
      <w:pPr>
        <w:widowControl w:val="0"/>
        <w:tabs>
          <w:tab w:val="left" w:pos="1134"/>
        </w:tabs>
        <w:ind w:firstLine="567"/>
        <w:jc w:val="center"/>
        <w:outlineLvl w:val="0"/>
        <w:rPr>
          <w:rFonts w:ascii="Arial" w:eastAsia="Times New Roman" w:hAnsi="Arial" w:cs="Arial"/>
          <w:b/>
          <w:bCs/>
          <w:color w:val="000000"/>
          <w:kern w:val="32"/>
          <w:lang w:val="ru-RU" w:eastAsia="ru-RU"/>
        </w:rPr>
      </w:pPr>
      <w:r w:rsidRPr="00C93828">
        <w:rPr>
          <w:rFonts w:ascii="Arial" w:eastAsia="Times New Roman" w:hAnsi="Arial" w:cs="Arial"/>
          <w:b/>
          <w:bCs/>
          <w:color w:val="000000"/>
          <w:kern w:val="32"/>
          <w:lang w:val="ru-RU" w:eastAsia="ru-RU"/>
        </w:rPr>
        <w:t>1.</w:t>
      </w:r>
      <w:r w:rsidRPr="00C93828">
        <w:rPr>
          <w:rFonts w:ascii="Arial" w:eastAsia="Times New Roman" w:hAnsi="Arial" w:cs="Arial"/>
          <w:b/>
          <w:bCs/>
          <w:color w:val="000000"/>
          <w:kern w:val="32"/>
          <w:lang w:eastAsia="ru-RU"/>
        </w:rPr>
        <w:t> </w:t>
      </w:r>
      <w:r w:rsidRPr="00C93828">
        <w:rPr>
          <w:rFonts w:ascii="Arial" w:eastAsia="Times New Roman" w:hAnsi="Arial" w:cs="Arial"/>
          <w:b/>
          <w:bCs/>
          <w:color w:val="000000"/>
          <w:kern w:val="32"/>
          <w:lang w:val="ru-RU" w:eastAsia="ru-RU"/>
        </w:rPr>
        <w:t>Общие положения</w:t>
      </w:r>
    </w:p>
    <w:p w:rsidR="00931A22" w:rsidRPr="00C93828" w:rsidRDefault="00931A22" w:rsidP="00931A22">
      <w:pPr>
        <w:widowControl w:val="0"/>
        <w:tabs>
          <w:tab w:val="left" w:pos="1134"/>
        </w:tabs>
        <w:ind w:firstLine="567"/>
        <w:jc w:val="center"/>
        <w:outlineLvl w:val="0"/>
        <w:rPr>
          <w:rFonts w:ascii="Arial" w:eastAsia="Times New Roman" w:hAnsi="Arial" w:cs="Arial"/>
          <w:bCs/>
          <w:color w:val="000000"/>
          <w:kern w:val="32"/>
          <w:lang w:val="ru-RU" w:eastAsia="ru-RU"/>
        </w:rPr>
      </w:pPr>
    </w:p>
    <w:p w:rsidR="00931A22" w:rsidRPr="00C93828" w:rsidRDefault="00931A22" w:rsidP="00931A22">
      <w:pPr>
        <w:widowControl w:val="0"/>
        <w:tabs>
          <w:tab w:val="left" w:pos="1134"/>
        </w:tabs>
        <w:autoSpaceDE w:val="0"/>
        <w:autoSpaceDN w:val="0"/>
        <w:adjustRightInd w:val="0"/>
        <w:ind w:firstLine="567"/>
        <w:jc w:val="center"/>
        <w:rPr>
          <w:rFonts w:ascii="Arial" w:eastAsia="PMingLiU" w:hAnsi="Arial" w:cs="Arial"/>
          <w:b/>
          <w:bCs/>
          <w:i/>
          <w:color w:val="000000"/>
          <w:lang w:val="ru-RU" w:eastAsia="ru-RU"/>
        </w:rPr>
      </w:pPr>
      <w:r w:rsidRPr="00C93828">
        <w:rPr>
          <w:rFonts w:ascii="Arial" w:eastAsia="PMingLiU" w:hAnsi="Arial" w:cs="Arial"/>
          <w:b/>
          <w:bCs/>
          <w:i/>
          <w:color w:val="000000"/>
          <w:lang w:val="ru-RU" w:eastAsia="ru-RU"/>
        </w:rPr>
        <w:t>Предмет регулирования административного регламента предоставления муниципальной услуги</w:t>
      </w:r>
    </w:p>
    <w:p w:rsidR="00931A22" w:rsidRPr="00C93828" w:rsidRDefault="00931A22" w:rsidP="00931A22">
      <w:pPr>
        <w:widowControl w:val="0"/>
        <w:tabs>
          <w:tab w:val="left" w:pos="1134"/>
        </w:tabs>
        <w:autoSpaceDE w:val="0"/>
        <w:autoSpaceDN w:val="0"/>
        <w:adjustRightInd w:val="0"/>
        <w:ind w:firstLine="567"/>
        <w:jc w:val="center"/>
        <w:rPr>
          <w:rFonts w:ascii="Arial" w:eastAsia="PMingLiU" w:hAnsi="Arial" w:cs="Arial"/>
          <w:bCs/>
          <w:color w:val="000000"/>
          <w:lang w:val="ru-RU" w:eastAsia="ru-RU"/>
        </w:rPr>
      </w:pPr>
    </w:p>
    <w:p w:rsidR="00D96A38" w:rsidRPr="00C93828" w:rsidRDefault="00DF4864" w:rsidP="004308BB">
      <w:pPr>
        <w:tabs>
          <w:tab w:val="left" w:pos="851"/>
        </w:tabs>
        <w:autoSpaceDE w:val="0"/>
        <w:autoSpaceDN w:val="0"/>
        <w:adjustRightInd w:val="0"/>
        <w:jc w:val="both"/>
        <w:rPr>
          <w:rFonts w:ascii="Arial" w:eastAsia="Times New Roman" w:hAnsi="Arial" w:cs="Arial"/>
          <w:lang w:val="ru-RU" w:eastAsia="ru-RU"/>
        </w:rPr>
      </w:pPr>
      <w:r w:rsidRPr="00C93828">
        <w:rPr>
          <w:rFonts w:ascii="Arial" w:eastAsia="Times New Roman" w:hAnsi="Arial" w:cs="Arial"/>
          <w:lang w:val="ru-RU" w:eastAsia="ru-RU"/>
        </w:rPr>
        <w:t>1.</w:t>
      </w:r>
      <w:r w:rsidR="00D96A38" w:rsidRPr="00C93828">
        <w:rPr>
          <w:rFonts w:ascii="Arial" w:eastAsia="Times New Roman" w:hAnsi="Arial" w:cs="Arial"/>
          <w:color w:val="000000"/>
          <w:lang w:val="ru-RU" w:eastAsia="ru-RU" w:bidi="ar-SA"/>
        </w:rPr>
        <w:t>Административный регламент предоставления муниципальной услуги по</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выдаче градостроительного плана земельного участка (далее </w:t>
      </w:r>
      <w:r w:rsidR="004308BB" w:rsidRPr="00C93828">
        <w:rPr>
          <w:rFonts w:ascii="Arial" w:eastAsia="Times New Roman" w:hAnsi="Arial" w:cs="Arial"/>
          <w:color w:val="000000"/>
          <w:lang w:val="ru-RU" w:eastAsia="ru-RU" w:bidi="ar-SA"/>
        </w:rPr>
        <w:t>–</w:t>
      </w:r>
      <w:r w:rsidR="00D96A38" w:rsidRPr="00C93828">
        <w:rPr>
          <w:rFonts w:ascii="Arial" w:eastAsia="Times New Roman" w:hAnsi="Arial" w:cs="Arial"/>
          <w:color w:val="000000"/>
          <w:lang w:val="ru-RU" w:eastAsia="ru-RU" w:bidi="ar-SA"/>
        </w:rPr>
        <w:t xml:space="preserve"> Административный</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регламент) устанавливает стандарт предоставления муниципальной услуги по</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выдаче градостроительного плана земельного участка (далее </w:t>
      </w:r>
      <w:r w:rsidR="004308BB" w:rsidRPr="00C93828">
        <w:rPr>
          <w:rFonts w:ascii="Arial" w:eastAsia="Times New Roman" w:hAnsi="Arial" w:cs="Arial"/>
          <w:color w:val="000000"/>
          <w:lang w:val="ru-RU" w:eastAsia="ru-RU" w:bidi="ar-SA"/>
        </w:rPr>
        <w:t>–</w:t>
      </w:r>
      <w:r w:rsidR="00D96A38" w:rsidRPr="00C93828">
        <w:rPr>
          <w:rFonts w:ascii="Arial" w:eastAsia="Times New Roman" w:hAnsi="Arial" w:cs="Arial"/>
          <w:color w:val="000000"/>
          <w:lang w:val="ru-RU" w:eastAsia="ru-RU" w:bidi="ar-SA"/>
        </w:rPr>
        <w:t xml:space="preserve"> муниципальная</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услуга) на территории муниципального образования </w:t>
      </w:r>
      <w:r w:rsidR="004308BB" w:rsidRPr="00C93828">
        <w:rPr>
          <w:rFonts w:ascii="Arial" w:eastAsia="Times New Roman" w:hAnsi="Arial" w:cs="Arial"/>
          <w:color w:val="000000"/>
          <w:lang w:val="ru-RU" w:eastAsia="ru-RU" w:bidi="ar-SA"/>
        </w:rPr>
        <w:t xml:space="preserve">Иштанское </w:t>
      </w:r>
      <w:r w:rsidR="00D96A38" w:rsidRPr="00C93828">
        <w:rPr>
          <w:rFonts w:ascii="Arial" w:eastAsia="Times New Roman" w:hAnsi="Arial" w:cs="Arial"/>
          <w:color w:val="000000"/>
          <w:lang w:val="ru-RU" w:eastAsia="ru-RU" w:bidi="ar-SA"/>
        </w:rPr>
        <w:t>сельское</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поселение, состав, последовательность и сроки выполнения административных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процедур, требования к порядку их выполнения, в том числе особенности</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выполнения административных процедур в электронной форме, а также</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особенности выполнения административных процедур в многофункциональных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центрах, формы контроля за исполнением административного регламента,</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досудебный (внесудебный) порядок обжалования решений и действий (бездействия)</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органа, предоставляющего муниципальную услугу, многофункционального центра,</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организаций, указанных в части 1.1 статьи 16 Федерального закона от 27 июля 2010</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года № 210-ФЗ «Об организации предоставления государственных и муниципальных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услуг», а также их должностных лиц, муниципальных служащих, работников.</w:t>
      </w:r>
    </w:p>
    <w:p w:rsidR="00931A22" w:rsidRPr="00C93828" w:rsidRDefault="00931A22" w:rsidP="00931A22">
      <w:pPr>
        <w:tabs>
          <w:tab w:val="left" w:pos="1134"/>
        </w:tabs>
        <w:autoSpaceDE w:val="0"/>
        <w:autoSpaceDN w:val="0"/>
        <w:adjustRightInd w:val="0"/>
        <w:ind w:left="567"/>
        <w:jc w:val="both"/>
        <w:rPr>
          <w:rFonts w:ascii="Arial" w:eastAsia="Times New Roman" w:hAnsi="Arial" w:cs="Arial"/>
          <w:color w:val="000000"/>
          <w:lang w:val="ru-RU" w:eastAsia="ru-RU"/>
        </w:rPr>
      </w:pPr>
    </w:p>
    <w:p w:rsidR="00931A22" w:rsidRPr="00C93828" w:rsidRDefault="00931A22" w:rsidP="00931A22">
      <w:pPr>
        <w:widowControl w:val="0"/>
        <w:tabs>
          <w:tab w:val="left" w:pos="0"/>
        </w:tabs>
        <w:autoSpaceDE w:val="0"/>
        <w:autoSpaceDN w:val="0"/>
        <w:adjustRightInd w:val="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Круг заявителей</w:t>
      </w:r>
    </w:p>
    <w:p w:rsidR="00931A22" w:rsidRPr="00C93828" w:rsidRDefault="00931A22" w:rsidP="00931A22">
      <w:pPr>
        <w:widowControl w:val="0"/>
        <w:tabs>
          <w:tab w:val="left" w:pos="0"/>
        </w:tabs>
        <w:autoSpaceDE w:val="0"/>
        <w:autoSpaceDN w:val="0"/>
        <w:adjustRightInd w:val="0"/>
        <w:ind w:firstLine="567"/>
        <w:jc w:val="both"/>
        <w:rPr>
          <w:rFonts w:ascii="Arial" w:eastAsia="Times New Roman" w:hAnsi="Arial" w:cs="Arial"/>
          <w:color w:val="000000"/>
          <w:lang w:val="ru-RU" w:eastAsia="ru-RU"/>
        </w:rPr>
      </w:pPr>
    </w:p>
    <w:p w:rsidR="00CE2E31" w:rsidRPr="00C93828" w:rsidRDefault="00931A22" w:rsidP="00CE2E31">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lang w:val="ru-RU" w:eastAsia="ru-RU"/>
        </w:rPr>
        <w:t>2.</w:t>
      </w:r>
      <w:r w:rsidR="00CE2E31" w:rsidRPr="00C93828">
        <w:rPr>
          <w:rFonts w:ascii="Arial" w:eastAsia="Times New Roman" w:hAnsi="Arial" w:cs="Arial"/>
          <w:color w:val="000000"/>
          <w:lang w:val="ru-RU" w:eastAsia="ru-RU" w:bidi="ar-SA"/>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Требования к порядку информирования</w:t>
      </w:r>
      <w:r w:rsidRPr="00C93828">
        <w:rPr>
          <w:rFonts w:ascii="Arial" w:eastAsia="Times New Roman" w:hAnsi="Arial" w:cs="Arial"/>
          <w:b/>
          <w:i/>
          <w:color w:val="000000"/>
          <w:lang w:val="ru-RU" w:eastAsia="ru-RU"/>
        </w:rPr>
        <w:br/>
        <w:t>о порядке предоставления муниципальной услуги</w:t>
      </w: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3.Информирование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5.Место нахождения Администрации Иштанского сельского поселения</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органов и организаций, участвующих в предоставлении муниципальной услуги</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Pr="00C93828">
        <w:rPr>
          <w:rFonts w:ascii="Arial" w:eastAsia="Times New Roman" w:hAnsi="Arial" w:cs="Arial"/>
          <w:lang w:val="ru-RU" w:eastAsia="ru-RU"/>
        </w:rPr>
        <w:lastRenderedPageBreak/>
        <w:t>1 к административному регламенту.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6.Информация о месте нахождения, графиках работы, Администрации Иштанского сельского поселения,</w:t>
      </w:r>
      <w:r w:rsidR="007E4CCA">
        <w:rPr>
          <w:rFonts w:ascii="Arial" w:eastAsia="Times New Roman" w:hAnsi="Arial" w:cs="Arial"/>
          <w:lang w:val="ru-RU" w:eastAsia="ru-RU"/>
        </w:rPr>
        <w:t xml:space="preserve"> </w:t>
      </w:r>
      <w:r w:rsidRPr="00C93828">
        <w:rPr>
          <w:rFonts w:ascii="Arial" w:eastAsia="Times New Roman" w:hAnsi="Arial" w:cs="Arial"/>
          <w:lang w:val="ru-RU" w:eastAsia="ru-RU"/>
        </w:rPr>
        <w:t>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7.На официальном сайте Иштанского сельского поселения, в сети «Интернет» размещается следующая информация: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наименование и почтовые адреса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номера телефонов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график работы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требования к письменному запросу граждан о предоставлении информации о порядке предоставления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перечень документов, для получения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текст настоящего административного регламента с приложениями;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краткое описание порядка предоставления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9)</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образцы оформления документов, для получения муниципальной услуги, и требования к ним.</w:t>
      </w:r>
    </w:p>
    <w:p w:rsidR="00931A22" w:rsidRPr="00C93828" w:rsidRDefault="00931A22" w:rsidP="007A476C">
      <w:pPr>
        <w:widowControl w:val="0"/>
        <w:tabs>
          <w:tab w:val="left" w:pos="567"/>
        </w:tabs>
        <w:contextualSpacing/>
        <w:jc w:val="both"/>
        <w:rPr>
          <w:rFonts w:ascii="Arial" w:eastAsia="Times New Roman" w:hAnsi="Arial" w:cs="Arial"/>
          <w:lang w:val="ru-RU" w:eastAsia="ru-RU"/>
        </w:rPr>
      </w:pPr>
      <w:r w:rsidRPr="00C93828">
        <w:rPr>
          <w:rFonts w:ascii="Arial" w:eastAsia="Times New Roman" w:hAnsi="Arial" w:cs="Arial"/>
          <w:lang w:val="ru-RU" w:eastAsia="ru-RU"/>
        </w:rPr>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1) лично при обращении к специалисту Администрации Иштанского сельского поселения;</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2) по контактному телефону в часы работы Администрации, указанные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3) посредством электронного обращения на адрес электронной почты, указанный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4) в информационно-телекоммуникационной сети «Интернет» на официальном сайте  Иштанского сельского поселения;</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6) посредством Единого портала государственных и муниципальных услуг (функций): </w:t>
      </w:r>
      <w:r w:rsidRPr="00C93828">
        <w:rPr>
          <w:rFonts w:ascii="Arial" w:eastAsia="Times New Roman" w:hAnsi="Arial" w:cs="Arial"/>
          <w:bCs/>
          <w:lang w:eastAsia="ru-RU"/>
        </w:rPr>
        <w:t>http</w:t>
      </w:r>
      <w:r w:rsidRPr="00C93828">
        <w:rPr>
          <w:rFonts w:ascii="Arial" w:eastAsia="Times New Roman" w:hAnsi="Arial" w:cs="Arial"/>
          <w:bCs/>
          <w:lang w:val="ru-RU" w:eastAsia="ru-RU"/>
        </w:rPr>
        <w:t>://</w:t>
      </w:r>
      <w:r w:rsidRPr="00C93828">
        <w:rPr>
          <w:rFonts w:ascii="Arial" w:eastAsia="Times New Roman" w:hAnsi="Arial" w:cs="Arial"/>
          <w:bCs/>
          <w:color w:val="0070C0"/>
          <w:lang w:eastAsia="ru-RU"/>
        </w:rPr>
        <w:t>www</w:t>
      </w:r>
      <w:r w:rsidRPr="00C93828">
        <w:rPr>
          <w:rFonts w:ascii="Arial" w:eastAsia="Times New Roman" w:hAnsi="Arial" w:cs="Arial"/>
          <w:bCs/>
          <w:color w:val="0070C0"/>
          <w:lang w:val="ru-RU" w:eastAsia="ru-RU"/>
        </w:rPr>
        <w:t>.</w:t>
      </w:r>
      <w:r w:rsidRPr="00C93828">
        <w:rPr>
          <w:rFonts w:ascii="Arial" w:eastAsia="Times New Roman" w:hAnsi="Arial" w:cs="Arial"/>
          <w:bCs/>
          <w:color w:val="0070C0"/>
          <w:lang w:eastAsia="ru-RU"/>
        </w:rPr>
        <w:t>gosuslugi</w:t>
      </w:r>
      <w:r w:rsidRPr="00C93828">
        <w:rPr>
          <w:rFonts w:ascii="Arial" w:eastAsia="Times New Roman" w:hAnsi="Arial" w:cs="Arial"/>
          <w:bCs/>
          <w:color w:val="0070C0"/>
          <w:lang w:val="ru-RU" w:eastAsia="ru-RU"/>
        </w:rPr>
        <w:t>.</w:t>
      </w:r>
      <w:r w:rsidRPr="00C93828">
        <w:rPr>
          <w:rFonts w:ascii="Arial" w:eastAsia="Times New Roman" w:hAnsi="Arial" w:cs="Arial"/>
          <w:bCs/>
          <w:color w:val="0070C0"/>
          <w:lang w:eastAsia="ru-RU"/>
        </w:rPr>
        <w:t>ru</w:t>
      </w:r>
      <w:r w:rsidRPr="00C93828">
        <w:rPr>
          <w:rFonts w:ascii="Arial" w:eastAsia="Times New Roman" w:hAnsi="Arial" w:cs="Arial"/>
          <w:bCs/>
          <w:lang w:val="ru-RU" w:eastAsia="ru-RU"/>
        </w:rPr>
        <w:t>/;</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7) при обращении в МФЦ.</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9.Информационные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почтовый адрес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адрес официального сайта  Иштанского сельского поселения в сети «Интернет»;</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 справочный номер телефона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 график работы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выдержки из правовых актов, содержащих нормы, регулирующие деятельность по предоставлению муниципальной услуги;</w:t>
      </w:r>
    </w:p>
    <w:p w:rsidR="00931A22" w:rsidRPr="00C93828" w:rsidRDefault="00931A22" w:rsidP="007A476C">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перечень документов,  для получения муниципальной услуги;</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образец оформления заявления.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11.Ответ на телефонный звонок должен содержать информацию о наименовании структурного подразделения Администрации Иштанского сельского поселения</w:t>
      </w:r>
      <w:r w:rsidRPr="00C93828">
        <w:rPr>
          <w:rFonts w:ascii="Arial" w:eastAsia="Times New Roman" w:hAnsi="Arial" w:cs="Arial"/>
          <w:i/>
          <w:lang w:val="ru-RU" w:eastAsia="ru-RU"/>
        </w:rPr>
        <w:t>,</w:t>
      </w:r>
      <w:r w:rsidRPr="00C93828">
        <w:rPr>
          <w:rFonts w:ascii="Arial" w:eastAsia="Times New Roman" w:hAnsi="Arial" w:cs="Arial"/>
          <w:lang w:val="ru-RU" w:eastAsia="ru-RU"/>
        </w:rPr>
        <w:t xml:space="preserve"> в которое обратился гражданин, фамилии, имени, отчестве (при наличии) и должности специалиста,  принявшего телефонный звонок.</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12.При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о месте предоставления муниципальной услуги и способах проезда к нему;</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 графике приема граждан по вопросам предоставления муниципальной услуги;</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перечне документов, для получения муниципальной услуги;</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сроках рассмотрения документов;</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сроках предоставления муниципальной услуги;</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13.При общении с заявителем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14.При обращении за информацией заявителем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C93828">
        <w:rPr>
          <w:rFonts w:ascii="Arial" w:eastAsia="Times New Roman" w:hAnsi="Arial" w:cs="Arial"/>
          <w:i/>
          <w:lang w:val="ru-RU" w:eastAsia="ru-RU"/>
        </w:rPr>
        <w:t>.</w:t>
      </w:r>
      <w:r w:rsidRPr="00C93828">
        <w:rPr>
          <w:rFonts w:ascii="Arial" w:eastAsia="Times New Roman" w:hAnsi="Arial" w:cs="Arial"/>
          <w:lang w:val="ru-RU" w:eastAsia="ru-RU"/>
        </w:rPr>
        <w:t xml:space="preserve"> Время ожидания в очереди при личном обращении не должно превышать 15 минут. </w:t>
      </w:r>
    </w:p>
    <w:p w:rsidR="00931A22" w:rsidRPr="00C93828" w:rsidRDefault="00931A22" w:rsidP="007A476C">
      <w:pPr>
        <w:widowControl w:val="0"/>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15.Если для подготовки ответа на устное обращение требуется более 15 минут, специалист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31A22" w:rsidRPr="00C93828" w:rsidRDefault="00931A22" w:rsidP="007A476C">
      <w:pPr>
        <w:widowControl w:val="0"/>
        <w:tabs>
          <w:tab w:val="left" w:pos="1134"/>
        </w:tabs>
        <w:contextualSpacing/>
        <w:jc w:val="both"/>
        <w:rPr>
          <w:rFonts w:ascii="Arial" w:eastAsia="Times New Roman" w:hAnsi="Arial" w:cs="Arial"/>
          <w:i/>
          <w:lang w:val="ru-RU" w:eastAsia="ru-RU"/>
        </w:rPr>
      </w:pPr>
      <w:r w:rsidRPr="00C93828">
        <w:rPr>
          <w:rFonts w:ascii="Arial" w:eastAsia="Times New Roman" w:hAnsi="Arial" w:cs="Arial"/>
          <w:lang w:val="ru-RU" w:eastAsia="ru-RU"/>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C93828">
        <w:rPr>
          <w:rFonts w:ascii="Arial" w:eastAsia="Times New Roman" w:hAnsi="Arial" w:cs="Arial"/>
          <w:i/>
          <w:lang w:val="ru-RU" w:eastAsia="ru-RU"/>
        </w:rPr>
        <w:t>.</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17.При обращении за информацией в письменной форме посредством почтового </w:t>
      </w:r>
      <w:r w:rsidRPr="00C93828">
        <w:rPr>
          <w:rFonts w:ascii="Arial" w:eastAsia="Times New Roman" w:hAnsi="Arial" w:cs="Arial"/>
          <w:lang w:val="ru-RU" w:eastAsia="ru-RU"/>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F4864" w:rsidRPr="00C93828" w:rsidRDefault="00DF4864" w:rsidP="00931A22">
      <w:pPr>
        <w:tabs>
          <w:tab w:val="left" w:pos="1134"/>
          <w:tab w:val="left" w:pos="1276"/>
        </w:tabs>
        <w:autoSpaceDE w:val="0"/>
        <w:autoSpaceDN w:val="0"/>
        <w:adjustRightInd w:val="0"/>
        <w:ind w:firstLine="567"/>
        <w:jc w:val="center"/>
        <w:rPr>
          <w:rFonts w:ascii="Arial" w:eastAsia="Times New Roman" w:hAnsi="Arial" w:cs="Arial"/>
          <w:b/>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2.</w:t>
      </w:r>
      <w:r w:rsidRPr="00C93828">
        <w:rPr>
          <w:rFonts w:ascii="Arial" w:eastAsia="Times New Roman" w:hAnsi="Arial" w:cs="Arial"/>
          <w:b/>
          <w:color w:val="000000"/>
          <w:lang w:eastAsia="ru-RU"/>
        </w:rPr>
        <w:t> </w:t>
      </w:r>
      <w:r w:rsidRPr="00C93828">
        <w:rPr>
          <w:rFonts w:ascii="Arial" w:eastAsia="Times New Roman" w:hAnsi="Arial" w:cs="Arial"/>
          <w:b/>
          <w:color w:val="000000"/>
          <w:lang w:val="ru-RU" w:eastAsia="ru-RU"/>
        </w:rPr>
        <w:t>Стандарт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Наименование муниципальной услуги</w:t>
      </w:r>
    </w:p>
    <w:p w:rsidR="00931A22" w:rsidRPr="00C93828" w:rsidRDefault="00931A22" w:rsidP="00931A22">
      <w:pPr>
        <w:widowControl w:val="0"/>
        <w:tabs>
          <w:tab w:val="left" w:pos="1134"/>
        </w:tabs>
        <w:contextualSpacing/>
        <w:jc w:val="both"/>
        <w:rPr>
          <w:rFonts w:ascii="Arial" w:eastAsia="PMingLiU" w:hAnsi="Arial" w:cs="Arial"/>
          <w:bCs/>
          <w:lang w:val="ru-RU" w:eastAsia="ru-RU"/>
        </w:rPr>
      </w:pPr>
      <w:r w:rsidRPr="00C93828">
        <w:rPr>
          <w:rFonts w:ascii="Arial" w:eastAsia="Times New Roman" w:hAnsi="Arial" w:cs="Arial"/>
          <w:lang w:val="ru-RU" w:eastAsia="ru-RU"/>
        </w:rPr>
        <w:t xml:space="preserve">20.Муниципальная услуга </w:t>
      </w:r>
      <w:r w:rsidRPr="00C93828">
        <w:rPr>
          <w:rFonts w:ascii="Arial" w:eastAsia="PMingLiU" w:hAnsi="Arial" w:cs="Arial"/>
          <w:lang w:val="ru-RU" w:eastAsia="ru-RU"/>
        </w:rPr>
        <w:t>по выдаче градостроительного плана земельного участка.</w:t>
      </w:r>
    </w:p>
    <w:p w:rsidR="00931A22" w:rsidRPr="00C93828" w:rsidRDefault="00931A22" w:rsidP="00931A22">
      <w:pPr>
        <w:widowControl w:val="0"/>
        <w:tabs>
          <w:tab w:val="left" w:pos="1134"/>
        </w:tabs>
        <w:autoSpaceDE w:val="0"/>
        <w:autoSpaceDN w:val="0"/>
        <w:adjustRightInd w:val="0"/>
        <w:ind w:left="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Наименование органа, предоставляющего муниципальную услугу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21.Предоставление муниципальной услуги осуществляется Администрацией Иштанского сельского поселения.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22.Непосредственно предоставление муниципальной услуги осуществляет  специалист по муниципальному имуществу Администрации Иштанского сельского поселения.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23.Органы и организации, участвующие в предоставлении муниципальной услуги: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-Областное государственное учреждение «Томский многофункциональный центр по предоставлению государственных и муниципальных услуг» (МФЦ);</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-Управление Федеральной службы государственной регистрации, кадастра и картографии по Томской области;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-Управление Федеральной налоговой службы по Томской области;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-Комитет по охране объектов культурного наследия Томской области.</w:t>
      </w:r>
    </w:p>
    <w:p w:rsidR="004308BB" w:rsidRPr="00C93828" w:rsidRDefault="004308BB" w:rsidP="007A476C">
      <w:pPr>
        <w:widowControl w:val="0"/>
        <w:tabs>
          <w:tab w:val="left" w:pos="1134"/>
        </w:tabs>
        <w:contextualSpacing/>
        <w:jc w:val="both"/>
        <w:rPr>
          <w:rFonts w:ascii="Arial" w:eastAsia="Times New Roman" w:hAnsi="Arial" w:cs="Arial"/>
          <w:lang w:val="ru-RU" w:eastAsia="ru-RU"/>
        </w:rPr>
      </w:pP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24.Администрация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931A22" w:rsidRPr="00C93828" w:rsidRDefault="00931A22" w:rsidP="00931A22">
      <w:pPr>
        <w:widowControl w:val="0"/>
        <w:autoSpaceDE w:val="0"/>
        <w:autoSpaceDN w:val="0"/>
        <w:adjustRightInd w:val="0"/>
        <w:contextualSpacing/>
        <w:jc w:val="both"/>
        <w:rPr>
          <w:rFonts w:ascii="Arial" w:eastAsia="Times New Roman" w:hAnsi="Arial" w:cs="Arial"/>
          <w:i/>
          <w:lang w:val="ru-RU" w:eastAsia="ru-RU"/>
        </w:rPr>
      </w:pP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FF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Результат предоставления муниципальной услуги</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25.Результатом предоставления муниципальной услуги являются:</w:t>
      </w:r>
    </w:p>
    <w:p w:rsidR="00931A22" w:rsidRPr="00C93828" w:rsidRDefault="00931A22" w:rsidP="007A476C">
      <w:pPr>
        <w:widowControl w:val="0"/>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w:t>
      </w:r>
      <w:r w:rsidRPr="00C93828">
        <w:rPr>
          <w:rFonts w:ascii="Arial" w:eastAsia="PMingLiU" w:hAnsi="Arial" w:cs="Arial"/>
          <w:color w:val="000000"/>
          <w:lang w:val="ru-RU" w:eastAsia="ru-RU"/>
        </w:rPr>
        <w:t xml:space="preserve"> выдача заявителю </w:t>
      </w:r>
      <w:r w:rsidRPr="00C93828">
        <w:rPr>
          <w:rFonts w:ascii="Arial" w:eastAsia="Times New Roman" w:hAnsi="Arial" w:cs="Arial"/>
          <w:color w:val="000000"/>
          <w:lang w:val="ru-RU" w:eastAsia="ru-RU"/>
        </w:rPr>
        <w:t>постановления Администрации Иштанского сельского поселения</w:t>
      </w:r>
      <w:r w:rsidRPr="00C93828">
        <w:rPr>
          <w:rFonts w:ascii="Arial" w:eastAsia="PMingLiU" w:hAnsi="Arial" w:cs="Arial"/>
          <w:color w:val="000000"/>
          <w:lang w:val="ru-RU" w:eastAsia="ru-RU"/>
        </w:rPr>
        <w:t>об утверждении градостроительного плана земельного участка и градостроительного плана земельного участка;</w:t>
      </w:r>
    </w:p>
    <w:p w:rsidR="00931A22" w:rsidRPr="00C93828" w:rsidRDefault="00931A22" w:rsidP="007A476C">
      <w:pPr>
        <w:tabs>
          <w:tab w:val="left" w:pos="0"/>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уведомление об отказе в выдаче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(далее – уведомление об отказе в предоставлении муниципальной услуги).</w:t>
      </w:r>
    </w:p>
    <w:p w:rsidR="00931A22" w:rsidRPr="00C93828" w:rsidRDefault="007A476C" w:rsidP="007A476C">
      <w:pPr>
        <w:tabs>
          <w:tab w:val="left" w:pos="8160"/>
        </w:tabs>
        <w:autoSpaceDE w:val="0"/>
        <w:autoSpaceDN w:val="0"/>
        <w:adjustRightInd w:val="0"/>
        <w:spacing w:after="120"/>
        <w:rPr>
          <w:rFonts w:ascii="Arial" w:eastAsia="Times New Roman" w:hAnsi="Arial" w:cs="Arial"/>
          <w:color w:val="000000"/>
          <w:lang w:val="ru-RU" w:eastAsia="ru-RU"/>
        </w:rPr>
      </w:pPr>
      <w:r w:rsidRPr="00C93828">
        <w:rPr>
          <w:rFonts w:ascii="Arial" w:eastAsia="Times New Roman" w:hAnsi="Arial" w:cs="Arial"/>
          <w:color w:val="000000"/>
          <w:lang w:val="ru-RU" w:eastAsia="ru-RU"/>
        </w:rPr>
        <w:tab/>
      </w: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lastRenderedPageBreak/>
        <w:t>Срок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w:t>
      </w:r>
      <w:r w:rsidR="00F65C8E" w:rsidRPr="00C93828">
        <w:rPr>
          <w:rFonts w:ascii="Arial" w:eastAsia="Times New Roman" w:hAnsi="Arial" w:cs="Arial"/>
          <w:color w:val="000000"/>
          <w:lang w:val="ru-RU" w:eastAsia="ru-RU"/>
        </w:rPr>
        <w:t xml:space="preserve">ой услуги, не может превышать </w:t>
      </w:r>
      <w:r w:rsidR="00F65C8E" w:rsidRPr="00C93828">
        <w:rPr>
          <w:rFonts w:ascii="Arial" w:eastAsia="Times New Roman" w:hAnsi="Arial" w:cs="Arial"/>
          <w:color w:val="000000"/>
          <w:u w:val="single"/>
          <w:lang w:val="ru-RU" w:eastAsia="ru-RU"/>
        </w:rPr>
        <w:t>14</w:t>
      </w:r>
      <w:r w:rsidR="009842C5" w:rsidRPr="00C93828">
        <w:rPr>
          <w:rFonts w:ascii="Arial" w:eastAsia="Times New Roman" w:hAnsi="Arial" w:cs="Arial"/>
          <w:color w:val="000000"/>
          <w:u w:val="single"/>
          <w:lang w:val="ru-RU" w:eastAsia="ru-RU"/>
        </w:rPr>
        <w:t xml:space="preserve"> </w:t>
      </w:r>
      <w:r w:rsidR="005549CE" w:rsidRPr="00C93828">
        <w:rPr>
          <w:rFonts w:ascii="Arial" w:eastAsia="Times New Roman" w:hAnsi="Arial" w:cs="Arial"/>
          <w:color w:val="000000"/>
          <w:u w:val="single"/>
          <w:lang w:val="ru-RU" w:eastAsia="ru-RU"/>
        </w:rPr>
        <w:t xml:space="preserve">рабочих </w:t>
      </w:r>
      <w:r w:rsidRPr="00C93828">
        <w:rPr>
          <w:rFonts w:ascii="Arial" w:eastAsia="Times New Roman" w:hAnsi="Arial" w:cs="Arial"/>
          <w:color w:val="000000"/>
          <w:u w:val="single"/>
          <w:lang w:val="ru-RU" w:eastAsia="ru-RU"/>
        </w:rPr>
        <w:t>дней.</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Иштанского сельского поселения.</w:t>
      </w:r>
    </w:p>
    <w:p w:rsidR="00931A22" w:rsidRPr="00C93828" w:rsidRDefault="00931A22" w:rsidP="00931A22">
      <w:pPr>
        <w:widowControl w:val="0"/>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2D2D2D"/>
          <w:spacing w:val="2"/>
          <w:lang w:val="ru-RU" w:eastAsia="ru-RU"/>
        </w:rPr>
        <w:t>Правовые основания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28.Предоставление муниципальной услуги осуществляется в соответствии с:</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а) </w:t>
      </w:r>
      <w:r w:rsidRPr="00C93828">
        <w:rPr>
          <w:rFonts w:ascii="Arial" w:eastAsia="Times New Roman" w:hAnsi="Arial" w:cs="Arial"/>
          <w:iCs/>
          <w:color w:val="000000"/>
          <w:lang w:val="ru-RU" w:eastAsia="ru-RU"/>
        </w:rPr>
        <w:t>Градостроительным кодексом Российской Федерации от 29.12.2004 № 190-ФЗ //</w:t>
      </w:r>
      <w:r w:rsidRPr="00C93828">
        <w:rPr>
          <w:rFonts w:ascii="Arial" w:eastAsia="Times New Roman" w:hAnsi="Arial" w:cs="Arial"/>
          <w:color w:val="000000"/>
          <w:lang w:val="ru-RU" w:eastAsia="ru-RU"/>
        </w:rPr>
        <w:t xml:space="preserve"> Собрание законодательства РФ, 03.01.2005, № 1 (часть 1), ст. 16;</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Федеральным законом от 27.07.2010 № 210-ФЗ «Об организации предоставления государственных и муниципальных услуг»;</w:t>
      </w:r>
    </w:p>
    <w:p w:rsidR="008C28FA" w:rsidRPr="00C93828" w:rsidRDefault="00931A22" w:rsidP="008C28FA">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г) </w:t>
      </w:r>
      <w:r w:rsidR="005549CE" w:rsidRPr="00C93828">
        <w:rPr>
          <w:rFonts w:ascii="Arial" w:eastAsia="Times New Roman" w:hAnsi="Arial" w:cs="Arial"/>
          <w:color w:val="000000"/>
          <w:lang w:val="ru-RU" w:eastAsia="ru-RU"/>
        </w:rPr>
        <w:t>Приказом Минстроя Российской Федерации от 25.04.2017 № 741/пр. «Об утверждении формы градостроительного плана земельного участка и порядке ее заполнения</w:t>
      </w:r>
      <w:bookmarkStart w:id="0" w:name="h2"/>
      <w:bookmarkEnd w:id="0"/>
      <w:r w:rsidR="005549CE" w:rsidRPr="00C93828">
        <w:rPr>
          <w:rFonts w:ascii="Arial" w:eastAsia="Times New Roman" w:hAnsi="Arial" w:cs="Arial"/>
          <w:color w:val="000000"/>
          <w:lang w:val="ru-RU" w:eastAsia="ru-RU"/>
        </w:rPr>
        <w:t>»;</w:t>
      </w:r>
    </w:p>
    <w:p w:rsidR="00931A22" w:rsidRPr="00C93828" w:rsidRDefault="00931A22" w:rsidP="001401CE">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д)</w:t>
      </w:r>
      <w:bookmarkStart w:id="1" w:name="l1"/>
      <w:bookmarkEnd w:id="1"/>
      <w:r w:rsidR="005549CE" w:rsidRPr="00C93828">
        <w:rPr>
          <w:rFonts w:ascii="Arial" w:eastAsia="Times New Roman" w:hAnsi="Arial" w:cs="Arial"/>
          <w:color w:val="000000"/>
          <w:lang w:val="ru-RU" w:eastAsia="ru-RU"/>
        </w:rPr>
        <w:t>настоящим регламентом;</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е) </w:t>
      </w:r>
      <w:r w:rsidR="005549CE" w:rsidRPr="00C93828">
        <w:rPr>
          <w:rFonts w:ascii="Arial" w:eastAsia="Times New Roman" w:hAnsi="Arial" w:cs="Arial"/>
          <w:color w:val="000000"/>
          <w:lang w:val="ru-RU" w:eastAsia="ru-RU"/>
        </w:rPr>
        <w:t>Федеральным законом от 24 ноября 1995 № 181-ФЗ «О социальной защите инвалидов в Российской Федерации» // «Российская газета» от 02.12.1995 № 234.</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p>
    <w:p w:rsidR="00D23A18" w:rsidRPr="00C93828" w:rsidRDefault="00D23A18" w:rsidP="00D23A18">
      <w:pPr>
        <w:autoSpaceDE w:val="0"/>
        <w:autoSpaceDN w:val="0"/>
        <w:adjustRightInd w:val="0"/>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spacing w:val="2"/>
          <w:lang w:val="ru-RU" w:eastAsia="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1A22" w:rsidRPr="00C93828" w:rsidRDefault="00931A22" w:rsidP="00931A22">
      <w:pPr>
        <w:widowControl w:val="0"/>
        <w:tabs>
          <w:tab w:val="left" w:pos="1134"/>
          <w:tab w:val="left" w:pos="1276"/>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29.Для </w:t>
      </w:r>
      <w:r w:rsidRPr="00C93828">
        <w:rPr>
          <w:rFonts w:ascii="Arial" w:eastAsia="Times New Roman" w:hAnsi="Arial" w:cs="Arial"/>
          <w:color w:val="000000"/>
          <w:lang w:val="ru-RU" w:eastAsia="ru-RU"/>
        </w:rPr>
        <w:t>предоставления</w:t>
      </w:r>
      <w:r w:rsidRPr="00C93828">
        <w:rPr>
          <w:rFonts w:ascii="Arial" w:eastAsia="Times New Roman" w:hAnsi="Arial" w:cs="Arial"/>
          <w:lang w:val="ru-RU" w:eastAsia="ru-RU"/>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 копия документа, удостоверяющего личность, - для физического лица;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копия свидетельства о государственной регистрации, о постановке на налоговый учет – для юридического лица.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 </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30.В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lastRenderedPageBreak/>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931A22" w:rsidRPr="00C93828" w:rsidRDefault="00931A22" w:rsidP="00931A22">
      <w:pPr>
        <w:tabs>
          <w:tab w:val="left" w:pos="1134"/>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931A22" w:rsidRPr="00C93828" w:rsidRDefault="00931A22" w:rsidP="00931A22">
      <w:pPr>
        <w:widowControl w:val="0"/>
        <w:tabs>
          <w:tab w:val="left" w:pos="1134"/>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9F44AE" w:rsidRPr="00C93828" w:rsidRDefault="00931A22" w:rsidP="009F44AE">
      <w:pPr>
        <w:widowControl w:val="0"/>
        <w:tabs>
          <w:tab w:val="left" w:pos="1134"/>
        </w:tabs>
        <w:autoSpaceDE w:val="0"/>
        <w:autoSpaceDN w:val="0"/>
        <w:adjustRightInd w:val="0"/>
        <w:spacing w:before="120"/>
        <w:jc w:val="both"/>
        <w:rPr>
          <w:rFonts w:ascii="Arial" w:hAnsi="Arial" w:cs="Arial"/>
          <w:lang w:val="ru-RU"/>
        </w:rPr>
      </w:pPr>
      <w:r w:rsidRPr="00C93828">
        <w:rPr>
          <w:rFonts w:ascii="Arial" w:eastAsia="Times New Roman" w:hAnsi="Arial" w:cs="Arial"/>
          <w:color w:val="000000"/>
          <w:lang w:val="ru-RU" w:eastAsia="ru-RU"/>
        </w:rPr>
        <w:t>33.</w:t>
      </w:r>
      <w:r w:rsidR="009F44AE" w:rsidRPr="00C93828">
        <w:rPr>
          <w:rFonts w:ascii="Arial" w:hAnsi="Arial" w:cs="Arial"/>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Правоустанавливающие документы на земельный участок: договор купли - продажи, договор аренды, свидетельство о государственной регистрации права; кадастровый план земельного участка</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-Технические паспорта на объекты капитального строительства, расположенные на земельном участке;</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-Кадастровый паспорт земельного участка;</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ситуационный план размещения объектов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эскиз объёмно-планировочного решения объектов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-расчёт необходимого количества мест для парковки автотранспорта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расчёт инсоляции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Копии документов, удостоверяющих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xml:space="preserve">- Чертеж градостроительного плана, в соответствии Приказа Минстроя России от 25.04.2017 </w:t>
      </w:r>
      <w:r w:rsidRPr="00C93828">
        <w:rPr>
          <w:rFonts w:ascii="Arial" w:hAnsi="Arial" w:cs="Arial"/>
        </w:rPr>
        <w:t>N</w:t>
      </w:r>
      <w:r w:rsidRPr="00C93828">
        <w:rPr>
          <w:rFonts w:ascii="Arial" w:hAnsi="Arial" w:cs="Arial"/>
          <w:lang w:val="ru-RU"/>
        </w:rPr>
        <w:t xml:space="preserve"> 741/пр "Об утверждении формы градостроительного плана земельного участка и порядка ее заполнения" (Зарегистрировано в Минюсте России 30.05.2017 </w:t>
      </w:r>
      <w:r w:rsidRPr="00C93828">
        <w:rPr>
          <w:rFonts w:ascii="Arial" w:hAnsi="Arial" w:cs="Arial"/>
        </w:rPr>
        <w:t>N</w:t>
      </w:r>
      <w:r w:rsidRPr="00C93828">
        <w:rPr>
          <w:rFonts w:ascii="Arial" w:hAnsi="Arial" w:cs="Arial"/>
          <w:lang w:val="ru-RU"/>
        </w:rPr>
        <w:t xml:space="preserve"> 46880).</w:t>
      </w:r>
    </w:p>
    <w:p w:rsidR="00931A22" w:rsidRPr="00C93828" w:rsidRDefault="00931A22" w:rsidP="00931A22">
      <w:pPr>
        <w:widowControl w:val="0"/>
        <w:tabs>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34.В случае если заявителем не представлены документы, указанные в пункте 33 административного регламента, специалист Администрации Иштанского сельского поселения,</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931A22" w:rsidRPr="00C93828" w:rsidRDefault="00D406AC" w:rsidP="00931A22">
      <w:pPr>
        <w:widowControl w:val="0"/>
        <w:tabs>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35.Администрации</w:t>
      </w:r>
      <w:r w:rsidR="00931A22" w:rsidRPr="00C93828">
        <w:rPr>
          <w:rFonts w:ascii="Arial" w:eastAsia="Times New Roman" w:hAnsi="Arial" w:cs="Arial"/>
          <w:color w:val="000000"/>
          <w:lang w:val="ru-RU" w:eastAsia="ru-RU"/>
        </w:rPr>
        <w:t xml:space="preserve">Иштанского сельского поселения </w:t>
      </w:r>
      <w:r w:rsidRPr="00C93828">
        <w:rPr>
          <w:rFonts w:ascii="Arial" w:eastAsia="Times New Roman" w:hAnsi="Arial" w:cs="Arial"/>
          <w:color w:val="000000"/>
          <w:lang w:val="ru-RU" w:eastAsia="ru-RU"/>
        </w:rPr>
        <w:t>запрещено:</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 xml:space="preserve">         1)отказывать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 xml:space="preserve"> 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406AC" w:rsidRPr="00C93828" w:rsidRDefault="00D406AC" w:rsidP="00D406AC">
      <w:pPr>
        <w:autoSpaceDE w:val="0"/>
        <w:autoSpaceDN w:val="0"/>
        <w:adjustRightInd w:val="0"/>
        <w:jc w:val="both"/>
        <w:rPr>
          <w:rFonts w:ascii="Arial" w:hAnsi="Arial" w:cs="Arial"/>
          <w:lang w:val="ru-RU"/>
        </w:rPr>
      </w:pPr>
      <w:r w:rsidRPr="00C93828">
        <w:rPr>
          <w:rFonts w:ascii="Arial" w:hAnsi="Arial" w:cs="Arial"/>
          <w:lang w:val="ru-RU"/>
        </w:rPr>
        <w:t>4)требовать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406AC" w:rsidRPr="00C93828" w:rsidRDefault="00D406AC" w:rsidP="00D406AC">
      <w:pPr>
        <w:ind w:firstLine="540"/>
        <w:jc w:val="both"/>
        <w:rPr>
          <w:rFonts w:ascii="Arial" w:hAnsi="Arial" w:cs="Arial"/>
          <w:lang w:val="ru-RU"/>
        </w:rPr>
      </w:pPr>
      <w:r w:rsidRPr="00C93828">
        <w:rPr>
          <w:rFonts w:ascii="Arial" w:hAnsi="Arial" w:cs="Arial"/>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6AC" w:rsidRPr="00C93828" w:rsidRDefault="00D406AC" w:rsidP="00D406AC">
      <w:pPr>
        <w:ind w:firstLine="540"/>
        <w:jc w:val="both"/>
        <w:rPr>
          <w:rFonts w:ascii="Arial" w:hAnsi="Arial" w:cs="Arial"/>
          <w:lang w:val="ru-RU"/>
        </w:rPr>
      </w:pPr>
      <w:r w:rsidRPr="00C93828">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6AC" w:rsidRPr="00C93828" w:rsidRDefault="00D406AC" w:rsidP="00D406AC">
      <w:pPr>
        <w:ind w:firstLine="540"/>
        <w:jc w:val="both"/>
        <w:rPr>
          <w:rFonts w:ascii="Arial" w:hAnsi="Arial" w:cs="Arial"/>
          <w:lang w:val="ru-RU"/>
        </w:rPr>
      </w:pPr>
      <w:r w:rsidRPr="00C93828">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6AC" w:rsidRPr="00C93828" w:rsidRDefault="00D406AC" w:rsidP="00D406AC">
      <w:pPr>
        <w:ind w:firstLine="540"/>
        <w:jc w:val="both"/>
        <w:rPr>
          <w:rFonts w:ascii="Arial" w:hAnsi="Arial" w:cs="Arial"/>
          <w:lang w:val="ru-RU"/>
        </w:rPr>
      </w:pPr>
      <w:r w:rsidRPr="00C93828">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6AC" w:rsidRPr="00C93828" w:rsidRDefault="00D406AC" w:rsidP="00D406AC">
      <w:pPr>
        <w:ind w:firstLine="540"/>
        <w:jc w:val="both"/>
        <w:rPr>
          <w:rFonts w:ascii="Arial" w:hAnsi="Arial" w:cs="Arial"/>
          <w:i/>
          <w:lang w:val="ru-RU"/>
        </w:rPr>
      </w:pPr>
      <w:r w:rsidRPr="00C93828">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w:t>
      </w:r>
      <w:r w:rsidRPr="00C93828">
        <w:rPr>
          <w:rFonts w:ascii="Arial" w:hAnsi="Arial" w:cs="Arial"/>
          <w:lang w:val="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06AC" w:rsidRPr="00C93828" w:rsidRDefault="00D406AC" w:rsidP="00D406AC">
      <w:pPr>
        <w:tabs>
          <w:tab w:val="left" w:pos="1080"/>
        </w:tabs>
        <w:jc w:val="both"/>
        <w:rPr>
          <w:rFonts w:ascii="Arial" w:hAnsi="Arial" w:cs="Arial"/>
          <w:lang w:val="ru-RU"/>
        </w:rPr>
      </w:pPr>
      <w:r w:rsidRPr="00C93828">
        <w:rPr>
          <w:rFonts w:ascii="Arial" w:hAnsi="Arial" w:cs="Arial"/>
          <w:shd w:val="clear" w:color="auto" w:fill="FFFFFF"/>
          <w:lang w:val="ru-RU"/>
        </w:rPr>
        <w:t>Для обработки сотрудниками</w:t>
      </w:r>
      <w:r w:rsidRPr="00C93828">
        <w:rPr>
          <w:rFonts w:ascii="Arial" w:hAnsi="Arial" w:cs="Arial"/>
          <w:lang w:val="ru-RU"/>
        </w:rPr>
        <w:t xml:space="preserve"> Администрации Иштанского сельского поселения</w:t>
      </w:r>
      <w:r w:rsidRPr="00C93828">
        <w:rPr>
          <w:rFonts w:ascii="Arial" w:hAnsi="Arial" w:cs="Arial"/>
          <w:i/>
          <w:shd w:val="clear" w:color="auto" w:fill="FFFFFF"/>
          <w:lang w:val="ru-RU"/>
        </w:rPr>
        <w:t>,</w:t>
      </w:r>
      <w:r w:rsidRPr="00C93828">
        <w:rPr>
          <w:rFonts w:ascii="Arial" w:hAnsi="Arial" w:cs="Arial"/>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w:t>
      </w:r>
      <w:bookmarkStart w:id="2" w:name="_GoBack"/>
      <w:bookmarkEnd w:id="2"/>
      <w:r w:rsidRPr="00C93828">
        <w:rPr>
          <w:rFonts w:ascii="Arial" w:hAnsi="Arial" w:cs="Arial"/>
          <w:lang w:val="ru-RU"/>
        </w:rPr>
        <w:t xml:space="preserve"> заявителя в соответствии с требованиями статьи 6 Федерального закона от 27 июля 2006 года №152-ФЗ «О персональных данных».</w:t>
      </w:r>
    </w:p>
    <w:p w:rsidR="00931A22" w:rsidRPr="00C93828" w:rsidRDefault="00931A22" w:rsidP="00931A22">
      <w:pPr>
        <w:widowControl w:val="0"/>
        <w:tabs>
          <w:tab w:val="left" w:pos="1134"/>
          <w:tab w:val="left" w:pos="1276"/>
        </w:tabs>
        <w:autoSpaceDE w:val="0"/>
        <w:autoSpaceDN w:val="0"/>
        <w:adjustRightInd w:val="0"/>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Исчерпывающий перечень оснований для отказа в приеме документов,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36.Основания для отказа в приеме документов:</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1) текст заявления не поддается прочтению;</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2) форма заявления не соответствует форме, представленной в Приложении 2 к</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Административному регламенту;</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3) заявление подано лицом, не относящимся к категории заявителей, указанных в</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пункте 2 Административного регламента.</w:t>
      </w:r>
    </w:p>
    <w:p w:rsidR="00B23EEB" w:rsidRPr="00C93828" w:rsidRDefault="00B23EEB" w:rsidP="00B23EEB">
      <w:pPr>
        <w:shd w:val="clear" w:color="auto" w:fill="FFFFFF"/>
        <w:jc w:val="both"/>
        <w:rPr>
          <w:rFonts w:ascii="Arial" w:eastAsia="Times New Roman" w:hAnsi="Arial" w:cs="Arial"/>
          <w:color w:val="000000"/>
          <w:lang w:val="ru-RU" w:eastAsia="ru-RU" w:bidi="ar-SA"/>
        </w:rPr>
      </w:pP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3EEB" w:rsidRPr="00C93828" w:rsidRDefault="00B23EEB" w:rsidP="00931A22">
      <w:pPr>
        <w:widowControl w:val="0"/>
        <w:tabs>
          <w:tab w:val="left" w:pos="1134"/>
        </w:tabs>
        <w:jc w:val="both"/>
        <w:rPr>
          <w:rFonts w:ascii="Arial" w:eastAsia="Times New Roman" w:hAnsi="Arial" w:cs="Arial"/>
          <w:color w:val="000000"/>
          <w:lang w:val="ru-RU" w:eastAsia="ru-RU"/>
        </w:rPr>
      </w:pPr>
    </w:p>
    <w:p w:rsidR="00931A22" w:rsidRPr="00C93828" w:rsidRDefault="00931A22" w:rsidP="00B23EEB">
      <w:pPr>
        <w:widowControl w:val="0"/>
        <w:tabs>
          <w:tab w:val="left" w:pos="1134"/>
          <w:tab w:val="left" w:pos="1276"/>
        </w:tabs>
        <w:autoSpaceDE w:val="0"/>
        <w:autoSpaceDN w:val="0"/>
        <w:adjustRightInd w:val="0"/>
        <w:jc w:val="both"/>
        <w:outlineLvl w:val="2"/>
        <w:rPr>
          <w:rFonts w:ascii="Arial" w:eastAsia="Times New Roman" w:hAnsi="Arial" w:cs="Arial"/>
          <w:b/>
          <w:i/>
          <w:color w:val="000000"/>
          <w:lang w:val="ru-RU" w:eastAsia="ru-RU"/>
        </w:rPr>
      </w:pPr>
      <w:r w:rsidRPr="00C93828">
        <w:rPr>
          <w:rFonts w:ascii="Arial" w:eastAsia="Times New Roman" w:hAnsi="Arial" w:cs="Arial"/>
          <w:color w:val="000000"/>
          <w:lang w:val="ru-RU" w:eastAsia="ru-RU"/>
        </w:rPr>
        <w:t>37. Основания для отказа в приеме документов, для предоставления муниципальной услуги</w:t>
      </w:r>
      <w:r w:rsidR="003F1FB0" w:rsidRPr="00C93828">
        <w:rPr>
          <w:rFonts w:ascii="Arial" w:eastAsia="Times New Roman" w:hAnsi="Arial" w:cs="Arial"/>
          <w:color w:val="000000"/>
          <w:lang w:val="ru-RU" w:eastAsia="ru-RU"/>
        </w:rPr>
        <w:t xml:space="preserve"> отсутствуют. </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38 Основания для отказа в предоставлении муниципальной услуги:</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1) с заявлением о выдаче градостроительного плана земельного участка обратилось лицо, не являющееся правообладателем земельного участка (пункт 5 статьи 57.3 Градостроительного кодекса Российской Федерации);</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2) отсутствие утвержденной документация по планировке территории, если в соответствии с Градостроительного кодекса Российской Федерации размещение объекта капитального строительства не допускается при отсутствии такой документации (пункт 4 статьи 57.3 Градостроительного кодекса Российской Федерации).</w:t>
      </w:r>
    </w:p>
    <w:p w:rsidR="00B23EEB" w:rsidRPr="00C93828" w:rsidRDefault="00B23EEB" w:rsidP="00B23EEB">
      <w:pPr>
        <w:shd w:val="clear" w:color="auto" w:fill="FFFFFF"/>
        <w:jc w:val="both"/>
        <w:rPr>
          <w:rFonts w:ascii="Arial" w:eastAsia="Times New Roman" w:hAnsi="Arial" w:cs="Arial"/>
          <w:color w:val="000000"/>
          <w:lang w:val="ru-RU" w:eastAsia="ru-RU" w:bidi="ar-SA"/>
        </w:rPr>
      </w:pP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Размер платы, взимаемой с заявителя при предоставлении муниципальной</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услуги, и способы ее взимания в случаях, предусмотренных федеральными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законами, принимаемыми в соответствии с ними иными нормативными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правовыми актами Российской Федерации, нормативными правовыми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актами Томской области, муниципальными правовыми актами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Иштанского сельского поселения</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lastRenderedPageBreak/>
        <w:t>39 Муниципальная услуга предоставляется бесплатно.</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0"/>
          <w:tab w:val="left" w:pos="1134"/>
        </w:tabs>
        <w:autoSpaceDE w:val="0"/>
        <w:autoSpaceDN w:val="0"/>
        <w:adjustRightInd w:val="0"/>
        <w:spacing w:after="120"/>
        <w:ind w:firstLine="567"/>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38.Максимальный срок ожидания в очереди при личной подаче заявленияо предоставлении муниципальной услуги составляет 15 минут.</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39.Максимальный срок ожидания в очереди при получении результата предоставления муниципальной услуги не должен превышать 15 минут.</w:t>
      </w:r>
    </w:p>
    <w:p w:rsidR="00931A22" w:rsidRPr="00C93828" w:rsidRDefault="00931A22" w:rsidP="00931A22">
      <w:pPr>
        <w:tabs>
          <w:tab w:val="left" w:pos="1134"/>
        </w:tabs>
        <w:autoSpaceDE w:val="0"/>
        <w:autoSpaceDN w:val="0"/>
        <w:adjustRightInd w:val="0"/>
        <w:ind w:firstLine="567"/>
        <w:jc w:val="center"/>
        <w:rPr>
          <w:rFonts w:ascii="Arial" w:eastAsia="Times New Roman" w:hAnsi="Arial" w:cs="Arial"/>
          <w:bCs/>
          <w:color w:val="000000"/>
          <w:lang w:val="ru-RU"/>
        </w:rPr>
      </w:pPr>
    </w:p>
    <w:p w:rsidR="00931A22" w:rsidRPr="00C93828" w:rsidRDefault="00931A22" w:rsidP="00931A22">
      <w:pPr>
        <w:widowControl w:val="0"/>
        <w:tabs>
          <w:tab w:val="left" w:pos="0"/>
          <w:tab w:val="left" w:pos="1134"/>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Срок  регистрации запроса заявителя о предоставлении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40.Заявление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 </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931A22" w:rsidRPr="00C93828" w:rsidRDefault="00931A22" w:rsidP="007A476C">
      <w:pPr>
        <w:widowControl w:val="0"/>
        <w:tabs>
          <w:tab w:val="left" w:pos="1134"/>
          <w:tab w:val="left" w:pos="1276"/>
        </w:tabs>
        <w:autoSpaceDE w:val="0"/>
        <w:autoSpaceDN w:val="0"/>
        <w:adjustRightInd w:val="0"/>
        <w:ind w:firstLine="567"/>
        <w:jc w:val="both"/>
        <w:outlineLvl w:val="2"/>
        <w:rPr>
          <w:rFonts w:ascii="Arial" w:eastAsia="Times New Roman" w:hAnsi="Arial" w:cs="Arial"/>
          <w:color w:val="000000"/>
          <w:lang w:val="ru-RU" w:eastAsia="ru-RU"/>
        </w:rPr>
      </w:pP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41.Предоставление муниципальной услуги осуществляется в специально выделенных для этих целей помещениях. </w:t>
      </w:r>
    </w:p>
    <w:p w:rsidR="00931A22" w:rsidRPr="00C93828" w:rsidRDefault="00931A22" w:rsidP="007A476C">
      <w:pPr>
        <w:widowControl w:val="0"/>
        <w:tabs>
          <w:tab w:val="left" w:pos="0"/>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1A22" w:rsidRPr="00C93828" w:rsidRDefault="00931A22" w:rsidP="007A476C">
      <w:pPr>
        <w:widowControl w:val="0"/>
        <w:tabs>
          <w:tab w:val="left" w:pos="1134"/>
        </w:tabs>
        <w:ind w:left="567"/>
        <w:jc w:val="both"/>
        <w:rPr>
          <w:rFonts w:ascii="Arial" w:eastAsia="Times New Roman" w:hAnsi="Arial" w:cs="Arial"/>
          <w:color w:val="000000"/>
          <w:lang w:val="ru-RU" w:eastAsia="ru-RU"/>
        </w:rPr>
      </w:pPr>
    </w:p>
    <w:p w:rsidR="00931A22" w:rsidRPr="00C93828" w:rsidRDefault="00931A22" w:rsidP="007A476C">
      <w:pPr>
        <w:widowControl w:val="0"/>
        <w:tabs>
          <w:tab w:val="left" w:pos="540"/>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42.Возле  здания (строения), в котором размещено помещение приема и выдачи документов, организуется стоянка (остановка) </w:t>
      </w:r>
      <w:r w:rsidRPr="00C93828">
        <w:rPr>
          <w:rFonts w:ascii="Arial" w:eastAsia="Times New Roman" w:hAnsi="Arial" w:cs="Arial"/>
          <w:color w:val="000000"/>
          <w:shd w:val="clear" w:color="auto" w:fill="FFFFFF"/>
          <w:lang w:val="ru-RU" w:eastAsia="ru-RU"/>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93828">
        <w:rPr>
          <w:rFonts w:ascii="Arial" w:eastAsia="Times New Roman" w:hAnsi="Arial" w:cs="Arial"/>
          <w:color w:val="000000"/>
          <w:shd w:val="clear" w:color="auto" w:fill="FFFFFF"/>
          <w:lang w:eastAsia="ru-RU"/>
        </w:rPr>
        <w:t>I</w:t>
      </w:r>
      <w:r w:rsidRPr="00C93828">
        <w:rPr>
          <w:rFonts w:ascii="Arial" w:eastAsia="Times New Roman" w:hAnsi="Arial" w:cs="Arial"/>
          <w:color w:val="000000"/>
          <w:shd w:val="clear" w:color="auto" w:fill="FFFFFF"/>
          <w:lang w:val="ru-RU" w:eastAsia="ru-RU"/>
        </w:rPr>
        <w:t xml:space="preserve">, </w:t>
      </w:r>
      <w:r w:rsidRPr="00C93828">
        <w:rPr>
          <w:rFonts w:ascii="Arial" w:eastAsia="Times New Roman" w:hAnsi="Arial" w:cs="Arial"/>
          <w:color w:val="000000"/>
          <w:shd w:val="clear" w:color="auto" w:fill="FFFFFF"/>
          <w:lang w:eastAsia="ru-RU"/>
        </w:rPr>
        <w:t>II</w:t>
      </w:r>
      <w:r w:rsidRPr="00C93828">
        <w:rPr>
          <w:rFonts w:ascii="Arial" w:eastAsia="Times New Roman" w:hAnsi="Arial" w:cs="Arial"/>
          <w:color w:val="000000"/>
          <w:shd w:val="clear" w:color="auto" w:fill="FFFFFF"/>
          <w:lang w:val="ru-RU" w:eastAsia="ru-RU"/>
        </w:rPr>
        <w:t xml:space="preserve"> групп, а также инвалидами </w:t>
      </w:r>
      <w:r w:rsidRPr="00C93828">
        <w:rPr>
          <w:rFonts w:ascii="Arial" w:eastAsia="Times New Roman" w:hAnsi="Arial" w:cs="Arial"/>
          <w:color w:val="000000"/>
          <w:shd w:val="clear" w:color="auto" w:fill="FFFFFF"/>
          <w:lang w:eastAsia="ru-RU"/>
        </w:rPr>
        <w:t>III</w:t>
      </w:r>
      <w:r w:rsidRPr="00C93828">
        <w:rPr>
          <w:rFonts w:ascii="Arial" w:eastAsia="Times New Roman" w:hAnsi="Arial" w:cs="Arial"/>
          <w:color w:val="000000"/>
          <w:shd w:val="clear" w:color="auto" w:fill="FFFFFF"/>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C93828">
        <w:rPr>
          <w:rFonts w:ascii="Arial" w:eastAsia="Times New Roman" w:hAnsi="Arial" w:cs="Arial"/>
          <w:color w:val="000000"/>
          <w:lang w:val="ru-RU" w:eastAsia="ru-RU"/>
        </w:rPr>
        <w:t xml:space="preserve">Инвалидам обеспечивается возможность посадки в транспортное </w:t>
      </w:r>
      <w:r w:rsidRPr="00C93828">
        <w:rPr>
          <w:rFonts w:ascii="Arial" w:eastAsia="Times New Roman" w:hAnsi="Arial" w:cs="Arial"/>
          <w:color w:val="000000"/>
          <w:lang w:val="ru-RU" w:eastAsia="ru-RU"/>
        </w:rPr>
        <w:lastRenderedPageBreak/>
        <w:t>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43.На здании рядом с входом должна быть размещена информационная табличка (вывеска), содержащая следующую информацию:</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Администрации Иштанского сельского поселения;</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-место нахождения и юридический адрес;</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-режим работы;</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-номера телефонов для справок;</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-адрес официального сайта  Иштанского сельского поселенияв сети «Интернет»</w:t>
      </w:r>
      <w:r w:rsidRPr="00C93828">
        <w:rPr>
          <w:rFonts w:ascii="Arial" w:eastAsia="Times New Roman" w:hAnsi="Arial" w:cs="Arial"/>
          <w:i/>
          <w:color w:val="000000"/>
          <w:lang w:val="ru-RU" w:eastAsia="ru-RU"/>
        </w:rPr>
        <w:t>.</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46.Помещения приема и выдачи документов должны предусматривать места для ожидания, информирования и приема заявителей.</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50.Помещения приема выдачи документов оборудуются стендами (стойками), содержащими информацию о порядке предоставления муниципальных услуг.</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51.В местах для ожидания устанавливаются стулья (кресельные секции, кресла) для заявителей.</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i/>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r w:rsidRPr="00C93828">
        <w:rPr>
          <w:rFonts w:ascii="Arial" w:eastAsia="Times New Roman" w:hAnsi="Arial" w:cs="Arial"/>
          <w:b/>
          <w:i/>
          <w:color w:val="000000"/>
          <w:lang w:val="ru-RU" w:eastAsia="ru-RU"/>
        </w:rPr>
        <w:t xml:space="preserve">Показатели доступности и качества муниципальных услуг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54.Показателями доступности и качества муниципальной услуги являются: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-достоверность предоставляемой гражданам информации;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-полнота информирования граждан;</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-наглядность форм предоставляемой информации об административных процедурах;</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-удобство и доступность получения информации заявителями о порядке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-соблюдение сроков исполнения отдельных административных процедур и предоставления муниципальной услуги в целом;</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-соблюдение требований к размеру платы за предоставление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-соблюдений требований стандарта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-полнота и актуальность информации о порядке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-предоставление инвалидам возможности направить заявление в электронном виде;</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55.При получении муниципальной услуги заявитель осуществляет не более 2-х взаимодействий с должностными лицами, в том числе:</w:t>
      </w:r>
    </w:p>
    <w:p w:rsidR="00931A22" w:rsidRPr="00C93828" w:rsidRDefault="00931A22" w:rsidP="00931A22">
      <w:pPr>
        <w:widowControl w:val="0"/>
        <w:tabs>
          <w:tab w:val="left" w:pos="993"/>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подаче запроса на получение услуги и получении результата услуги заявителем лично, в том числе через МФЦ – не более 2-х раз.</w:t>
      </w:r>
    </w:p>
    <w:p w:rsidR="00931A22" w:rsidRPr="00C93828" w:rsidRDefault="00931A22" w:rsidP="00931A22">
      <w:pPr>
        <w:widowControl w:val="0"/>
        <w:tabs>
          <w:tab w:val="left" w:pos="1134"/>
        </w:tabs>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931A22" w:rsidRPr="00C93828" w:rsidRDefault="00931A22" w:rsidP="00931A22">
      <w:pPr>
        <w:widowControl w:val="0"/>
        <w:tabs>
          <w:tab w:val="left" w:pos="1134"/>
        </w:tabs>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56.Продолжительность каждого взаимодействия не должна превышать 15 минут. </w:t>
      </w:r>
    </w:p>
    <w:p w:rsidR="00931A22" w:rsidRPr="00C93828" w:rsidRDefault="00931A22" w:rsidP="00931A22">
      <w:pPr>
        <w:widowControl w:val="0"/>
        <w:tabs>
          <w:tab w:val="num" w:pos="993"/>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A22" w:rsidRPr="00C93828" w:rsidRDefault="00931A22" w:rsidP="00ED3F4F">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57.Заявителю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58.Заявление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59.При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60.При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931A22" w:rsidRPr="00C93828" w:rsidRDefault="00931A22" w:rsidP="00931A22">
      <w:pPr>
        <w:tabs>
          <w:tab w:val="left" w:pos="1134"/>
          <w:tab w:val="left" w:pos="1276"/>
        </w:tabs>
        <w:jc w:val="both"/>
        <w:outlineLvl w:val="1"/>
        <w:rPr>
          <w:rFonts w:ascii="Arial" w:eastAsia="Times New Roman" w:hAnsi="Arial" w:cs="Arial"/>
          <w:color w:val="000000"/>
          <w:lang w:val="ru-RU" w:eastAsia="ru-RU"/>
        </w:rPr>
      </w:pPr>
      <w:r w:rsidRPr="00C93828">
        <w:rPr>
          <w:rFonts w:ascii="Arial" w:eastAsia="Times New Roman" w:hAnsi="Arial" w:cs="Arial"/>
          <w:color w:val="000000"/>
          <w:lang w:val="ru-RU" w:eastAsia="ru-RU"/>
        </w:rPr>
        <w:t>б)</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представление заявления о предоставлении муниципальной услуги в электронном виде; </w:t>
      </w:r>
    </w:p>
    <w:p w:rsidR="00931A22" w:rsidRPr="00C93828" w:rsidRDefault="00931A22" w:rsidP="00931A22">
      <w:pPr>
        <w:tabs>
          <w:tab w:val="left" w:pos="1134"/>
          <w:tab w:val="left" w:pos="1276"/>
        </w:tabs>
        <w:jc w:val="both"/>
        <w:outlineLvl w:val="1"/>
        <w:rPr>
          <w:rFonts w:ascii="Arial" w:eastAsia="Times New Roman" w:hAnsi="Arial" w:cs="Arial"/>
          <w:color w:val="000000"/>
          <w:lang w:val="ru-RU" w:eastAsia="ru-RU"/>
        </w:rPr>
      </w:pPr>
      <w:r w:rsidRPr="00C93828">
        <w:rPr>
          <w:rFonts w:ascii="Arial" w:eastAsia="Times New Roman" w:hAnsi="Arial" w:cs="Arial"/>
          <w:color w:val="000000"/>
          <w:lang w:val="ru-RU" w:eastAsia="ru-RU"/>
        </w:rPr>
        <w:t>в)</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осуществления мониторинга хода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61.Организация предоставления муниципальной услуги осуществляется по принципу «одного окна» на базе МФЦ при личном обращении заявителя.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63.Предварительная запись может осуществляться следующими способами по выбору заявителя:</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заявителя в Администрацию  Иштанского  сельского поселения;</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 телефону;</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-через официальный сайт Иштанского сельского поселения.</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64.При предварительной записи заявитель сообщает следующие данные:</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-фамилию, имя, отчество (последнее при наличии);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номер телефона;</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-адрес электронной почты (при наличии);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 xml:space="preserve">-желаемые дату и время представления документов.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931A22" w:rsidRPr="00C93828" w:rsidRDefault="00931A22" w:rsidP="00931A22">
      <w:pPr>
        <w:widowControl w:val="0"/>
        <w:tabs>
          <w:tab w:val="left" w:pos="1134"/>
          <w:tab w:val="left" w:pos="1276"/>
        </w:tabs>
        <w:ind w:firstLine="567"/>
        <w:jc w:val="both"/>
        <w:rPr>
          <w:rFonts w:ascii="Arial" w:eastAsia="PMingLiU" w:hAnsi="Arial" w:cs="Arial"/>
          <w:color w:val="000000"/>
          <w:lang w:val="ru-RU" w:eastAsia="ru-RU"/>
        </w:rPr>
      </w:pPr>
      <w:r w:rsidRPr="00C93828">
        <w:rPr>
          <w:rFonts w:ascii="Arial" w:eastAsia="PMingLiU" w:hAnsi="Arial" w:cs="Arial"/>
          <w:color w:val="000000"/>
          <w:lang w:val="ru-RU" w:eastAsia="ru-RU"/>
        </w:rPr>
        <w:t>Запись заявителей на определенную дату заканчивается за сутки до наступления этой даты.</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31A22" w:rsidRPr="00C93828" w:rsidRDefault="00931A22" w:rsidP="00931A22">
      <w:pPr>
        <w:widowControl w:val="0"/>
        <w:tabs>
          <w:tab w:val="left" w:pos="1134"/>
          <w:tab w:val="left" w:pos="1276"/>
        </w:tabs>
        <w:ind w:firstLine="567"/>
        <w:jc w:val="both"/>
        <w:rPr>
          <w:rFonts w:ascii="Arial" w:eastAsia="PMingLiU" w:hAnsi="Arial" w:cs="Arial"/>
          <w:color w:val="000000"/>
          <w:lang w:val="ru-RU" w:eastAsia="ru-RU"/>
        </w:rPr>
      </w:pPr>
      <w:r w:rsidRPr="00C93828">
        <w:rPr>
          <w:rFonts w:ascii="Arial" w:eastAsia="PMingLiU" w:hAnsi="Arial" w:cs="Arial"/>
          <w:color w:val="000000"/>
          <w:lang w:val="ru-RU" w:eastAsia="ru-RU"/>
        </w:rPr>
        <w:t>Заявителям, записавшимся на прием через официальный сайт</w:t>
      </w:r>
      <w:r w:rsidRPr="00C93828">
        <w:rPr>
          <w:rFonts w:ascii="Arial" w:eastAsia="Times New Roman" w:hAnsi="Arial" w:cs="Arial"/>
          <w:color w:val="000000"/>
          <w:lang w:val="ru-RU" w:eastAsia="ru-RU"/>
        </w:rPr>
        <w:t xml:space="preserve"> Иштанского сельского поселения</w:t>
      </w:r>
      <w:r w:rsidRPr="00C93828">
        <w:rPr>
          <w:rFonts w:ascii="Arial" w:eastAsia="PMingLiU" w:hAnsi="Arial" w:cs="Arial"/>
          <w:color w:val="000000"/>
          <w:lang w:val="ru-RU"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68.Заявитель в любое время вправе отказаться от предварительной записи.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69.В отсутствии заявителей, обратившихся по предварительной записи, осуществляется прием заявителей, обратившихся в порядке очереди.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70.График приема (приемное время) заявителей по предварительной записи устанавливается Главой Иштанского сельского поселения в зависимости от</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интенсивности обращений.</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775EC8">
      <w:pPr>
        <w:widowControl w:val="0"/>
        <w:tabs>
          <w:tab w:val="left" w:pos="1134"/>
          <w:tab w:val="left" w:pos="1276"/>
        </w:tabs>
        <w:ind w:firstLine="567"/>
        <w:jc w:val="both"/>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3.</w:t>
      </w:r>
      <w:r w:rsidRPr="00C93828">
        <w:rPr>
          <w:rFonts w:ascii="Arial" w:eastAsia="Times New Roman" w:hAnsi="Arial" w:cs="Arial"/>
          <w:b/>
          <w:color w:val="000000"/>
          <w:lang w:eastAsia="ru-RU"/>
        </w:rPr>
        <w:t> </w:t>
      </w:r>
      <w:r w:rsidRPr="00C93828">
        <w:rPr>
          <w:rFonts w:ascii="Arial" w:eastAsia="Times New Roman" w:hAnsi="Arial" w:cs="Arial"/>
          <w:b/>
          <w:color w:val="000000"/>
          <w:lang w:val="ru-RU"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71.Предоставление муниципальной услуги включает в себя следующие административные процедуры:</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прием заявления и документов, для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рассмотрение заявления и представленных документов;</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формирование и направление межведомственного запроса в органы (организации), участвующие в предоставлении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принятие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выдача результатов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72.</w:t>
      </w:r>
      <w:r w:rsidR="00AB64CE" w:rsidRPr="00C93828">
        <w:rPr>
          <w:rFonts w:ascii="Arial" w:eastAsia="Times New Roman" w:hAnsi="Arial" w:cs="Arial"/>
          <w:color w:val="000000"/>
          <w:lang w:val="ru-RU" w:eastAsia="ru-RU"/>
        </w:rPr>
        <w:t xml:space="preserve"> Приложение </w:t>
      </w:r>
      <w:r w:rsidRPr="00C93828">
        <w:rPr>
          <w:rFonts w:ascii="Arial" w:eastAsia="Times New Roman" w:hAnsi="Arial" w:cs="Arial"/>
          <w:color w:val="000000"/>
          <w:lang w:val="ru-RU" w:eastAsia="ru-RU"/>
        </w:rPr>
        <w:t>3 к административному регламенту.</w:t>
      </w:r>
    </w:p>
    <w:p w:rsidR="00931A22" w:rsidRPr="00C93828" w:rsidRDefault="00931A22" w:rsidP="00931A22">
      <w:pPr>
        <w:widowControl w:val="0"/>
        <w:tabs>
          <w:tab w:val="left" w:pos="1134"/>
          <w:tab w:val="left" w:pos="1276"/>
        </w:tabs>
        <w:ind w:firstLine="567"/>
        <w:jc w:val="both"/>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Прием заявления и документов,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DF4864">
      <w:pPr>
        <w:autoSpaceDE w:val="0"/>
        <w:autoSpaceDN w:val="0"/>
        <w:adjustRightInd w:val="0"/>
        <w:jc w:val="both"/>
        <w:rPr>
          <w:rFonts w:ascii="Arial" w:eastAsia="Times New Roman" w:hAnsi="Arial" w:cs="Arial"/>
          <w:bCs/>
          <w:i/>
          <w:lang w:val="ru-RU" w:eastAsia="ru-RU"/>
        </w:rPr>
      </w:pPr>
      <w:r w:rsidRPr="00C93828">
        <w:rPr>
          <w:rFonts w:ascii="Arial" w:eastAsia="Times New Roman" w:hAnsi="Arial" w:cs="Arial"/>
          <w:bCs/>
          <w:lang w:val="ru-RU" w:eastAsia="ru-RU"/>
        </w:rPr>
        <w:t>73.Основанием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931A22" w:rsidRPr="00C93828" w:rsidRDefault="00931A22" w:rsidP="00931A22">
      <w:pPr>
        <w:widowControl w:val="0"/>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74.Прием и регистрация заявления о предоставлении муниципальной услуги и </w:t>
      </w:r>
      <w:r w:rsidRPr="00C93828">
        <w:rPr>
          <w:rFonts w:ascii="Arial" w:eastAsia="Times New Roman" w:hAnsi="Arial" w:cs="Arial"/>
          <w:color w:val="000000"/>
          <w:lang w:val="ru-RU" w:eastAsia="ru-RU"/>
        </w:rPr>
        <w:lastRenderedPageBreak/>
        <w:t xml:space="preserve">прилагаемых к нему документов осуществляется специалистом Администрации Иштанского сельского поселения, ответственным за прием заявления.  </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75.Специалист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 а также осуществляет сверку копий представленных документов с их оригиналами.</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76.При установлении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77.В случае отсутствия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личном приеме - в день приема вручается заявителю;</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превышать15 минут.</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79.После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в Администрации Иштанского сельского поселения должностному лицу, ответственному за рассмотрение заявления и представленных документов по существу.</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80.Результатом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Иштанского сельского поселения.</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82.Максимальный срок выполнения административной процедуры «прием и регистрация заявления и прилагаемых к нему д</w:t>
      </w:r>
      <w:r w:rsidR="00674F24" w:rsidRPr="00C93828">
        <w:rPr>
          <w:rFonts w:ascii="Arial" w:eastAsia="Times New Roman" w:hAnsi="Arial" w:cs="Arial"/>
          <w:bCs/>
          <w:lang w:val="ru-RU" w:eastAsia="ru-RU"/>
        </w:rPr>
        <w:t xml:space="preserve">окументов» не должен превышать 1 рабочий  день </w:t>
      </w:r>
      <w:r w:rsidRPr="00C93828">
        <w:rPr>
          <w:rFonts w:ascii="Arial" w:eastAsia="Times New Roman" w:hAnsi="Arial" w:cs="Arial"/>
          <w:bCs/>
          <w:lang w:val="ru-RU" w:eastAsia="ru-RU"/>
        </w:rPr>
        <w:t>с даты регистрации.</w:t>
      </w:r>
    </w:p>
    <w:p w:rsidR="00931A22" w:rsidRPr="00C93828" w:rsidRDefault="00931A22" w:rsidP="00931A22">
      <w:pPr>
        <w:widowControl w:val="0"/>
        <w:tabs>
          <w:tab w:val="left" w:pos="1134"/>
        </w:tabs>
        <w:ind w:firstLine="567"/>
        <w:jc w:val="both"/>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Рассмотрение заявления и представленных документов</w:t>
      </w:r>
    </w:p>
    <w:p w:rsidR="00931A22" w:rsidRPr="00C93828" w:rsidRDefault="00931A22" w:rsidP="00931A22">
      <w:pPr>
        <w:widowControl w:val="0"/>
        <w:tabs>
          <w:tab w:val="left" w:pos="0"/>
        </w:tabs>
        <w:autoSpaceDE w:val="0"/>
        <w:autoSpaceDN w:val="0"/>
        <w:adjustRightInd w:val="0"/>
        <w:rPr>
          <w:rFonts w:ascii="Arial" w:eastAsia="PMingLiU" w:hAnsi="Arial" w:cs="Arial"/>
          <w:bCs/>
          <w:color w:val="000000"/>
          <w:lang w:val="ru-RU" w:eastAsia="ru-RU"/>
        </w:rPr>
      </w:pPr>
    </w:p>
    <w:p w:rsidR="00931A22" w:rsidRPr="00C93828" w:rsidRDefault="00931A22" w:rsidP="00931A22">
      <w:pPr>
        <w:widowControl w:val="0"/>
        <w:autoSpaceDE w:val="0"/>
        <w:autoSpaceDN w:val="0"/>
        <w:adjustRightInd w:val="0"/>
        <w:contextualSpacing/>
        <w:jc w:val="both"/>
        <w:rPr>
          <w:rFonts w:ascii="Arial" w:eastAsia="PMingLiU" w:hAnsi="Arial" w:cs="Arial"/>
          <w:bCs/>
          <w:lang w:val="ru-RU" w:eastAsia="ru-RU"/>
        </w:rPr>
      </w:pPr>
      <w:r w:rsidRPr="00C93828">
        <w:rPr>
          <w:rFonts w:ascii="Arial" w:eastAsia="Times New Roman" w:hAnsi="Arial" w:cs="Arial"/>
          <w:lang w:val="ru-RU" w:eastAsia="ru-RU"/>
        </w:rPr>
        <w:t xml:space="preserve">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93828">
        <w:rPr>
          <w:rFonts w:ascii="Arial" w:eastAsia="PMingLiU" w:hAnsi="Arial" w:cs="Arial"/>
          <w:lang w:val="ru-RU" w:eastAsia="ru-RU"/>
        </w:rPr>
        <w:t>о выдаче градостроительного плана земельного участка</w:t>
      </w:r>
      <w:r w:rsidRPr="00C93828">
        <w:rPr>
          <w:rFonts w:ascii="Arial" w:eastAsia="Times New Roman" w:hAnsi="Arial" w:cs="Arial"/>
          <w:lang w:val="ru-RU" w:eastAsia="ru-RU"/>
        </w:rPr>
        <w:t xml:space="preserve"> (далее – специалист, ответственный за  подготовку документов).</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85.В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931A22" w:rsidRPr="00C93828" w:rsidRDefault="00931A22" w:rsidP="00931A22">
      <w:pPr>
        <w:widowControl w:val="0"/>
        <w:tabs>
          <w:tab w:val="left" w:pos="1134"/>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случае непредставления документов, </w:t>
      </w:r>
      <w:r w:rsidR="00EE094E" w:rsidRPr="00C93828">
        <w:rPr>
          <w:rFonts w:ascii="Arial" w:hAnsi="Arial" w:cs="Arial"/>
          <w:lang w:val="ru-RU"/>
        </w:rPr>
        <w:t xml:space="preserve">из Единого государственного реестра </w:t>
      </w:r>
      <w:r w:rsidR="002B7DE3" w:rsidRPr="00C93828">
        <w:rPr>
          <w:rFonts w:ascii="Arial" w:hAnsi="Arial" w:cs="Arial"/>
          <w:lang w:val="ru-RU"/>
        </w:rPr>
        <w:t xml:space="preserve">недвижимости </w:t>
      </w:r>
      <w:r w:rsidR="00EE094E" w:rsidRPr="00C93828">
        <w:rPr>
          <w:rFonts w:ascii="Arial" w:hAnsi="Arial" w:cs="Arial"/>
          <w:lang w:val="ru-RU"/>
        </w:rPr>
        <w:t>на недвижимое имущество и сделок с ним</w:t>
      </w:r>
      <w:r w:rsidR="00EE094E" w:rsidRPr="00C93828">
        <w:rPr>
          <w:rFonts w:ascii="Arial" w:eastAsia="Times New Roman" w:hAnsi="Arial" w:cs="Arial"/>
          <w:color w:val="000000"/>
          <w:lang w:val="ru-RU" w:eastAsia="ru-RU"/>
        </w:rPr>
        <w:t xml:space="preserve"> и иных документов</w:t>
      </w:r>
      <w:r w:rsidRPr="00C93828">
        <w:rPr>
          <w:rFonts w:ascii="Arial" w:eastAsia="Times New Roman" w:hAnsi="Arial" w:cs="Arial"/>
          <w:color w:val="000000"/>
          <w:lang w:val="ru-RU" w:eastAsia="ru-RU"/>
        </w:rPr>
        <w:t>,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1A22" w:rsidRPr="00C93828" w:rsidRDefault="00931A22" w:rsidP="00931A22">
      <w:pPr>
        <w:widowControl w:val="0"/>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86.В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r w:rsidR="004B1327" w:rsidRPr="00C93828">
        <w:rPr>
          <w:rFonts w:ascii="Arial" w:eastAsia="Times New Roman" w:hAnsi="Arial" w:cs="Arial"/>
          <w:color w:val="000000"/>
          <w:lang w:val="ru-RU" w:eastAsia="ru-RU"/>
        </w:rPr>
        <w:t>.С</w:t>
      </w:r>
      <w:r w:rsidR="00093D00" w:rsidRPr="00C93828">
        <w:rPr>
          <w:rFonts w:ascii="Arial" w:eastAsia="Times New Roman" w:hAnsi="Arial" w:cs="Arial"/>
          <w:color w:val="000000"/>
          <w:lang w:val="ru-RU" w:eastAsia="ru-RU"/>
        </w:rPr>
        <w:t xml:space="preserve">рок </w:t>
      </w:r>
      <w:r w:rsidR="00CD4C21" w:rsidRPr="00C93828">
        <w:rPr>
          <w:rFonts w:ascii="Arial" w:eastAsia="Times New Roman" w:hAnsi="Arial" w:cs="Arial"/>
          <w:color w:val="000000"/>
          <w:lang w:val="ru-RU" w:eastAsia="ru-RU"/>
        </w:rPr>
        <w:t xml:space="preserve">возвращения заявителю предоставленных документов </w:t>
      </w:r>
      <w:r w:rsidR="00093D00" w:rsidRPr="00C93828">
        <w:rPr>
          <w:rFonts w:ascii="Arial" w:eastAsia="Times New Roman" w:hAnsi="Arial" w:cs="Arial"/>
          <w:color w:val="000000"/>
          <w:lang w:val="ru-RU" w:eastAsia="ru-RU"/>
        </w:rPr>
        <w:t>не превыша</w:t>
      </w:r>
      <w:r w:rsidR="004B1327" w:rsidRPr="00C93828">
        <w:rPr>
          <w:rFonts w:ascii="Arial" w:eastAsia="Times New Roman" w:hAnsi="Arial" w:cs="Arial"/>
          <w:color w:val="000000"/>
          <w:lang w:val="ru-RU" w:eastAsia="ru-RU"/>
        </w:rPr>
        <w:t>ет</w:t>
      </w:r>
      <w:r w:rsidR="00093D00" w:rsidRPr="00C93828">
        <w:rPr>
          <w:rFonts w:ascii="Arial" w:eastAsia="Times New Roman" w:hAnsi="Arial" w:cs="Arial"/>
          <w:color w:val="000000"/>
          <w:lang w:val="ru-RU" w:eastAsia="ru-RU"/>
        </w:rPr>
        <w:t xml:space="preserve"> 1 рабочий день</w:t>
      </w:r>
      <w:r w:rsidR="00910E2F" w:rsidRPr="00C93828">
        <w:rPr>
          <w:rFonts w:ascii="Arial" w:eastAsia="Times New Roman" w:hAnsi="Arial" w:cs="Arial"/>
          <w:color w:val="000000"/>
          <w:lang w:val="ru-RU" w:eastAsia="ru-RU"/>
        </w:rPr>
        <w:t>с даты регистрации заявления</w:t>
      </w:r>
      <w:r w:rsidRPr="00C93828">
        <w:rPr>
          <w:rFonts w:ascii="Arial" w:eastAsia="Times New Roman" w:hAnsi="Arial" w:cs="Arial"/>
          <w:color w:val="000000"/>
          <w:lang w:val="ru-RU" w:eastAsia="ru-RU"/>
        </w:rPr>
        <w:t>.</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87.Результатом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88.Способом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31A22" w:rsidRPr="00C93828" w:rsidRDefault="00931A22" w:rsidP="00931A22">
      <w:pPr>
        <w:widowControl w:val="0"/>
        <w:tabs>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89.Общая продолжительность администр</w:t>
      </w:r>
      <w:r w:rsidR="00B7333E" w:rsidRPr="00C93828">
        <w:rPr>
          <w:rFonts w:ascii="Arial" w:eastAsia="Times New Roman" w:hAnsi="Arial" w:cs="Arial"/>
          <w:lang w:val="ru-RU" w:eastAsia="ru-RU"/>
        </w:rPr>
        <w:t>ативной процедуры не превышает 1 рабочий день</w:t>
      </w:r>
      <w:r w:rsidRPr="00C93828">
        <w:rPr>
          <w:rFonts w:ascii="Arial" w:eastAsia="Times New Roman" w:hAnsi="Arial" w:cs="Arial"/>
          <w:lang w:val="ru-RU" w:eastAsia="ru-RU"/>
        </w:rPr>
        <w:t>.</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90.Основанием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АдминистрациюИштанского сельского поселения</w:t>
      </w:r>
      <w:r w:rsidRPr="00C93828">
        <w:rPr>
          <w:rFonts w:ascii="Arial" w:eastAsia="Times New Roman" w:hAnsi="Arial" w:cs="Arial"/>
          <w:bCs/>
          <w:i/>
          <w:color w:val="000000"/>
          <w:lang w:val="ru-RU" w:eastAsia="ru-RU"/>
        </w:rPr>
        <w:t xml:space="preserve">, </w:t>
      </w:r>
      <w:r w:rsidRPr="00C93828">
        <w:rPr>
          <w:rFonts w:ascii="Arial" w:eastAsia="Times New Roman" w:hAnsi="Arial" w:cs="Arial"/>
          <w:bCs/>
          <w:color w:val="000000"/>
          <w:lang w:val="ru-RU" w:eastAsia="ru-RU"/>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91.Для предоставления муниципальной услуги специалист, ответственный за </w:t>
      </w:r>
      <w:r w:rsidRPr="00C93828">
        <w:rPr>
          <w:rFonts w:ascii="Arial" w:eastAsia="Times New Roman" w:hAnsi="Arial" w:cs="Arial"/>
          <w:color w:val="000000"/>
          <w:lang w:val="ru-RU" w:eastAsia="ru-RU"/>
        </w:rPr>
        <w:lastRenderedPageBreak/>
        <w:t>подготовку документов,направляет межведомственные запросы в:</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31A22" w:rsidRPr="00C93828" w:rsidRDefault="00AB1093" w:rsidP="00AB1093">
      <w:pPr>
        <w:widowControl w:val="0"/>
        <w:tabs>
          <w:tab w:val="left" w:pos="993"/>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-Комитет по охране объектов культурного наследия Томской области предоставляет </w:t>
      </w:r>
      <w:r w:rsidR="00931A22" w:rsidRPr="00C93828">
        <w:rPr>
          <w:rFonts w:ascii="Arial" w:eastAsia="Times New Roman" w:hAnsi="Arial" w:cs="Arial"/>
          <w:color w:val="000000"/>
          <w:lang w:val="ru-RU" w:eastAsia="ru-RU"/>
        </w:rPr>
        <w:t xml:space="preserve">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-Управление Федеральной налоговой службы по Томской области для предоставления выписки из государственного реестра о юридическом лице.</w:t>
      </w:r>
    </w:p>
    <w:p w:rsidR="00931A22" w:rsidRPr="00C93828" w:rsidRDefault="00931A22" w:rsidP="00DF4864">
      <w:pPr>
        <w:autoSpaceDE w:val="0"/>
        <w:autoSpaceDN w:val="0"/>
        <w:adjustRightInd w:val="0"/>
        <w:jc w:val="both"/>
        <w:rPr>
          <w:rFonts w:ascii="Arial" w:eastAsia="Times New Roman" w:hAnsi="Arial" w:cs="Arial"/>
          <w:bCs/>
          <w:highlight w:val="yellow"/>
          <w:lang w:val="ru-RU" w:eastAsia="ru-RU"/>
        </w:rPr>
      </w:pPr>
      <w:r w:rsidRPr="00C93828">
        <w:rPr>
          <w:rFonts w:ascii="Arial" w:eastAsia="Times New Roman" w:hAnsi="Arial" w:cs="Arial"/>
          <w:bCs/>
          <w:lang w:val="ru-RU" w:eastAsia="ru-RU"/>
        </w:rPr>
        <w:t>92.Срок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931A22" w:rsidRPr="00C93828" w:rsidRDefault="00931A22" w:rsidP="00931A22">
      <w:pPr>
        <w:widowControl w:val="0"/>
        <w:tabs>
          <w:tab w:val="left" w:pos="0"/>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93.После направления межведомственного запроса, представленные в </w:t>
      </w:r>
      <w:r w:rsidRPr="00C93828">
        <w:rPr>
          <w:rFonts w:ascii="Arial" w:eastAsia="Times New Roman" w:hAnsi="Arial" w:cs="Arial"/>
          <w:bCs/>
          <w:color w:val="000000"/>
          <w:lang w:val="ru-RU" w:eastAsia="ru-RU"/>
        </w:rPr>
        <w:t>Администрацию Иштанского сельского поселения</w:t>
      </w:r>
      <w:r w:rsidRPr="00C93828">
        <w:rPr>
          <w:rFonts w:ascii="Arial" w:eastAsia="Times New Roman" w:hAnsi="Arial" w:cs="Arial"/>
          <w:color w:val="000000"/>
          <w:lang w:val="ru-RU" w:eastAsia="ru-RU"/>
        </w:rPr>
        <w:t>документы и информация передаются специалисту, ответственному за их рассмотрение.</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94.В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96.Способом фиксации административной процедуры является регистрация запрашиваемых документов.</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97.Общая продолжительность административно</w:t>
      </w:r>
      <w:r w:rsidR="002E00F5" w:rsidRPr="00C93828">
        <w:rPr>
          <w:rFonts w:ascii="Arial" w:eastAsia="Times New Roman" w:hAnsi="Arial" w:cs="Arial"/>
          <w:lang w:val="ru-RU" w:eastAsia="ru-RU"/>
        </w:rPr>
        <w:t>й процедуры не может превышать 5</w:t>
      </w:r>
      <w:r w:rsidRPr="00C93828">
        <w:rPr>
          <w:rFonts w:ascii="Arial" w:eastAsia="Times New Roman" w:hAnsi="Arial" w:cs="Arial"/>
          <w:lang w:val="ru-RU" w:eastAsia="ru-RU"/>
        </w:rPr>
        <w:t xml:space="preserve"> рабочих дней.</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Принятие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99.Специалист, ответственный за подготовку докум</w:t>
      </w:r>
      <w:r w:rsidR="00C164BB" w:rsidRPr="00C93828">
        <w:rPr>
          <w:rFonts w:ascii="Arial" w:eastAsia="Times New Roman" w:hAnsi="Arial" w:cs="Arial"/>
          <w:color w:val="000000"/>
          <w:lang w:val="ru-RU" w:eastAsia="ru-RU"/>
        </w:rPr>
        <w:t>ентов, в срок, не превышающий 5</w:t>
      </w:r>
      <w:r w:rsidRPr="00C93828">
        <w:rPr>
          <w:rFonts w:ascii="Arial" w:eastAsia="Times New Roman" w:hAnsi="Arial" w:cs="Arial"/>
          <w:color w:val="000000"/>
          <w:lang w:val="ru-RU" w:eastAsia="ru-RU"/>
        </w:rPr>
        <w:t>рабочих  дней с даты регистрации документов:</w:t>
      </w:r>
    </w:p>
    <w:p w:rsidR="00931A22" w:rsidRPr="00C93828" w:rsidRDefault="00931A22" w:rsidP="00931A22">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оценивает полноту представленных документов и достоверность сведений, содержащихся в них;</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при признании возможным выдачу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w:t>
      </w:r>
      <w:r w:rsidRPr="00C93828">
        <w:rPr>
          <w:rFonts w:ascii="Arial" w:eastAsia="Times New Roman" w:hAnsi="Arial" w:cs="Arial"/>
          <w:color w:val="000000"/>
          <w:lang w:val="ru-RU" w:eastAsia="ru-RU"/>
        </w:rPr>
        <w:lastRenderedPageBreak/>
        <w:t>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Иштанского сельского поселения;</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PMingLiU" w:hAnsi="Arial" w:cs="Arial"/>
          <w:color w:val="000000"/>
          <w:lang w:val="ru-RU" w:eastAsia="ru-RU"/>
        </w:rPr>
        <w:t xml:space="preserve">г) </w:t>
      </w:r>
      <w:r w:rsidRPr="00C93828">
        <w:rPr>
          <w:rFonts w:ascii="Arial" w:eastAsia="Times New Roman" w:hAnsi="Arial" w:cs="Arial"/>
          <w:color w:val="000000"/>
          <w:lang w:val="ru-RU" w:eastAsia="ru-RU"/>
        </w:rPr>
        <w:t xml:space="preserve">при признании невозможным выдачу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оформляет проект уведомления об отказе в </w:t>
      </w:r>
      <w:r w:rsidRPr="00C93828">
        <w:rPr>
          <w:rFonts w:ascii="Arial" w:eastAsia="PMingLiU" w:hAnsi="Arial" w:cs="Arial"/>
          <w:color w:val="000000"/>
          <w:lang w:val="ru-RU" w:eastAsia="ru-RU"/>
        </w:rPr>
        <w:t xml:space="preserve">предоставлении муниципальной услуги </w:t>
      </w:r>
      <w:r w:rsidRPr="00C93828">
        <w:rPr>
          <w:rFonts w:ascii="Arial" w:eastAsia="Times New Roman" w:hAnsi="Arial" w:cs="Arial"/>
          <w:color w:val="000000"/>
          <w:lang w:val="ru-RU" w:eastAsia="ru-RU"/>
        </w:rPr>
        <w:t>и направляет его на согласование в порядке, определенном регламентом работы Администрации Иштанского сельского поселения.</w:t>
      </w:r>
    </w:p>
    <w:p w:rsidR="00931A22" w:rsidRPr="00C93828" w:rsidRDefault="00931A22" w:rsidP="00931A22">
      <w:pPr>
        <w:widowControl w:val="0"/>
        <w:tabs>
          <w:tab w:val="left" w:pos="1134"/>
        </w:tabs>
        <w:autoSpaceDE w:val="0"/>
        <w:autoSpaceDN w:val="0"/>
        <w:adjustRightInd w:val="0"/>
        <w:contextualSpacing/>
        <w:jc w:val="both"/>
        <w:outlineLvl w:val="2"/>
        <w:rPr>
          <w:rFonts w:ascii="Arial" w:eastAsia="Times New Roman" w:hAnsi="Arial" w:cs="Arial"/>
          <w:lang w:val="ru-RU" w:eastAsia="ru-RU"/>
        </w:rPr>
      </w:pPr>
      <w:r w:rsidRPr="00C93828">
        <w:rPr>
          <w:rFonts w:ascii="Arial" w:eastAsia="Times New Roman" w:hAnsi="Arial" w:cs="Arial"/>
          <w:lang w:val="ru-RU" w:eastAsia="ru-RU"/>
        </w:rPr>
        <w:t>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101.Согласованные проекты документов, оформляющих принятое решение, направляется Главе  Иштанского сельского поселения  для утверждения.</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102.Утвержденный Главой Иштанского сельского поселенияградостроительный план земельного участка,</w:t>
      </w:r>
      <w:r w:rsidRPr="00C93828">
        <w:rPr>
          <w:rFonts w:ascii="Arial" w:eastAsia="PMingLiU" w:hAnsi="Arial" w:cs="Arial"/>
          <w:color w:val="000000"/>
          <w:lang w:val="ru-RU" w:eastAsia="ru-RU"/>
        </w:rPr>
        <w:t xml:space="preserve"> подписанное </w:t>
      </w:r>
      <w:r w:rsidRPr="00C93828">
        <w:rPr>
          <w:rFonts w:ascii="Arial" w:eastAsia="Times New Roman" w:hAnsi="Arial" w:cs="Arial"/>
          <w:color w:val="000000"/>
          <w:lang w:val="ru-RU" w:eastAsia="ru-RU"/>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105.Общая продолжительность административной </w:t>
      </w:r>
      <w:r w:rsidR="00123C69" w:rsidRPr="00C93828">
        <w:rPr>
          <w:rFonts w:ascii="Arial" w:eastAsia="Times New Roman" w:hAnsi="Arial" w:cs="Arial"/>
          <w:lang w:val="ru-RU" w:eastAsia="ru-RU"/>
        </w:rPr>
        <w:t>процедуры не должна превышать 5</w:t>
      </w:r>
      <w:r w:rsidRPr="00C93828">
        <w:rPr>
          <w:rFonts w:ascii="Arial" w:eastAsia="Times New Roman" w:hAnsi="Arial" w:cs="Arial"/>
          <w:lang w:val="ru-RU" w:eastAsia="ru-RU"/>
        </w:rPr>
        <w:t xml:space="preserve"> рабочих дней.</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Выдача результатов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Иштанского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107.Выдача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Администрацию Иштанского сельского поселения;</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МФЦ (при наличии и согласовании);</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-посредством почтового отправления на адрес заявителя, указанный в заявлении.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lastRenderedPageBreak/>
        <w:t>109.Общая продолжительность административной процедуры не может превышать 2 рабочих дней.</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p>
    <w:p w:rsidR="002F0CE4" w:rsidRPr="00C93828" w:rsidRDefault="002F0CE4" w:rsidP="00931A22">
      <w:pPr>
        <w:tabs>
          <w:tab w:val="left" w:pos="1134"/>
          <w:tab w:val="left" w:pos="1276"/>
        </w:tabs>
        <w:ind w:firstLine="567"/>
        <w:jc w:val="center"/>
        <w:rPr>
          <w:rFonts w:ascii="Arial" w:eastAsia="Times New Roman" w:hAnsi="Arial" w:cs="Arial"/>
          <w:b/>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4. Формы контроля</w:t>
      </w:r>
    </w:p>
    <w:p w:rsidR="00931A22" w:rsidRPr="00C93828" w:rsidRDefault="00931A22" w:rsidP="00931A22">
      <w:pPr>
        <w:tabs>
          <w:tab w:val="left" w:pos="1134"/>
          <w:tab w:val="left" w:pos="1276"/>
        </w:tabs>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 xml:space="preserve">за исполнением административного регламента </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110.Текущий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настоящимрегламентом.</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111.Контроль за полнотой и качеством предоставления муниципальной услуги осуществляется в формах:</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проведения проверок;</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112.В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Иштанского сельского поселения,  ответственного за предоставление муниципальной услуги, муниципальных служащих</w:t>
      </w:r>
      <w:r w:rsidRPr="00C93828">
        <w:rPr>
          <w:rFonts w:ascii="Arial" w:eastAsia="Times New Roman" w:hAnsi="Arial" w:cs="Arial"/>
          <w:bCs/>
          <w:i/>
          <w:lang w:val="ru-RU" w:eastAsia="ru-RU"/>
        </w:rPr>
        <w:t>.</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113.Результаты проверки оформляются в виде акта проверки, в котором указываются выявленные недостатки и предложения по их устранению.</w:t>
      </w:r>
    </w:p>
    <w:p w:rsidR="00931A22" w:rsidRPr="00C93828" w:rsidRDefault="00931A22" w:rsidP="00931A22">
      <w:pPr>
        <w:tabs>
          <w:tab w:val="left" w:pos="1134"/>
          <w:tab w:val="left" w:pos="1276"/>
        </w:tabs>
        <w:spacing w:after="120"/>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115.Персональная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31A22" w:rsidRPr="00C93828" w:rsidRDefault="00931A22" w:rsidP="00931A22">
      <w:pPr>
        <w:widowControl w:val="0"/>
        <w:tabs>
          <w:tab w:val="left" w:pos="1134"/>
          <w:tab w:val="left" w:pos="1276"/>
        </w:tabs>
        <w:autoSpaceDE w:val="0"/>
        <w:autoSpaceDN w:val="0"/>
        <w:adjustRightInd w:val="0"/>
        <w:ind w:firstLine="567"/>
        <w:jc w:val="both"/>
        <w:outlineLvl w:val="2"/>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1A22" w:rsidRPr="00C93828" w:rsidRDefault="00931A22" w:rsidP="00931A22">
      <w:pPr>
        <w:jc w:val="center"/>
        <w:rPr>
          <w:rFonts w:ascii="Arial" w:eastAsia="Times New Roman" w:hAnsi="Arial" w:cs="Arial"/>
          <w:i/>
          <w:color w:val="000000"/>
          <w:lang w:val="ru-RU" w:eastAsia="ru-RU"/>
        </w:rPr>
      </w:pPr>
    </w:p>
    <w:p w:rsidR="00931A22" w:rsidRPr="00C93828" w:rsidRDefault="00931A22" w:rsidP="008E4560">
      <w:pPr>
        <w:shd w:val="clear" w:color="auto" w:fill="FFFFFF"/>
        <w:contextualSpacing/>
        <w:jc w:val="both"/>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5</w:t>
      </w:r>
      <w:r w:rsidRPr="00C93828">
        <w:rPr>
          <w:rFonts w:ascii="Arial" w:eastAsia="Times New Roman" w:hAnsi="Arial" w:cs="Arial"/>
          <w:b/>
          <w:i/>
          <w:color w:val="000000"/>
          <w:lang w:val="ru-RU" w:eastAsia="ru-RU"/>
        </w:rPr>
        <w:t xml:space="preserve">. </w:t>
      </w:r>
      <w:r w:rsidRPr="00C93828">
        <w:rPr>
          <w:rFonts w:ascii="Arial" w:eastAsia="Times New Roman" w:hAnsi="Arial" w:cs="Arial"/>
          <w:b/>
          <w:color w:val="000000"/>
          <w:shd w:val="clear" w:color="auto" w:fill="FFFFFF"/>
          <w:lang w:val="ru-RU"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Pr="00C93828">
          <w:rPr>
            <w:rFonts w:ascii="Arial" w:eastAsia="Times New Roman" w:hAnsi="Arial" w:cs="Arial"/>
            <w:b/>
            <w:color w:val="000000"/>
            <w:u w:val="single"/>
            <w:shd w:val="clear" w:color="auto" w:fill="FFFFFF"/>
            <w:lang w:val="ru-RU" w:eastAsia="ru-RU"/>
          </w:rPr>
          <w:t>части 1.1 статьи 16</w:t>
        </w:r>
      </w:hyperlink>
      <w:r w:rsidRPr="00C93828">
        <w:rPr>
          <w:rFonts w:ascii="Arial" w:eastAsia="Times New Roman" w:hAnsi="Arial" w:cs="Arial"/>
          <w:b/>
          <w:color w:val="000000"/>
          <w:shd w:val="clear" w:color="auto" w:fill="FFFFFF"/>
          <w:lang w:val="ru-RU" w:eastAsia="ru-RU"/>
        </w:rPr>
        <w:t>Федерального закона от 27 июля 2010 года № 210-ФЗ «</w:t>
      </w:r>
      <w:r w:rsidRPr="00C93828">
        <w:rPr>
          <w:rFonts w:ascii="Arial" w:eastAsia="Times New Roman" w:hAnsi="Arial" w:cs="Arial"/>
          <w:b/>
          <w:color w:val="000000"/>
          <w:lang w:val="ru-RU" w:eastAsia="ru-RU"/>
        </w:rPr>
        <w:t>Об организации предоставления государственных и муниципальных услуг»,</w:t>
      </w:r>
      <w:r w:rsidRPr="00C93828">
        <w:rPr>
          <w:rFonts w:ascii="Arial" w:eastAsia="Times New Roman" w:hAnsi="Arial" w:cs="Arial"/>
          <w:b/>
          <w:color w:val="000000"/>
          <w:shd w:val="clear" w:color="auto" w:fill="FFFFFF"/>
          <w:lang w:val="ru-RU" w:eastAsia="ru-RU"/>
        </w:rPr>
        <w:t xml:space="preserve"> а также их должностных лиц, муниципальных служащих, работников</w:t>
      </w:r>
    </w:p>
    <w:p w:rsidR="00931A22" w:rsidRPr="00C93828" w:rsidRDefault="00931A22" w:rsidP="00931A22">
      <w:pPr>
        <w:shd w:val="clear" w:color="auto" w:fill="FFFFFF"/>
        <w:contextualSpacing/>
        <w:jc w:val="center"/>
        <w:rPr>
          <w:rFonts w:ascii="Arial" w:eastAsia="Times New Roman" w:hAnsi="Arial" w:cs="Arial"/>
          <w:b/>
          <w:color w:val="000000"/>
          <w:lang w:val="ru-RU" w:eastAsia="ru-RU"/>
        </w:rPr>
      </w:pPr>
    </w:p>
    <w:p w:rsidR="00931A22" w:rsidRPr="00C93828" w:rsidRDefault="00931A22" w:rsidP="00931A22">
      <w:pPr>
        <w:shd w:val="clear" w:color="auto" w:fill="FFFFFF"/>
        <w:contextualSpacing/>
        <w:jc w:val="center"/>
        <w:rPr>
          <w:rFonts w:ascii="Arial" w:eastAsia="Times New Roman" w:hAnsi="Arial" w:cs="Arial"/>
          <w:b/>
          <w:i/>
          <w:color w:val="000000"/>
          <w:shd w:val="clear" w:color="auto" w:fill="FFFFFF"/>
          <w:lang w:val="ru-RU" w:eastAsia="ru-RU"/>
        </w:rPr>
      </w:pPr>
      <w:r w:rsidRPr="00C93828">
        <w:rPr>
          <w:rFonts w:ascii="Arial" w:eastAsia="Times New Roman" w:hAnsi="Arial" w:cs="Arial"/>
          <w:b/>
          <w:i/>
          <w:color w:val="000000"/>
          <w:lang w:val="ru-RU"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93828">
        <w:rPr>
          <w:rFonts w:ascii="Arial" w:eastAsia="Times New Roman" w:hAnsi="Arial" w:cs="Arial"/>
          <w:b/>
          <w:i/>
          <w:color w:val="000000"/>
          <w:shd w:val="clear" w:color="auto" w:fill="FFFFFF"/>
          <w:lang w:val="ru-RU" w:eastAsia="ru-RU"/>
        </w:rPr>
        <w:t xml:space="preserve">многофункционального центра, организаций, указанных в </w:t>
      </w:r>
      <w:hyperlink r:id="rId8" w:anchor="dst100352" w:history="1">
        <w:r w:rsidRPr="00C93828">
          <w:rPr>
            <w:rFonts w:ascii="Arial" w:eastAsia="Times New Roman" w:hAnsi="Arial" w:cs="Arial"/>
            <w:b/>
            <w:i/>
            <w:color w:val="000000"/>
            <w:u w:val="single"/>
            <w:shd w:val="clear" w:color="auto" w:fill="FFFFFF"/>
            <w:lang w:val="ru-RU" w:eastAsia="ru-RU"/>
          </w:rPr>
          <w:t>части 1.1 статьи 16</w:t>
        </w:r>
      </w:hyperlink>
      <w:r w:rsidRPr="00C93828">
        <w:rPr>
          <w:rFonts w:ascii="Arial" w:eastAsia="Times New Roman" w:hAnsi="Arial" w:cs="Arial"/>
          <w:b/>
          <w:i/>
          <w:color w:val="000000"/>
          <w:shd w:val="clear" w:color="auto" w:fill="FFFFFF"/>
          <w:lang w:val="ru-RU" w:eastAsia="ru-RU"/>
        </w:rPr>
        <w:t>Федерального закона от 27 июля 2010 года № 210-ФЗ «</w:t>
      </w:r>
      <w:r w:rsidRPr="00C93828">
        <w:rPr>
          <w:rFonts w:ascii="Arial" w:eastAsia="Times New Roman" w:hAnsi="Arial" w:cs="Arial"/>
          <w:b/>
          <w:i/>
          <w:color w:val="000000"/>
          <w:lang w:val="ru-RU" w:eastAsia="ru-RU"/>
        </w:rPr>
        <w:t>Об организации предоставления государственных и муниципальных услуг»,</w:t>
      </w:r>
    </w:p>
    <w:p w:rsidR="00931A22" w:rsidRPr="00C93828" w:rsidRDefault="00931A22" w:rsidP="00931A22">
      <w:pPr>
        <w:shd w:val="clear" w:color="auto" w:fill="FFFFFF"/>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shd w:val="clear" w:color="auto" w:fill="FFFFFF"/>
          <w:lang w:val="ru-RU" w:eastAsia="ru-RU"/>
        </w:rPr>
        <w:t>а также их должностных лиц, муниципальных служащих, работников</w:t>
      </w:r>
    </w:p>
    <w:p w:rsidR="00931A22" w:rsidRPr="00C93828" w:rsidRDefault="00931A22" w:rsidP="00931A22">
      <w:pPr>
        <w:shd w:val="clear" w:color="auto" w:fill="FFFFFF"/>
        <w:contextualSpacing/>
        <w:jc w:val="center"/>
        <w:rPr>
          <w:rFonts w:ascii="Arial" w:eastAsia="Times New Roman" w:hAnsi="Arial" w:cs="Arial"/>
          <w:b/>
          <w:color w:val="000000"/>
          <w:lang w:val="ru-RU" w:eastAsia="ru-RU"/>
        </w:rPr>
      </w:pPr>
    </w:p>
    <w:p w:rsidR="00931A22" w:rsidRPr="00C93828" w:rsidRDefault="00931A22" w:rsidP="007A476C">
      <w:pPr>
        <w:widowControl w:val="0"/>
        <w:tabs>
          <w:tab w:val="left" w:pos="709"/>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108. Заявители вправе обжаловать решения, действия (бездействие)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31A22" w:rsidRPr="00C93828" w:rsidRDefault="00931A22" w:rsidP="007A476C">
      <w:pPr>
        <w:widowControl w:val="0"/>
        <w:tabs>
          <w:tab w:val="left" w:pos="709"/>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109.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w:t>
      </w:r>
      <w:r w:rsidRPr="00C93828">
        <w:rPr>
          <w:rFonts w:ascii="Arial" w:eastAsia="Times New Roman" w:hAnsi="Arial" w:cs="Arial"/>
          <w:color w:val="000000"/>
          <w:lang w:val="ru-RU" w:eastAsia="ru-RU"/>
        </w:rPr>
        <w:lastRenderedPageBreak/>
        <w:t xml:space="preserve">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Предмет жалобы</w:t>
      </w:r>
    </w:p>
    <w:p w:rsidR="00931A22" w:rsidRPr="00C93828" w:rsidRDefault="00931A22" w:rsidP="007A476C">
      <w:pPr>
        <w:widowControl w:val="0"/>
        <w:tabs>
          <w:tab w:val="left" w:pos="426"/>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110.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 с нарушением срока или порядка выдачи документов по результатам предоставления муниципальной услуги;</w:t>
      </w:r>
    </w:p>
    <w:p w:rsidR="00931A22" w:rsidRPr="007E4CCA"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w:t>
      </w:r>
      <w:r w:rsidRPr="007E4CCA">
        <w:rPr>
          <w:rFonts w:ascii="Arial" w:eastAsia="Times New Roman" w:hAnsi="Arial" w:cs="Arial"/>
          <w:color w:val="000000"/>
          <w:lang w:val="ru-RU" w:eastAsia="ru-RU"/>
        </w:rPr>
        <w:t>1.3 статьи 16 Федерального</w:t>
      </w:r>
      <w:r w:rsidR="009842C5" w:rsidRPr="00C93828">
        <w:rPr>
          <w:rFonts w:ascii="Arial" w:eastAsia="Times New Roman" w:hAnsi="Arial" w:cs="Arial"/>
          <w:color w:val="000000"/>
          <w:lang w:val="ru-RU" w:eastAsia="ru-RU"/>
        </w:rPr>
        <w:t xml:space="preserve"> </w:t>
      </w:r>
      <w:r w:rsidRPr="007E4CCA">
        <w:rPr>
          <w:rFonts w:ascii="Arial" w:eastAsia="Times New Roman" w:hAnsi="Arial" w:cs="Arial"/>
          <w:color w:val="000000"/>
          <w:lang w:val="ru-RU" w:eastAsia="ru-RU"/>
        </w:rPr>
        <w:t>закона</w:t>
      </w:r>
      <w:r w:rsidR="009842C5" w:rsidRPr="00C93828">
        <w:rPr>
          <w:rFonts w:ascii="Arial" w:eastAsia="Times New Roman" w:hAnsi="Arial" w:cs="Arial"/>
          <w:color w:val="000000"/>
          <w:lang w:val="ru-RU" w:eastAsia="ru-RU"/>
        </w:rPr>
        <w:t xml:space="preserve"> </w:t>
      </w:r>
      <w:r w:rsidRPr="007E4CCA">
        <w:rPr>
          <w:rFonts w:ascii="Arial" w:eastAsia="Times New Roman" w:hAnsi="Arial" w:cs="Arial"/>
          <w:color w:val="000000"/>
          <w:lang w:val="ru-RU" w:eastAsia="ru-RU"/>
        </w:rPr>
        <w:t>от 27 июля 2010 года №</w:t>
      </w:r>
      <w:r w:rsidRPr="00C93828">
        <w:rPr>
          <w:rFonts w:ascii="Arial" w:eastAsia="Times New Roman" w:hAnsi="Arial" w:cs="Arial"/>
          <w:color w:val="000000"/>
          <w:lang w:eastAsia="ru-RU"/>
        </w:rPr>
        <w:t> </w:t>
      </w:r>
      <w:r w:rsidRPr="007E4CCA">
        <w:rPr>
          <w:rFonts w:ascii="Arial" w:eastAsia="Times New Roman" w:hAnsi="Arial" w:cs="Arial"/>
          <w:color w:val="000000"/>
          <w:lang w:val="ru-RU" w:eastAsia="ru-RU"/>
        </w:rPr>
        <w:t>210-ФЗ;</w:t>
      </w:r>
    </w:p>
    <w:p w:rsidR="00931A22" w:rsidRPr="00C93828" w:rsidRDefault="00931A22" w:rsidP="007A476C">
      <w:pPr>
        <w:ind w:firstLine="540"/>
        <w:contextualSpacing/>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93828">
        <w:rPr>
          <w:rFonts w:ascii="Arial" w:eastAsia="Times New Roman" w:hAnsi="Arial" w:cs="Arial"/>
          <w:i/>
          <w:color w:val="000000"/>
          <w:lang w:val="ru-RU" w:eastAsia="ru-RU"/>
        </w:rPr>
        <w:t>.</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Органы власти и уполномоченные на рассмотрение жалобы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должностные лица, которым может быть направлена жалоба</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111. Жалоба на действия (бездействие)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должностных лиц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w:t>
      </w:r>
      <w:r w:rsidRPr="00C93828">
        <w:rPr>
          <w:rFonts w:ascii="Arial" w:eastAsia="Times New Roman" w:hAnsi="Arial" w:cs="Arial"/>
          <w:color w:val="000000"/>
          <w:lang w:val="ru-RU" w:eastAsia="ru-RU"/>
        </w:rPr>
        <w:lastRenderedPageBreak/>
        <w:t>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112. Жалоба на действия (бездействие) МФЦ, работников МФЦ, организаций,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а также принимаемых им решений при предоставлении муниципальной услуги.</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подачи и рассмотрения жалобы</w:t>
      </w: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113. Жалоба должна содержать:</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93828">
        <w:rPr>
          <w:rFonts w:ascii="Arial" w:eastAsia="Times New Roman" w:hAnsi="Arial" w:cs="Arial"/>
          <w:color w:val="000000"/>
          <w:lang w:val="ru-RU" w:eastAsia="ru-RU"/>
        </w:rPr>
        <w:t xml:space="preserve">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w:t>
      </w:r>
      <w:r w:rsidRPr="00C93828">
        <w:rPr>
          <w:rFonts w:ascii="Arial" w:eastAsia="Times New Roman" w:hAnsi="Arial" w:cs="Arial"/>
          <w:bCs/>
          <w:color w:val="000000"/>
          <w:lang w:val="ru-RU" w:eastAsia="ru-RU"/>
        </w:rPr>
        <w:t>решения и действия (бездействие) которых обжалуются;</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w:t>
      </w:r>
      <w:r w:rsidRPr="00C93828">
        <w:rPr>
          <w:rFonts w:ascii="Arial" w:eastAsia="Times New Roman" w:hAnsi="Arial" w:cs="Arial"/>
          <w:bCs/>
          <w:color w:val="000000"/>
          <w:lang w:val="ru-RU" w:eastAsia="ru-RU"/>
        </w:rPr>
        <w:t>;</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w:t>
      </w:r>
      <w:r w:rsidRPr="00C93828">
        <w:rPr>
          <w:rFonts w:ascii="Arial" w:eastAsia="Times New Roman" w:hAnsi="Arial" w:cs="Arial"/>
          <w:bCs/>
          <w:color w:val="000000"/>
          <w:lang w:val="ru-RU" w:eastAsia="ru-RU"/>
        </w:rPr>
        <w:t>. Заявителем могут быть представлены документы (при наличии), подтверждающие доводы заявителя, либо их копии.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 оформленная в соответствии с законодательством Российской Федерации доверенность (для физических лиц);</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C93828">
        <w:rPr>
          <w:rFonts w:ascii="Arial" w:eastAsia="Times New Roman" w:hAnsi="Arial" w:cs="Arial"/>
          <w:bCs/>
          <w:color w:val="000000"/>
          <w:lang w:val="ru-RU" w:eastAsia="ru-RU"/>
        </w:rPr>
        <w:lastRenderedPageBreak/>
        <w:t>заявителя или уполномоченным этим руководителем лицом (для юридических лиц);</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115.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116.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A22" w:rsidRPr="00C93828" w:rsidRDefault="00931A22" w:rsidP="007A476C">
      <w:pPr>
        <w:widowControl w:val="0"/>
        <w:tabs>
          <w:tab w:val="left" w:pos="284"/>
          <w:tab w:val="left" w:pos="1134"/>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118. Жалоба на решения и действия (бездействие)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 xml:space="preserve">119. В случае подачи жалобы </w:t>
      </w:r>
      <w:r w:rsidRPr="00C93828">
        <w:rPr>
          <w:rFonts w:ascii="Arial" w:eastAsia="Times New Roman" w:hAnsi="Arial" w:cs="Arial"/>
          <w:color w:val="000000"/>
          <w:lang w:val="ru-RU" w:eastAsia="ru-RU"/>
        </w:rPr>
        <w:t xml:space="preserve">в письменной форме на бумажном носителе </w:t>
      </w:r>
      <w:r w:rsidRPr="00C93828">
        <w:rPr>
          <w:rFonts w:ascii="Arial" w:eastAsia="Times New Roman" w:hAnsi="Arial" w:cs="Arial"/>
          <w:bCs/>
          <w:color w:val="000000"/>
          <w:lang w:val="ru-RU"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bCs/>
          <w:i/>
          <w:color w:val="000000"/>
          <w:lang w:val="ru-RU" w:eastAsia="ru-RU"/>
        </w:rPr>
      </w:pPr>
      <w:r w:rsidRPr="00C93828">
        <w:rPr>
          <w:rFonts w:ascii="Arial" w:eastAsia="Times New Roman" w:hAnsi="Arial" w:cs="Arial"/>
          <w:color w:val="000000"/>
          <w:lang w:val="ru-RU" w:eastAsia="ru-RU"/>
        </w:rPr>
        <w:t>120.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121.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A22" w:rsidRPr="00C93828" w:rsidRDefault="00931A22" w:rsidP="007A476C">
      <w:pPr>
        <w:widowControl w:val="0"/>
        <w:tabs>
          <w:tab w:val="num" w:pos="851"/>
          <w:tab w:val="left" w:pos="1134"/>
          <w:tab w:val="left" w:pos="127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При этом срок рассмотрения жалобы исчисляется со дня регистрации жалобы в уполномоченном на ее рассмотрение органе.</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Сроки рассмотрения жалобы</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bCs/>
          <w:color w:val="000000"/>
          <w:lang w:val="ru-RU" w:eastAsia="ru-RU"/>
        </w:rPr>
        <w:lastRenderedPageBreak/>
        <w:t>125.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Результат рассмотрения жалобы</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127. По результатам рассмотрения обращения жалобы лицо, наделённое полномочиями на рассмотрение жалобы, принимает одно из следующих решений:</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31A22" w:rsidRPr="00C93828" w:rsidRDefault="00931A22" w:rsidP="007A476C">
      <w:pPr>
        <w:autoSpaceDE w:val="0"/>
        <w:autoSpaceDN w:val="0"/>
        <w:adjustRightInd w:val="0"/>
        <w:ind w:firstLine="540"/>
        <w:contextualSpacing/>
        <w:jc w:val="both"/>
        <w:rPr>
          <w:rFonts w:ascii="Arial" w:eastAsia="Times New Roman" w:hAnsi="Arial" w:cs="Arial"/>
          <w:bCs/>
          <w:i/>
          <w:color w:val="000000"/>
          <w:lang w:val="ru-RU" w:eastAsia="ru-RU"/>
        </w:rPr>
      </w:pPr>
      <w:r w:rsidRPr="00C93828">
        <w:rPr>
          <w:rFonts w:ascii="Arial" w:eastAsia="Times New Roman" w:hAnsi="Arial" w:cs="Arial"/>
          <w:color w:val="000000"/>
          <w:lang w:val="ru-RU" w:eastAsia="ru-RU"/>
        </w:rPr>
        <w:t>2) отказывает в удовлетворении жалобы.</w:t>
      </w:r>
    </w:p>
    <w:p w:rsidR="00931A22" w:rsidRPr="00C93828" w:rsidRDefault="00931A22" w:rsidP="007A476C">
      <w:pPr>
        <w:widowControl w:val="0"/>
        <w:tabs>
          <w:tab w:val="left" w:pos="284"/>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Порядок информирования заявителя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о результатах рассмотрения жалобы</w:t>
      </w:r>
    </w:p>
    <w:p w:rsidR="00931A22" w:rsidRPr="00C93828" w:rsidRDefault="00931A22" w:rsidP="007A476C">
      <w:pPr>
        <w:widowControl w:val="0"/>
        <w:tabs>
          <w:tab w:val="left" w:pos="142"/>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31A22" w:rsidRPr="00C93828" w:rsidRDefault="00931A22" w:rsidP="00DF4864">
      <w:pPr>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130.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A22" w:rsidRPr="00C93828" w:rsidRDefault="00931A22" w:rsidP="00DF4864">
      <w:pPr>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131.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864"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«Об организации предоставления государственных и муниципальных услуг».</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133. В ответе по результатам рассмотрения жалобы указываются: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фамилия, имя, отчество (последнее- при наличии) или наименование заявителя;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 основания для принятия решения по жалобе;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 принятое по жалобе решение;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 в случае если жалоба признана обоснованной – сроки устранения выявленных нарушений;</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сведения о порядке обжалования принятого по жалобе решения.</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обжалования решения по жалобе</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134.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в административном порядке.</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Право заявителя на получение информации и документов, </w:t>
      </w:r>
    </w:p>
    <w:p w:rsidR="00931A22" w:rsidRPr="00C93828" w:rsidRDefault="00931A22" w:rsidP="00931A22">
      <w:pPr>
        <w:autoSpaceDE w:val="0"/>
        <w:autoSpaceDN w:val="0"/>
        <w:adjustRightInd w:val="0"/>
        <w:contextualSpacing/>
        <w:jc w:val="center"/>
        <w:rPr>
          <w:rFonts w:ascii="Arial" w:eastAsia="Times New Roman" w:hAnsi="Arial" w:cs="Arial"/>
          <w:i/>
          <w:color w:val="000000"/>
          <w:lang w:val="ru-RU" w:eastAsia="ru-RU"/>
        </w:rPr>
      </w:pPr>
      <w:r w:rsidRPr="00C93828">
        <w:rPr>
          <w:rFonts w:ascii="Arial" w:eastAsia="Times New Roman" w:hAnsi="Arial" w:cs="Arial"/>
          <w:b/>
          <w:i/>
          <w:color w:val="000000"/>
          <w:lang w:val="ru-RU" w:eastAsia="ru-RU"/>
        </w:rPr>
        <w:t>необходимых для обоснования и рассмотрения жалобы</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136. При подаче жалобы заявитель вправе получить следующую информацию: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2) перечень номеров телефонов для получения сведений о прохождении процедур по рассмотрению жалобы;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местонахождение органов местного самоуправления,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137.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копии документов, подтверждающих обжалуемое действие (бездействие), решение должностного лица, работника. </w:t>
      </w:r>
    </w:p>
    <w:p w:rsidR="00931A22" w:rsidRPr="00C93828" w:rsidRDefault="00931A22" w:rsidP="00931A22">
      <w:pPr>
        <w:autoSpaceDE w:val="0"/>
        <w:autoSpaceDN w:val="0"/>
        <w:adjustRightInd w:val="0"/>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 xml:space="preserve">Способы информирования заявителей о порядке </w:t>
      </w:r>
    </w:p>
    <w:p w:rsidR="00931A22" w:rsidRPr="00C93828" w:rsidRDefault="00931A22" w:rsidP="00931A22">
      <w:pPr>
        <w:autoSpaceDE w:val="0"/>
        <w:autoSpaceDN w:val="0"/>
        <w:adjustRightInd w:val="0"/>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подачи и рассмотрения жалобы</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138.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муниципальных служащих, МФЦ, работников МФЦ,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на официальном сайте  Иштанского сельского поселения </w:t>
      </w:r>
      <w:hyperlink r:id="rId9" w:history="1">
        <w:r w:rsidR="007A77EC" w:rsidRPr="00C93828">
          <w:rPr>
            <w:rStyle w:val="aa"/>
            <w:rFonts w:ascii="Arial" w:hAnsi="Arial" w:cs="Arial"/>
          </w:rPr>
          <w:t>http</w:t>
        </w:r>
        <w:r w:rsidR="007A77EC" w:rsidRPr="00C93828">
          <w:rPr>
            <w:rStyle w:val="aa"/>
            <w:rFonts w:ascii="Arial" w:hAnsi="Arial" w:cs="Arial"/>
            <w:lang w:val="ru-RU"/>
          </w:rPr>
          <w:t>://</w:t>
        </w:r>
        <w:r w:rsidR="007A77EC" w:rsidRPr="00C93828">
          <w:rPr>
            <w:rStyle w:val="aa"/>
            <w:rFonts w:ascii="Arial" w:hAnsi="Arial" w:cs="Arial"/>
          </w:rPr>
          <w:t>ishtan</w:t>
        </w:r>
        <w:r w:rsidR="007A77EC" w:rsidRPr="00C93828">
          <w:rPr>
            <w:rStyle w:val="aa"/>
            <w:rFonts w:ascii="Arial" w:hAnsi="Arial" w:cs="Arial"/>
            <w:lang w:val="ru-RU"/>
          </w:rPr>
          <w:t>.</w:t>
        </w:r>
        <w:r w:rsidR="007A77EC" w:rsidRPr="00C93828">
          <w:rPr>
            <w:rStyle w:val="aa"/>
            <w:rFonts w:ascii="Arial" w:hAnsi="Arial" w:cs="Arial"/>
          </w:rPr>
          <w:t>tomsk</w:t>
        </w:r>
        <w:r w:rsidR="007A77EC" w:rsidRPr="00C93828">
          <w:rPr>
            <w:rStyle w:val="aa"/>
            <w:rFonts w:ascii="Arial" w:hAnsi="Arial" w:cs="Arial"/>
            <w:lang w:val="ru-RU"/>
          </w:rPr>
          <w:t>.</w:t>
        </w:r>
        <w:r w:rsidR="007A77EC" w:rsidRPr="00C93828">
          <w:rPr>
            <w:rStyle w:val="aa"/>
            <w:rFonts w:ascii="Arial" w:hAnsi="Arial" w:cs="Arial"/>
          </w:rPr>
          <w:t>ru</w:t>
        </w:r>
      </w:hyperlink>
      <w:r w:rsidR="007A77EC" w:rsidRPr="00C93828">
        <w:rPr>
          <w:rFonts w:ascii="Arial" w:hAnsi="Arial" w:cs="Arial"/>
          <w:lang w:val="ru-RU"/>
        </w:rPr>
        <w:t>.</w:t>
      </w:r>
      <w:r w:rsidRPr="00C93828">
        <w:rPr>
          <w:rFonts w:ascii="Arial" w:eastAsia="Times New Roman" w:hAnsi="Arial" w:cs="Arial"/>
          <w:color w:val="000000"/>
          <w:lang w:val="ru-RU" w:eastAsia="ru-RU"/>
        </w:rPr>
        <w:t xml:space="preserve"> на официальном сайте МФЦ, официальном сайте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 xml:space="preserve">на Едином портале государственных и </w:t>
      </w:r>
      <w:r w:rsidRPr="00C93828">
        <w:rPr>
          <w:rFonts w:ascii="Arial" w:eastAsia="Times New Roman" w:hAnsi="Arial" w:cs="Arial"/>
          <w:color w:val="000000"/>
          <w:lang w:val="ru-RU" w:eastAsia="ru-RU"/>
        </w:rPr>
        <w:lastRenderedPageBreak/>
        <w:t>муниципальных услуг (функций), а также может быть сообщена заявителю в устной и (или) письменной форме.</w:t>
      </w:r>
    </w:p>
    <w:p w:rsidR="007524CD" w:rsidRPr="00C93828" w:rsidRDefault="007524CD" w:rsidP="007524CD">
      <w:pPr>
        <w:widowControl w:val="0"/>
        <w:tabs>
          <w:tab w:val="left" w:pos="1134"/>
          <w:tab w:val="left" w:pos="1276"/>
        </w:tabs>
        <w:autoSpaceDE w:val="0"/>
        <w:autoSpaceDN w:val="0"/>
        <w:adjustRightInd w:val="0"/>
        <w:jc w:val="both"/>
        <w:rPr>
          <w:rFonts w:ascii="Arial" w:hAnsi="Arial" w:cs="Arial"/>
          <w:b/>
          <w:lang w:val="ru-RU"/>
        </w:rPr>
      </w:pPr>
    </w:p>
    <w:p w:rsidR="000845D3" w:rsidRPr="00C93828" w:rsidRDefault="007524CD" w:rsidP="007524CD">
      <w:pPr>
        <w:widowControl w:val="0"/>
        <w:tabs>
          <w:tab w:val="left" w:pos="1134"/>
          <w:tab w:val="left" w:pos="1276"/>
        </w:tabs>
        <w:autoSpaceDE w:val="0"/>
        <w:autoSpaceDN w:val="0"/>
        <w:adjustRightInd w:val="0"/>
        <w:jc w:val="center"/>
        <w:rPr>
          <w:rFonts w:ascii="Arial" w:hAnsi="Arial" w:cs="Arial"/>
          <w:b/>
          <w:lang w:val="ru-RU"/>
        </w:rPr>
      </w:pPr>
      <w:r w:rsidRPr="00C93828">
        <w:rPr>
          <w:rFonts w:ascii="Arial" w:hAnsi="Arial" w:cs="Arial"/>
          <w:b/>
          <w:lang w:val="ru-RU"/>
        </w:rPr>
        <w:t>Заявитель имеет право получить градостроительный план земельного участка,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931A22" w:rsidRPr="00C93828" w:rsidRDefault="00931A22" w:rsidP="002E08E9">
      <w:pPr>
        <w:tabs>
          <w:tab w:val="left" w:pos="1134"/>
        </w:tabs>
        <w:jc w:val="right"/>
        <w:rPr>
          <w:rFonts w:ascii="Arial" w:eastAsia="Times New Roman" w:hAnsi="Arial" w:cs="Arial"/>
          <w:color w:val="000000"/>
          <w:lang w:val="ru-RU" w:eastAsia="ru-RU"/>
        </w:rPr>
      </w:pPr>
      <w:r w:rsidRPr="00C93828">
        <w:rPr>
          <w:rFonts w:ascii="Arial" w:eastAsia="Times New Roman" w:hAnsi="Arial" w:cs="Arial"/>
          <w:color w:val="000000"/>
          <w:lang w:val="ru-RU" w:eastAsia="ru-RU"/>
        </w:rPr>
        <w:br w:type="page"/>
      </w:r>
      <w:r w:rsidRPr="00C93828">
        <w:rPr>
          <w:rFonts w:ascii="Arial" w:eastAsia="Times New Roman" w:hAnsi="Arial" w:cs="Arial"/>
          <w:color w:val="000000"/>
          <w:lang w:val="ru-RU" w:eastAsia="ru-RU"/>
        </w:rPr>
        <w:lastRenderedPageBreak/>
        <w:t xml:space="preserve">Приложение 1                                                                                                                             </w:t>
      </w:r>
      <w:r w:rsidR="007524CD" w:rsidRPr="00C93828">
        <w:rPr>
          <w:rFonts w:ascii="Arial" w:eastAsia="Times New Roman" w:hAnsi="Arial" w:cs="Arial"/>
          <w:color w:val="000000"/>
          <w:lang w:val="ru-RU" w:eastAsia="ru-RU"/>
        </w:rPr>
        <w:t xml:space="preserve">                             к А</w:t>
      </w:r>
      <w:r w:rsidRPr="00C93828">
        <w:rPr>
          <w:rFonts w:ascii="Arial" w:eastAsia="Times New Roman" w:hAnsi="Arial" w:cs="Arial"/>
          <w:color w:val="000000"/>
          <w:lang w:val="ru-RU" w:eastAsia="ru-RU"/>
        </w:rPr>
        <w:t>дминистративному регламенту</w:t>
      </w:r>
    </w:p>
    <w:p w:rsidR="00931A22" w:rsidRPr="00C93828" w:rsidRDefault="00931A22" w:rsidP="00931A22">
      <w:pPr>
        <w:tabs>
          <w:tab w:val="left" w:pos="1134"/>
        </w:tabs>
        <w:jc w:val="right"/>
        <w:rPr>
          <w:rFonts w:ascii="Arial" w:eastAsia="Times New Roman" w:hAnsi="Arial" w:cs="Arial"/>
          <w:color w:val="000000"/>
          <w:lang w:val="ru-RU" w:eastAsia="ru-RU"/>
        </w:rPr>
      </w:pPr>
    </w:p>
    <w:p w:rsidR="00931A22" w:rsidRPr="00C93828" w:rsidRDefault="00931A22" w:rsidP="00931A22">
      <w:pPr>
        <w:tabs>
          <w:tab w:val="left" w:pos="1134"/>
        </w:tabs>
        <w:autoSpaceDE w:val="0"/>
        <w:autoSpaceDN w:val="0"/>
        <w:adjustRightInd w:val="0"/>
        <w:ind w:firstLine="567"/>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 Администрация Иштанского сельского поселения </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val="ru-RU" w:eastAsia="ru-RU"/>
        </w:rPr>
        <w:t>Место нахождения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 xml:space="preserve">Томская область, Кривошеинский район, с. Иштан, ул. </w:t>
      </w:r>
      <w:r w:rsidRPr="00C93828">
        <w:rPr>
          <w:rFonts w:ascii="Arial" w:eastAsia="Times New Roman" w:hAnsi="Arial" w:cs="Arial"/>
          <w:color w:val="000000"/>
          <w:lang w:eastAsia="ru-RU"/>
        </w:rPr>
        <w:t>Лесная, 1а</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w:t>
            </w:r>
            <w:r w:rsidRPr="00C93828">
              <w:rPr>
                <w:rFonts w:ascii="Arial" w:eastAsia="Times New Roman" w:hAnsi="Arial" w:cs="Arial"/>
                <w:i/>
                <w:noProof/>
                <w:color w:val="000000"/>
                <w:lang w:eastAsia="ru-RU"/>
              </w:rPr>
              <w:t>ьник: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17-00ч.;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noProof/>
                <w:color w:val="000000"/>
                <w:lang w:eastAsia="ru-RU"/>
              </w:rPr>
              <w:t>выходной день</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931A22">
      <w:pPr>
        <w:tabs>
          <w:tab w:val="left" w:pos="180"/>
          <w:tab w:val="left" w:pos="1134"/>
        </w:tabs>
        <w:autoSpaceDE w:val="0"/>
        <w:autoSpaceDN w:val="0"/>
        <w:adjustRightInd w:val="0"/>
        <w:contextualSpacing/>
        <w:rPr>
          <w:rFonts w:ascii="Arial" w:eastAsia="Times New Roman" w:hAnsi="Arial" w:cs="Arial"/>
          <w:i/>
          <w:color w:val="000000"/>
          <w:lang w:val="ru-RU" w:eastAsia="ru-RU"/>
        </w:rPr>
      </w:pPr>
      <w:r w:rsidRPr="00C93828">
        <w:rPr>
          <w:rFonts w:ascii="Arial" w:eastAsia="Times New Roman" w:hAnsi="Arial" w:cs="Arial"/>
          <w:color w:val="000000"/>
          <w:lang w:val="ru-RU" w:eastAsia="ru-RU"/>
        </w:rPr>
        <w:t>График приема заявителей в Администрации Иштанского сельского поселения</w:t>
      </w:r>
      <w:r w:rsidRPr="00C93828">
        <w:rPr>
          <w:rFonts w:ascii="Arial" w:eastAsia="Times New Roman" w:hAnsi="Arial" w:cs="Arial"/>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Понедельник: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7E4CCA"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17-00ч.;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eastAsia="ru-RU"/>
              </w:rPr>
            </w:pPr>
            <w:r w:rsidRPr="00C93828">
              <w:rPr>
                <w:rFonts w:ascii="Arial" w:eastAsia="Times New Roman" w:hAnsi="Arial" w:cs="Arial"/>
                <w:noProof/>
                <w:color w:val="000000"/>
                <w:lang w:eastAsia="ru-RU"/>
              </w:rPr>
              <w:t>выходной день</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телефон: (838251)  4 35 00</w:t>
      </w:r>
      <w:r w:rsidRPr="00C93828">
        <w:rPr>
          <w:rFonts w:ascii="Arial" w:eastAsia="Times New Roman" w:hAnsi="Arial" w:cs="Arial"/>
          <w:i/>
          <w:color w:val="000000"/>
          <w:lang w:val="ru-RU" w:eastAsia="ru-RU"/>
        </w:rPr>
        <w:t>.</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Официальный сайт Администрации Иштанского сельского поселения  </w:t>
      </w:r>
      <w:r w:rsidRPr="00C93828">
        <w:rPr>
          <w:rFonts w:ascii="Arial" w:eastAsia="Times New Roman" w:hAnsi="Arial" w:cs="Arial"/>
          <w:bCs/>
          <w:color w:val="000000"/>
          <w:lang w:val="ru-RU" w:eastAsia="ru-RU"/>
        </w:rPr>
        <w:t>и</w:t>
      </w:r>
      <w:r w:rsidRPr="00C93828">
        <w:rPr>
          <w:rFonts w:ascii="Arial" w:eastAsia="Times New Roman" w:hAnsi="Arial" w:cs="Arial"/>
          <w:color w:val="000000"/>
          <w:lang w:val="ru-RU" w:eastAsia="ru-RU"/>
        </w:rPr>
        <w:t>нформационно-коммуникационной сети Интернет</w:t>
      </w:r>
      <w:r w:rsidRPr="00C93828">
        <w:rPr>
          <w:rFonts w:ascii="Arial" w:eastAsia="Times New Roman" w:hAnsi="Arial" w:cs="Arial"/>
          <w:i/>
          <w:color w:val="000000"/>
          <w:lang w:val="ru-RU" w:eastAsia="ru-RU"/>
        </w:rPr>
        <w:t xml:space="preserve">: </w:t>
      </w:r>
      <w:hyperlink r:id="rId10" w:history="1">
        <w:r w:rsidR="007524CD" w:rsidRPr="00C93828">
          <w:rPr>
            <w:rStyle w:val="aa"/>
            <w:rFonts w:ascii="Arial" w:hAnsi="Arial" w:cs="Arial"/>
          </w:rPr>
          <w:t>http</w:t>
        </w:r>
        <w:r w:rsidR="007524CD" w:rsidRPr="00C93828">
          <w:rPr>
            <w:rStyle w:val="aa"/>
            <w:rFonts w:ascii="Arial" w:hAnsi="Arial" w:cs="Arial"/>
            <w:lang w:val="ru-RU"/>
          </w:rPr>
          <w:t>://</w:t>
        </w:r>
        <w:r w:rsidR="007524CD" w:rsidRPr="00C93828">
          <w:rPr>
            <w:rStyle w:val="aa"/>
            <w:rFonts w:ascii="Arial" w:hAnsi="Arial" w:cs="Arial"/>
          </w:rPr>
          <w:t>ishtan</w:t>
        </w:r>
        <w:r w:rsidR="007524CD" w:rsidRPr="00C93828">
          <w:rPr>
            <w:rStyle w:val="aa"/>
            <w:rFonts w:ascii="Arial" w:hAnsi="Arial" w:cs="Arial"/>
            <w:lang w:val="ru-RU"/>
          </w:rPr>
          <w:t>.</w:t>
        </w:r>
        <w:r w:rsidR="007524CD" w:rsidRPr="00C93828">
          <w:rPr>
            <w:rStyle w:val="aa"/>
            <w:rFonts w:ascii="Arial" w:hAnsi="Arial" w:cs="Arial"/>
          </w:rPr>
          <w:t>tomsk</w:t>
        </w:r>
        <w:r w:rsidR="007524CD" w:rsidRPr="00C93828">
          <w:rPr>
            <w:rStyle w:val="aa"/>
            <w:rFonts w:ascii="Arial" w:hAnsi="Arial" w:cs="Arial"/>
            <w:lang w:val="ru-RU"/>
          </w:rPr>
          <w:t>.</w:t>
        </w:r>
        <w:r w:rsidR="007524CD" w:rsidRPr="00C93828">
          <w:rPr>
            <w:rStyle w:val="aa"/>
            <w:rFonts w:ascii="Arial" w:hAnsi="Arial" w:cs="Arial"/>
          </w:rPr>
          <w:t>ru</w:t>
        </w:r>
      </w:hyperlink>
    </w:p>
    <w:p w:rsidR="00931A22" w:rsidRPr="00C93828" w:rsidRDefault="00931A22" w:rsidP="007A476C">
      <w:pPr>
        <w:widowControl w:val="0"/>
        <w:tabs>
          <w:tab w:val="left" w:pos="180"/>
          <w:tab w:val="left" w:pos="1134"/>
        </w:tabs>
        <w:autoSpaceDE w:val="0"/>
        <w:autoSpaceDN w:val="0"/>
        <w:adjustRightInd w:val="0"/>
        <w:contextualSpacing/>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Адрес электронной почты Администрации Иштанского сельского поселения в сети Интернет: </w:t>
      </w:r>
      <w:hyperlink r:id="rId11" w:history="1">
        <w:r w:rsidRPr="00C93828">
          <w:rPr>
            <w:rFonts w:ascii="Arial" w:eastAsia="Times New Roman" w:hAnsi="Arial" w:cs="Arial"/>
            <w:color w:val="000000"/>
            <w:u w:val="single"/>
            <w:lang w:eastAsia="ru-RU"/>
          </w:rPr>
          <w:t>ishtan</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tomsk</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gov</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ru</w:t>
        </w:r>
      </w:hyperlink>
      <w:r w:rsidRPr="00C93828">
        <w:rPr>
          <w:rFonts w:ascii="Arial" w:eastAsia="Times New Roman" w:hAnsi="Arial" w:cs="Arial"/>
          <w:i/>
          <w:color w:val="000000"/>
          <w:lang w:val="ru-RU" w:eastAsia="ru-RU"/>
        </w:rPr>
        <w:t>.</w:t>
      </w:r>
    </w:p>
    <w:p w:rsidR="00931A22" w:rsidRPr="00C93828" w:rsidRDefault="00931A22" w:rsidP="007A476C">
      <w:pPr>
        <w:widowControl w:val="0"/>
        <w:tabs>
          <w:tab w:val="left" w:pos="180"/>
          <w:tab w:val="left" w:pos="1134"/>
        </w:tabs>
        <w:autoSpaceDE w:val="0"/>
        <w:autoSpaceDN w:val="0"/>
        <w:adjustRightInd w:val="0"/>
        <w:contextualSpacing/>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2. Многофункциональный центр предоставления государственных и муниципальных услуг</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val="ru-RU" w:eastAsia="ru-RU"/>
        </w:rPr>
        <w:t xml:space="preserve">Место нахождения  МФЦ: Томская область, Кривошеинский район, с. Кривошеино, ул. </w:t>
      </w:r>
      <w:r w:rsidRPr="00C93828">
        <w:rPr>
          <w:rFonts w:ascii="Arial" w:eastAsia="Times New Roman" w:hAnsi="Arial" w:cs="Arial"/>
          <w:color w:val="000000"/>
          <w:lang w:eastAsia="ru-RU"/>
        </w:rPr>
        <w:t>Ленина,29.</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Понедельник</w:t>
            </w:r>
            <w:r w:rsidRPr="00C93828">
              <w:rPr>
                <w:rFonts w:ascii="Arial" w:eastAsia="Times New Roman" w:hAnsi="Arial" w:cs="Arial"/>
                <w:i/>
                <w:noProof/>
                <w:color w:val="000000"/>
                <w:lang w:eastAsia="ru-RU"/>
              </w:rPr>
              <w:t>:</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 xml:space="preserve">с 9-00ч. до 18-00ч.; </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с 9-00ч. до 13-00ч.;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931A22">
      <w:pPr>
        <w:tabs>
          <w:tab w:val="left" w:pos="180"/>
          <w:tab w:val="left" w:pos="1134"/>
        </w:tabs>
        <w:autoSpaceDE w:val="0"/>
        <w:autoSpaceDN w:val="0"/>
        <w:adjustRightInd w:val="0"/>
        <w:contextualSpacing/>
        <w:rPr>
          <w:rFonts w:ascii="Arial" w:eastAsia="Times New Roman" w:hAnsi="Arial" w:cs="Arial"/>
          <w:color w:val="000000"/>
          <w:lang w:val="ru-RU" w:eastAsia="ru-RU"/>
        </w:rPr>
      </w:pPr>
      <w:r w:rsidRPr="00C93828">
        <w:rPr>
          <w:rFonts w:ascii="Arial" w:eastAsia="Times New Roman" w:hAnsi="Arial" w:cs="Arial"/>
          <w:color w:val="000000"/>
          <w:lang w:val="ru-RU" w:eastAsia="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Понедельник</w:t>
            </w:r>
            <w:r w:rsidRPr="00C93828">
              <w:rPr>
                <w:rFonts w:ascii="Arial" w:eastAsia="Times New Roman" w:hAnsi="Arial" w:cs="Arial"/>
                <w:i/>
                <w:noProof/>
                <w:color w:val="000000"/>
                <w:lang w:eastAsia="ru-RU"/>
              </w:rPr>
              <w:t>:</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 xml:space="preserve">с 9-00ч. до 18-00ч.; </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с 9-00ч. до 13-00ч.;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Почтовый адрес МФЦ : 636300  Томская обл., Кривошеинский район,</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с. Кривошеино, ул. Ленина, 29</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телефон: (838251)  4 24 03</w:t>
      </w:r>
      <w:r w:rsidRPr="00C93828">
        <w:rPr>
          <w:rFonts w:ascii="Arial" w:eastAsia="Times New Roman" w:hAnsi="Arial" w:cs="Arial"/>
          <w:i/>
          <w:color w:val="000000"/>
          <w:lang w:val="ru-RU" w:eastAsia="ru-RU"/>
        </w:rPr>
        <w:t>.</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Бесплатный звонок на сотовый телефон: 88003500850</w:t>
      </w: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0845D3">
      <w:pPr>
        <w:widowControl w:val="0"/>
        <w:tabs>
          <w:tab w:val="left" w:pos="1134"/>
        </w:tabs>
        <w:autoSpaceDE w:val="0"/>
        <w:autoSpaceDN w:val="0"/>
        <w:adjustRightInd w:val="0"/>
        <w:outlineLvl w:val="2"/>
        <w:rPr>
          <w:rFonts w:ascii="Arial" w:eastAsia="Times New Roman" w:hAnsi="Arial" w:cs="Arial"/>
          <w:color w:val="000000"/>
          <w:lang w:val="ru-RU" w:eastAsia="ru-RU"/>
        </w:rPr>
      </w:pPr>
    </w:p>
    <w:p w:rsidR="000845D3" w:rsidRPr="00C93828" w:rsidRDefault="000845D3" w:rsidP="000845D3">
      <w:pPr>
        <w:widowControl w:val="0"/>
        <w:tabs>
          <w:tab w:val="left" w:pos="1134"/>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Приложение 2</w:t>
      </w: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к административному регламенту</w:t>
      </w:r>
    </w:p>
    <w:p w:rsidR="00931A22" w:rsidRPr="00C93828" w:rsidRDefault="00931A22" w:rsidP="00931A22">
      <w:pPr>
        <w:spacing w:before="360"/>
        <w:jc w:val="center"/>
        <w:rPr>
          <w:rFonts w:ascii="Arial" w:eastAsia="Times New Roman" w:hAnsi="Arial" w:cs="Arial"/>
          <w:color w:val="000000"/>
          <w:lang w:val="ru-RU" w:eastAsia="ru-RU"/>
        </w:rPr>
      </w:pPr>
      <w:r w:rsidRPr="00C93828">
        <w:rPr>
          <w:rFonts w:ascii="Arial" w:eastAsia="Times New Roman" w:hAnsi="Arial" w:cs="Arial"/>
          <w:b/>
          <w:bCs/>
          <w:color w:val="000000"/>
          <w:lang w:val="ru-RU" w:eastAsia="ru-RU"/>
        </w:rPr>
        <w:t>Форма заявления</w:t>
      </w:r>
      <w:r w:rsidRPr="00C93828">
        <w:rPr>
          <w:rFonts w:ascii="Arial" w:eastAsia="Times New Roman" w:hAnsi="Arial" w:cs="Arial"/>
          <w:b/>
          <w:bCs/>
          <w:color w:val="000000"/>
          <w:lang w:val="ru-RU" w:eastAsia="ru-RU"/>
        </w:rPr>
        <w:br/>
      </w:r>
      <w:r w:rsidRPr="00C93828">
        <w:rPr>
          <w:rFonts w:ascii="Arial" w:eastAsia="Times New Roman" w:hAnsi="Arial" w:cs="Arial"/>
          <w:bCs/>
          <w:color w:val="000000"/>
          <w:lang w:val="ru-RU" w:eastAsia="ru-RU"/>
        </w:rPr>
        <w:t xml:space="preserve">о выдаче </w:t>
      </w:r>
      <w:r w:rsidRPr="00C93828">
        <w:rPr>
          <w:rFonts w:ascii="Arial" w:eastAsia="PMingLiU" w:hAnsi="Arial" w:cs="Arial"/>
          <w:color w:val="000000"/>
          <w:lang w:val="ru-RU" w:eastAsia="ru-RU"/>
        </w:rPr>
        <w:t>градостроительного плана земельного участка</w:t>
      </w:r>
    </w:p>
    <w:p w:rsidR="00931A22" w:rsidRPr="00C93828" w:rsidRDefault="00931A22" w:rsidP="00931A22">
      <w:pPr>
        <w:spacing w:before="360"/>
        <w:jc w:val="right"/>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Администрацию _______________________________ </w:t>
      </w:r>
    </w:p>
    <w:p w:rsidR="00931A22" w:rsidRPr="00C93828" w:rsidRDefault="00931A22" w:rsidP="00931A22">
      <w:pPr>
        <w:spacing w:before="360"/>
        <w:jc w:val="right"/>
        <w:rPr>
          <w:rFonts w:ascii="Arial" w:eastAsia="Times New Roman" w:hAnsi="Arial" w:cs="Arial"/>
          <w:i/>
          <w:color w:val="000000"/>
          <w:lang w:val="ru-RU" w:eastAsia="ru-RU"/>
        </w:rPr>
      </w:pPr>
      <w:r w:rsidRPr="00C93828">
        <w:rPr>
          <w:rFonts w:ascii="Arial" w:eastAsia="Times New Roman" w:hAnsi="Arial" w:cs="Arial"/>
          <w:i/>
          <w:color w:val="000000"/>
          <w:lang w:val="ru-RU" w:eastAsia="ru-RU"/>
        </w:rPr>
        <w:t>(указать наименование муниципального образования)</w:t>
      </w:r>
    </w:p>
    <w:p w:rsidR="00931A22" w:rsidRPr="00C93828" w:rsidRDefault="00931A22" w:rsidP="00931A22">
      <w:pPr>
        <w:widowControl w:val="0"/>
        <w:autoSpaceDE w:val="0"/>
        <w:autoSpaceDN w:val="0"/>
        <w:adjustRightInd w:val="0"/>
        <w:ind w:right="-1"/>
        <w:jc w:val="right"/>
        <w:rPr>
          <w:rFonts w:ascii="Arial" w:eastAsia="Times New Roman" w:hAnsi="Arial" w:cs="Arial"/>
          <w:lang w:val="ru-RU" w:eastAsia="ru-RU"/>
        </w:rPr>
      </w:pPr>
      <w:r w:rsidRPr="00C93828">
        <w:rPr>
          <w:rFonts w:ascii="Arial" w:eastAsia="Times New Roman" w:hAnsi="Arial" w:cs="Arial"/>
          <w:lang w:val="ru-RU" w:eastAsia="ru-RU"/>
        </w:rPr>
        <w:t>от ____________________________________________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(фамилия, имя, отчество (последнее при наличии) заявителя)</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ИНН 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(для юридического лица)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ОГРН 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(для юридического лица)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tabs>
          <w:tab w:val="left" w:pos="2835"/>
        </w:tabs>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_______________________________________________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(адрес, телефон (факс), электронная почта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и иные реквизиты, позволяющие осуществлять</w:t>
      </w: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i/>
          <w:lang w:val="ru-RU" w:eastAsia="ru-RU"/>
        </w:rPr>
        <w:t>взаимодействие с заявителем)</w:t>
      </w:r>
    </w:p>
    <w:p w:rsidR="00931A22" w:rsidRPr="00C93828" w:rsidRDefault="00931A22" w:rsidP="00931A22">
      <w:pPr>
        <w:autoSpaceDE w:val="0"/>
        <w:autoSpaceDN w:val="0"/>
        <w:spacing w:before="240" w:after="240"/>
        <w:jc w:val="center"/>
        <w:rPr>
          <w:rFonts w:ascii="Arial" w:eastAsia="Times New Roman" w:hAnsi="Arial" w:cs="Arial"/>
          <w:b/>
          <w:bCs/>
          <w:color w:val="000000"/>
          <w:spacing w:val="60"/>
          <w:lang w:val="ru-RU" w:eastAsia="ru-RU"/>
        </w:rPr>
      </w:pPr>
      <w:r w:rsidRPr="00C93828">
        <w:rPr>
          <w:rFonts w:ascii="Arial" w:eastAsia="Times New Roman" w:hAnsi="Arial" w:cs="Arial"/>
          <w:b/>
          <w:bCs/>
          <w:color w:val="000000"/>
          <w:spacing w:val="60"/>
          <w:lang w:val="ru-RU" w:eastAsia="ru-RU"/>
        </w:rPr>
        <w:t>ЗАЯВЛЕНИЕ</w:t>
      </w:r>
    </w:p>
    <w:p w:rsidR="00931A22" w:rsidRPr="00C93828" w:rsidRDefault="00931A22" w:rsidP="00931A22">
      <w:pPr>
        <w:autoSpaceDE w:val="0"/>
        <w:autoSpaceDN w:val="0"/>
        <w:spacing w:before="240" w:after="240"/>
        <w:ind w:firstLine="567"/>
        <w:jc w:val="both"/>
        <w:rPr>
          <w:rFonts w:ascii="Arial" w:eastAsia="Times New Roman" w:hAnsi="Arial" w:cs="Arial"/>
          <w:b/>
          <w:bCs/>
          <w:color w:val="000000"/>
          <w:spacing w:val="60"/>
          <w:lang w:val="ru-RU" w:eastAsia="ru-RU"/>
        </w:rPr>
      </w:pPr>
      <w:r w:rsidRPr="00C93828">
        <w:rPr>
          <w:rFonts w:ascii="Arial" w:eastAsia="Times New Roman" w:hAnsi="Arial" w:cs="Arial"/>
          <w:color w:val="000000"/>
          <w:lang w:val="ru-RU" w:eastAsia="ru-RU"/>
        </w:rPr>
        <w:t>Прошу выдать градостроительный план земельного участка, расположенного по адресу:</w:t>
      </w:r>
    </w:p>
    <w:p w:rsidR="00931A22" w:rsidRPr="00C93828" w:rsidRDefault="00931A22" w:rsidP="00931A22">
      <w:pPr>
        <w:pBdr>
          <w:top w:val="single" w:sz="4" w:space="0" w:color="auto"/>
        </w:pBdr>
        <w:autoSpaceDE w:val="0"/>
        <w:autoSpaceDN w:val="0"/>
        <w:ind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(адрес, местонахождение земельного участка). </w:t>
      </w:r>
    </w:p>
    <w:p w:rsidR="00931A22" w:rsidRPr="00C93828" w:rsidRDefault="00931A22" w:rsidP="00931A22">
      <w:pPr>
        <w:pBdr>
          <w:top w:val="single" w:sz="4" w:space="0" w:color="auto"/>
        </w:pBdr>
        <w:autoSpaceDE w:val="0"/>
        <w:autoSpaceDN w:val="0"/>
        <w:ind w:right="140"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Кадастровый номер земельного участка ____________________________________ </w:t>
      </w:r>
    </w:p>
    <w:p w:rsidR="00931A22" w:rsidRPr="00C93828" w:rsidRDefault="00931A22" w:rsidP="00931A22">
      <w:pPr>
        <w:autoSpaceDE w:val="0"/>
        <w:autoSpaceDN w:val="0"/>
        <w:spacing w:before="360"/>
        <w:rPr>
          <w:rFonts w:ascii="Arial" w:eastAsia="Times New Roman" w:hAnsi="Arial" w:cs="Arial"/>
          <w:color w:val="000000"/>
          <w:lang w:val="ru-RU" w:eastAsia="ru-RU"/>
        </w:rPr>
      </w:pPr>
      <w:r w:rsidRPr="00C93828">
        <w:rPr>
          <w:rFonts w:ascii="Arial" w:eastAsia="Times New Roman" w:hAnsi="Arial" w:cs="Arial"/>
          <w:color w:val="000000"/>
          <w:lang w:val="ru-RU" w:eastAsia="ru-RU"/>
        </w:rPr>
        <w:t>К заявлению прилагаются следующие документы:</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2)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3)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ind w:firstLine="709"/>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Способ получения ____ </w:t>
      </w:r>
      <w:r w:rsidRPr="00C93828">
        <w:rPr>
          <w:rFonts w:ascii="Arial" w:eastAsia="Times New Roman" w:hAnsi="Arial" w:cs="Arial"/>
          <w:i/>
          <w:color w:val="000000"/>
          <w:lang w:val="ru-RU" w:eastAsia="ru-RU"/>
        </w:rPr>
        <w:t xml:space="preserve">(результат предоставления услуги) </w:t>
      </w:r>
      <w:r w:rsidRPr="00C93828">
        <w:rPr>
          <w:rFonts w:ascii="Arial" w:eastAsia="Times New Roman" w:hAnsi="Arial" w:cs="Arial"/>
          <w:color w:val="000000"/>
          <w:lang w:val="ru-RU" w:eastAsia="ru-RU"/>
        </w:rPr>
        <w:t xml:space="preserve">(нужное подчеркнуть): </w:t>
      </w:r>
    </w:p>
    <w:p w:rsidR="00931A22" w:rsidRPr="00C93828" w:rsidRDefault="00931A22" w:rsidP="00931A22">
      <w:pPr>
        <w:ind w:firstLine="709"/>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_______ (</w:t>
      </w:r>
      <w:r w:rsidRPr="00C93828">
        <w:rPr>
          <w:rFonts w:ascii="Arial" w:eastAsia="Times New Roman" w:hAnsi="Arial" w:cs="Arial"/>
          <w:i/>
          <w:color w:val="000000"/>
          <w:lang w:val="ru-RU" w:eastAsia="ru-RU"/>
        </w:rPr>
        <w:t>указать наименование структурного подразделения, ответственного за предоставление муниципальной услуги</w:t>
      </w:r>
      <w:r w:rsidRPr="00C93828">
        <w:rPr>
          <w:rFonts w:ascii="Arial" w:eastAsia="Times New Roman" w:hAnsi="Arial" w:cs="Arial"/>
          <w:color w:val="000000"/>
          <w:lang w:val="ru-RU" w:eastAsia="ru-RU"/>
        </w:rPr>
        <w:t>);</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МФЦ;</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посредством почтового отправления на адрес, указанный в заявлении.</w:t>
      </w: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val="ru-RU" w:eastAsia="ru-RU"/>
        </w:rPr>
      </w:pP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eastAsia="ru-RU"/>
        </w:rPr>
      </w:pPr>
      <w:r w:rsidRPr="00C93828">
        <w:rPr>
          <w:rFonts w:ascii="Arial" w:eastAsia="Times New Roman" w:hAnsi="Arial" w:cs="Arial"/>
          <w:color w:val="000000"/>
          <w:lang w:eastAsia="ru-RU"/>
        </w:rPr>
        <w:t>«___» _________ 20_____г.</w:t>
      </w: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eastAsia="ru-RU"/>
        </w:rPr>
      </w:pPr>
      <w:r w:rsidRPr="00C93828">
        <w:rPr>
          <w:rFonts w:ascii="Arial" w:eastAsia="Times New Roman" w:hAnsi="Arial" w:cs="Arial"/>
          <w:color w:val="000000"/>
          <w:lang w:eastAsia="ru-RU"/>
        </w:rPr>
        <w:t>(дата подачи заявления)</w:t>
      </w:r>
    </w:p>
    <w:tbl>
      <w:tblPr>
        <w:tblW w:w="5000" w:type="pct"/>
        <w:tblCellMar>
          <w:left w:w="28" w:type="dxa"/>
          <w:right w:w="28" w:type="dxa"/>
        </w:tblCellMar>
        <w:tblLook w:val="04A0"/>
      </w:tblPr>
      <w:tblGrid>
        <w:gridCol w:w="2575"/>
        <w:gridCol w:w="267"/>
        <w:gridCol w:w="6569"/>
      </w:tblGrid>
      <w:tr w:rsidR="00931A22" w:rsidRPr="00C93828" w:rsidTr="00931A22">
        <w:tc>
          <w:tcPr>
            <w:tcW w:w="1368" w:type="pct"/>
            <w:tcBorders>
              <w:top w:val="nil"/>
              <w:left w:val="nil"/>
              <w:bottom w:val="single" w:sz="4" w:space="0" w:color="auto"/>
              <w:right w:val="nil"/>
            </w:tcBorders>
            <w:vAlign w:val="bottom"/>
          </w:tcPr>
          <w:p w:rsidR="00931A22" w:rsidRPr="00C93828" w:rsidRDefault="00931A22" w:rsidP="00931A22">
            <w:pPr>
              <w:rPr>
                <w:rFonts w:ascii="Arial" w:eastAsia="Times New Roman" w:hAnsi="Arial" w:cs="Arial"/>
                <w:color w:val="000000"/>
                <w:lang w:eastAsia="ru-RU"/>
              </w:rPr>
            </w:pPr>
          </w:p>
        </w:tc>
        <w:tc>
          <w:tcPr>
            <w:tcW w:w="142" w:type="pct"/>
            <w:vAlign w:val="bottom"/>
          </w:tcPr>
          <w:p w:rsidR="00931A22" w:rsidRPr="00C93828" w:rsidRDefault="00931A22" w:rsidP="00931A22">
            <w:pPr>
              <w:jc w:val="center"/>
              <w:rPr>
                <w:rFonts w:ascii="Arial" w:eastAsia="Times New Roman" w:hAnsi="Arial" w:cs="Arial"/>
                <w:color w:val="000000"/>
                <w:lang w:eastAsia="ru-RU"/>
              </w:rPr>
            </w:pPr>
          </w:p>
        </w:tc>
        <w:tc>
          <w:tcPr>
            <w:tcW w:w="3490" w:type="pct"/>
            <w:tcBorders>
              <w:top w:val="nil"/>
              <w:left w:val="nil"/>
              <w:bottom w:val="single" w:sz="4" w:space="0" w:color="auto"/>
              <w:right w:val="nil"/>
            </w:tcBorders>
            <w:vAlign w:val="bottom"/>
          </w:tcPr>
          <w:p w:rsidR="00931A22" w:rsidRPr="00C93828" w:rsidRDefault="00931A22" w:rsidP="00931A22">
            <w:pPr>
              <w:jc w:val="center"/>
              <w:rPr>
                <w:rFonts w:ascii="Arial" w:eastAsia="Times New Roman" w:hAnsi="Arial" w:cs="Arial"/>
                <w:color w:val="000000"/>
                <w:lang w:eastAsia="ru-RU"/>
              </w:rPr>
            </w:pPr>
          </w:p>
        </w:tc>
      </w:tr>
      <w:tr w:rsidR="00931A22" w:rsidRPr="00C93828" w:rsidTr="00931A22">
        <w:tc>
          <w:tcPr>
            <w:tcW w:w="1368" w:type="pct"/>
          </w:tcPr>
          <w:p w:rsidR="00931A22" w:rsidRPr="00C93828" w:rsidRDefault="00931A22" w:rsidP="00931A22">
            <w:pPr>
              <w:jc w:val="center"/>
              <w:rPr>
                <w:rFonts w:ascii="Arial" w:eastAsia="Times New Roman" w:hAnsi="Arial" w:cs="Arial"/>
                <w:color w:val="000000"/>
                <w:lang w:eastAsia="ru-RU"/>
              </w:rPr>
            </w:pPr>
            <w:r w:rsidRPr="00C93828">
              <w:rPr>
                <w:rFonts w:ascii="Arial" w:eastAsia="Times New Roman" w:hAnsi="Arial" w:cs="Arial"/>
                <w:color w:val="000000"/>
                <w:lang w:eastAsia="ru-RU"/>
              </w:rPr>
              <w:t>(подпись заявителя)</w:t>
            </w:r>
          </w:p>
        </w:tc>
        <w:tc>
          <w:tcPr>
            <w:tcW w:w="142" w:type="pct"/>
          </w:tcPr>
          <w:p w:rsidR="00931A22" w:rsidRPr="00C93828" w:rsidRDefault="00931A22" w:rsidP="00931A22">
            <w:pPr>
              <w:rPr>
                <w:rFonts w:ascii="Arial" w:eastAsia="Times New Roman" w:hAnsi="Arial" w:cs="Arial"/>
                <w:color w:val="000000"/>
                <w:lang w:eastAsia="ru-RU"/>
              </w:rPr>
            </w:pPr>
          </w:p>
        </w:tc>
        <w:tc>
          <w:tcPr>
            <w:tcW w:w="3490" w:type="pct"/>
          </w:tcPr>
          <w:p w:rsidR="00931A22" w:rsidRPr="00C93828" w:rsidRDefault="00931A22" w:rsidP="00931A22">
            <w:pPr>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(полностью Ф.И.О. </w:t>
            </w:r>
            <w:r w:rsidR="007B4D36" w:rsidRPr="00C93828">
              <w:rPr>
                <w:rFonts w:ascii="Arial" w:eastAsia="Times New Roman" w:hAnsi="Arial" w:cs="Arial"/>
                <w:lang w:val="ru-RU" w:eastAsia="ru-RU"/>
              </w:rPr>
              <w:t xml:space="preserve">(последнее при наличии) </w:t>
            </w:r>
            <w:r w:rsidRPr="00C93828">
              <w:rPr>
                <w:rFonts w:ascii="Arial" w:eastAsia="Times New Roman" w:hAnsi="Arial" w:cs="Arial"/>
                <w:color w:val="000000"/>
                <w:lang w:val="ru-RU" w:eastAsia="ru-RU"/>
              </w:rPr>
              <w:t xml:space="preserve">физического </w:t>
            </w:r>
            <w:r w:rsidRPr="00C93828">
              <w:rPr>
                <w:rFonts w:ascii="Arial" w:eastAsia="Times New Roman" w:hAnsi="Arial" w:cs="Arial"/>
                <w:color w:val="000000"/>
                <w:lang w:val="ru-RU" w:eastAsia="ru-RU"/>
              </w:rPr>
              <w:lastRenderedPageBreak/>
              <w:t xml:space="preserve">лица, </w:t>
            </w:r>
          </w:p>
          <w:p w:rsidR="00931A22" w:rsidRPr="00C93828" w:rsidRDefault="007D7B09" w:rsidP="00931A22">
            <w:pPr>
              <w:jc w:val="center"/>
              <w:rPr>
                <w:rFonts w:ascii="Arial" w:eastAsia="Times New Roman" w:hAnsi="Arial" w:cs="Arial"/>
                <w:color w:val="000000"/>
                <w:lang w:eastAsia="ru-RU"/>
              </w:rPr>
            </w:pPr>
            <w:r w:rsidRPr="00C93828">
              <w:rPr>
                <w:rFonts w:ascii="Arial" w:eastAsia="Times New Roman" w:hAnsi="Arial" w:cs="Arial"/>
                <w:color w:val="000000"/>
                <w:lang w:eastAsia="ru-RU"/>
              </w:rPr>
              <w:t>П</w:t>
            </w:r>
            <w:r w:rsidR="00931A22" w:rsidRPr="00C93828">
              <w:rPr>
                <w:rFonts w:ascii="Arial" w:eastAsia="Times New Roman" w:hAnsi="Arial" w:cs="Arial"/>
                <w:color w:val="000000"/>
                <w:lang w:eastAsia="ru-RU"/>
              </w:rPr>
              <w:t>редставителя</w:t>
            </w:r>
            <w:r w:rsidR="009842C5" w:rsidRPr="00C93828">
              <w:rPr>
                <w:rFonts w:ascii="Arial" w:eastAsia="Times New Roman" w:hAnsi="Arial" w:cs="Arial"/>
                <w:color w:val="000000"/>
                <w:lang w:val="ru-RU" w:eastAsia="ru-RU"/>
              </w:rPr>
              <w:t xml:space="preserve"> </w:t>
            </w:r>
            <w:r w:rsidR="00931A22" w:rsidRPr="00C93828">
              <w:rPr>
                <w:rFonts w:ascii="Arial" w:eastAsia="Times New Roman" w:hAnsi="Arial" w:cs="Arial"/>
                <w:color w:val="000000"/>
                <w:lang w:eastAsia="ru-RU"/>
              </w:rPr>
              <w:t>юридического</w:t>
            </w:r>
            <w:r w:rsidR="009842C5" w:rsidRPr="00C93828">
              <w:rPr>
                <w:rFonts w:ascii="Arial" w:eastAsia="Times New Roman" w:hAnsi="Arial" w:cs="Arial"/>
                <w:color w:val="000000"/>
                <w:lang w:val="ru-RU" w:eastAsia="ru-RU"/>
              </w:rPr>
              <w:t xml:space="preserve"> </w:t>
            </w:r>
            <w:r w:rsidR="00931A22" w:rsidRPr="00C93828">
              <w:rPr>
                <w:rFonts w:ascii="Arial" w:eastAsia="Times New Roman" w:hAnsi="Arial" w:cs="Arial"/>
                <w:color w:val="000000"/>
                <w:lang w:eastAsia="ru-RU"/>
              </w:rPr>
              <w:t>лица)</w:t>
            </w:r>
          </w:p>
        </w:tc>
      </w:tr>
    </w:tbl>
    <w:p w:rsidR="00931A22" w:rsidRPr="00C93828" w:rsidRDefault="00931A22" w:rsidP="00931A22">
      <w:pPr>
        <w:widowControl w:val="0"/>
        <w:tabs>
          <w:tab w:val="left" w:pos="1134"/>
        </w:tabs>
        <w:autoSpaceDE w:val="0"/>
        <w:autoSpaceDN w:val="0"/>
        <w:adjustRightInd w:val="0"/>
        <w:outlineLvl w:val="2"/>
        <w:rPr>
          <w:rFonts w:ascii="Arial" w:eastAsia="Times New Roman" w:hAnsi="Arial" w:cs="Arial"/>
          <w:color w:val="000000"/>
          <w:lang w:eastAsia="ru-RU"/>
        </w:rPr>
      </w:pP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eastAsia="ru-RU"/>
        </w:rPr>
      </w:pPr>
      <w:r w:rsidRPr="00C93828">
        <w:rPr>
          <w:rFonts w:ascii="Arial" w:eastAsia="Times New Roman" w:hAnsi="Arial" w:cs="Arial"/>
          <w:color w:val="000000"/>
          <w:lang w:eastAsia="ru-RU"/>
        </w:rPr>
        <w:t>Приложение 3</w:t>
      </w: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eastAsia="ru-RU"/>
        </w:rPr>
      </w:pPr>
      <w:r w:rsidRPr="00C93828">
        <w:rPr>
          <w:rFonts w:ascii="Arial" w:eastAsia="Times New Roman" w:hAnsi="Arial" w:cs="Arial"/>
          <w:color w:val="000000"/>
          <w:lang w:eastAsia="ru-RU"/>
        </w:rPr>
        <w:t>к административному регламенту</w:t>
      </w:r>
    </w:p>
    <w:p w:rsidR="00931A22" w:rsidRPr="00C93828" w:rsidRDefault="00931A22" w:rsidP="00931A22">
      <w:pPr>
        <w:widowControl w:val="0"/>
        <w:tabs>
          <w:tab w:val="left" w:pos="1134"/>
        </w:tabs>
        <w:autoSpaceDE w:val="0"/>
        <w:autoSpaceDN w:val="0"/>
        <w:adjustRightInd w:val="0"/>
        <w:ind w:firstLine="567"/>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t xml:space="preserve">БЛОК –СХЕМА </w:t>
      </w:r>
    </w:p>
    <w:p w:rsidR="00931A22" w:rsidRPr="00C93828" w:rsidRDefault="00931A22" w:rsidP="00931A22">
      <w:pPr>
        <w:widowControl w:val="0"/>
        <w:tabs>
          <w:tab w:val="left" w:pos="1134"/>
        </w:tabs>
        <w:autoSpaceDE w:val="0"/>
        <w:autoSpaceDN w:val="0"/>
        <w:adjustRightInd w:val="0"/>
        <w:ind w:firstLine="567"/>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t>предоставления муниципальной услуги</w:t>
      </w:r>
    </w:p>
    <w:p w:rsidR="00931A22" w:rsidRPr="00C93828" w:rsidRDefault="00931A22" w:rsidP="00931A22">
      <w:pPr>
        <w:widowControl w:val="0"/>
        <w:tabs>
          <w:tab w:val="left" w:pos="0"/>
        </w:tabs>
        <w:autoSpaceDE w:val="0"/>
        <w:autoSpaceDN w:val="0"/>
        <w:adjustRightInd w:val="0"/>
        <w:jc w:val="center"/>
        <w:rPr>
          <w:rFonts w:ascii="Arial" w:eastAsia="PMingLiU" w:hAnsi="Arial" w:cs="Arial"/>
          <w:color w:val="000000"/>
          <w:lang w:val="ru-RU" w:eastAsia="ru-RU"/>
        </w:rPr>
      </w:pPr>
      <w:r w:rsidRPr="00C93828">
        <w:rPr>
          <w:rFonts w:ascii="Arial" w:eastAsia="PMingLiU" w:hAnsi="Arial" w:cs="Arial"/>
          <w:bCs/>
          <w:color w:val="000000"/>
          <w:lang w:val="ru-RU" w:eastAsia="ru-RU"/>
        </w:rPr>
        <w:t>«</w:t>
      </w:r>
      <w:r w:rsidRPr="00C93828">
        <w:rPr>
          <w:rFonts w:ascii="Arial" w:eastAsia="PMingLiU" w:hAnsi="Arial" w:cs="Arial"/>
          <w:color w:val="000000"/>
          <w:lang w:val="ru-RU" w:eastAsia="ru-RU"/>
        </w:rPr>
        <w:t>Выдача градостроительного плана земельного участка»</w:t>
      </w:r>
    </w:p>
    <w:p w:rsidR="00931A22" w:rsidRPr="00C93828" w:rsidRDefault="00931A22" w:rsidP="00931A22">
      <w:pPr>
        <w:widowControl w:val="0"/>
        <w:tabs>
          <w:tab w:val="left" w:pos="0"/>
        </w:tabs>
        <w:autoSpaceDE w:val="0"/>
        <w:autoSpaceDN w:val="0"/>
        <w:adjustRightInd w:val="0"/>
        <w:jc w:val="center"/>
        <w:rPr>
          <w:rFonts w:ascii="Arial" w:eastAsia="PMingLiU" w:hAnsi="Arial" w:cs="Arial"/>
          <w:bCs/>
          <w:color w:val="000000"/>
          <w:lang w:val="ru-RU" w:eastAsia="ru-RU"/>
        </w:rPr>
      </w:pPr>
    </w:p>
    <w:p w:rsidR="00931A22" w:rsidRPr="00C93828" w:rsidRDefault="00931A22" w:rsidP="00931A22">
      <w:pPr>
        <w:widowControl w:val="0"/>
        <w:tabs>
          <w:tab w:val="left" w:pos="1134"/>
        </w:tabs>
        <w:autoSpaceDE w:val="0"/>
        <w:autoSpaceDN w:val="0"/>
        <w:adjustRightInd w:val="0"/>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79pt" o:ole="">
            <v:imagedata r:id="rId12" o:title=""/>
          </v:shape>
          <o:OLEObject Type="Embed" ProgID="Visio.Drawing.11" ShapeID="_x0000_i1025" DrawAspect="Content" ObjectID="_1666515622" r:id="rId13"/>
        </w:object>
      </w:r>
    </w:p>
    <w:p w:rsidR="001B1EB2" w:rsidRPr="00C93828" w:rsidRDefault="001B1EB2" w:rsidP="001B1EB2">
      <w:pPr>
        <w:rPr>
          <w:rFonts w:ascii="Arial" w:hAnsi="Arial" w:cs="Arial"/>
        </w:rPr>
      </w:pPr>
    </w:p>
    <w:sectPr w:rsidR="001B1EB2" w:rsidRPr="00C93828" w:rsidSect="009C4606">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FE" w:rsidRDefault="00CD4BFE" w:rsidP="00C93828">
      <w:r>
        <w:separator/>
      </w:r>
    </w:p>
  </w:endnote>
  <w:endnote w:type="continuationSeparator" w:id="1">
    <w:p w:rsidR="00CD4BFE" w:rsidRDefault="00CD4BFE" w:rsidP="00C9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1712"/>
      <w:docPartObj>
        <w:docPartGallery w:val="Page Numbers (Bottom of Page)"/>
        <w:docPartUnique/>
      </w:docPartObj>
    </w:sdtPr>
    <w:sdtContent>
      <w:p w:rsidR="00C93828" w:rsidRDefault="00AD392E">
        <w:pPr>
          <w:pStyle w:val="af1"/>
          <w:jc w:val="right"/>
        </w:pPr>
        <w:fldSimple w:instr=" PAGE   \* MERGEFORMAT ">
          <w:r w:rsidR="007E4CCA">
            <w:rPr>
              <w:noProof/>
            </w:rPr>
            <w:t>2</w:t>
          </w:r>
        </w:fldSimple>
      </w:p>
    </w:sdtContent>
  </w:sdt>
  <w:p w:rsidR="00C93828" w:rsidRDefault="00C9382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FE" w:rsidRDefault="00CD4BFE" w:rsidP="00C93828">
      <w:r>
        <w:separator/>
      </w:r>
    </w:p>
  </w:footnote>
  <w:footnote w:type="continuationSeparator" w:id="1">
    <w:p w:rsidR="00CD4BFE" w:rsidRDefault="00CD4BFE" w:rsidP="00C93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4D1A89"/>
    <w:multiLevelType w:val="hybridMultilevel"/>
    <w:tmpl w:val="67AC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36E1C"/>
    <w:multiLevelType w:val="hybridMultilevel"/>
    <w:tmpl w:val="99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B7191"/>
    <w:multiLevelType w:val="hybridMultilevel"/>
    <w:tmpl w:val="0BB4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D9420B"/>
    <w:multiLevelType w:val="hybridMultilevel"/>
    <w:tmpl w:val="FCE2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44B00"/>
    <w:multiLevelType w:val="hybridMultilevel"/>
    <w:tmpl w:val="FE2E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3C6FD9"/>
    <w:multiLevelType w:val="hybridMultilevel"/>
    <w:tmpl w:val="2FC4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17F32"/>
    <w:multiLevelType w:val="hybridMultilevel"/>
    <w:tmpl w:val="DB60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FD73009"/>
    <w:multiLevelType w:val="hybridMultilevel"/>
    <w:tmpl w:val="CC00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2"/>
  </w:num>
  <w:num w:numId="6">
    <w:abstractNumId w:val="4"/>
  </w:num>
  <w:num w:numId="7">
    <w:abstractNumId w:val="6"/>
  </w:num>
  <w:num w:numId="8">
    <w:abstractNumId w:val="7"/>
  </w:num>
  <w:num w:numId="9">
    <w:abstractNumId w:val="1"/>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2A20"/>
    <w:rsid w:val="000223F0"/>
    <w:rsid w:val="000372E6"/>
    <w:rsid w:val="000508F3"/>
    <w:rsid w:val="00070F7F"/>
    <w:rsid w:val="00075B66"/>
    <w:rsid w:val="000845D3"/>
    <w:rsid w:val="00093D00"/>
    <w:rsid w:val="000A38A1"/>
    <w:rsid w:val="000B283A"/>
    <w:rsid w:val="000B70E8"/>
    <w:rsid w:val="000B7FF4"/>
    <w:rsid w:val="000D4975"/>
    <w:rsid w:val="000E24C5"/>
    <w:rsid w:val="00114BFF"/>
    <w:rsid w:val="001174DA"/>
    <w:rsid w:val="00123C69"/>
    <w:rsid w:val="00125209"/>
    <w:rsid w:val="001401CE"/>
    <w:rsid w:val="00190D0E"/>
    <w:rsid w:val="001B1EB2"/>
    <w:rsid w:val="001B3B71"/>
    <w:rsid w:val="001F6B77"/>
    <w:rsid w:val="00202155"/>
    <w:rsid w:val="002457B2"/>
    <w:rsid w:val="00274326"/>
    <w:rsid w:val="002B7DE3"/>
    <w:rsid w:val="002E00F5"/>
    <w:rsid w:val="002E08E9"/>
    <w:rsid w:val="002F0CE4"/>
    <w:rsid w:val="00306DFD"/>
    <w:rsid w:val="003321B7"/>
    <w:rsid w:val="003363B7"/>
    <w:rsid w:val="00340706"/>
    <w:rsid w:val="00391ADD"/>
    <w:rsid w:val="003935A7"/>
    <w:rsid w:val="00393EF1"/>
    <w:rsid w:val="00395677"/>
    <w:rsid w:val="003B7942"/>
    <w:rsid w:val="003C68C1"/>
    <w:rsid w:val="003D3D40"/>
    <w:rsid w:val="003D4842"/>
    <w:rsid w:val="003E4D0A"/>
    <w:rsid w:val="003F1FB0"/>
    <w:rsid w:val="00405D7C"/>
    <w:rsid w:val="004308BB"/>
    <w:rsid w:val="004B1327"/>
    <w:rsid w:val="00532779"/>
    <w:rsid w:val="005549CE"/>
    <w:rsid w:val="00564986"/>
    <w:rsid w:val="00590CA5"/>
    <w:rsid w:val="005974A1"/>
    <w:rsid w:val="005E0D22"/>
    <w:rsid w:val="005E4DA6"/>
    <w:rsid w:val="00612A20"/>
    <w:rsid w:val="00674F24"/>
    <w:rsid w:val="006866F2"/>
    <w:rsid w:val="00726553"/>
    <w:rsid w:val="00744575"/>
    <w:rsid w:val="007524CD"/>
    <w:rsid w:val="00775EC8"/>
    <w:rsid w:val="007A476C"/>
    <w:rsid w:val="007A77EC"/>
    <w:rsid w:val="007B4D36"/>
    <w:rsid w:val="007D5B67"/>
    <w:rsid w:val="007D7B09"/>
    <w:rsid w:val="007E4CCA"/>
    <w:rsid w:val="008273BF"/>
    <w:rsid w:val="0083642F"/>
    <w:rsid w:val="00854144"/>
    <w:rsid w:val="00884A5E"/>
    <w:rsid w:val="008C28FA"/>
    <w:rsid w:val="008E4084"/>
    <w:rsid w:val="008E4560"/>
    <w:rsid w:val="008F18A4"/>
    <w:rsid w:val="00910E2F"/>
    <w:rsid w:val="00931A22"/>
    <w:rsid w:val="00932872"/>
    <w:rsid w:val="009842C5"/>
    <w:rsid w:val="00990D87"/>
    <w:rsid w:val="009A404F"/>
    <w:rsid w:val="009A7B64"/>
    <w:rsid w:val="009C4606"/>
    <w:rsid w:val="009D273E"/>
    <w:rsid w:val="009F44AE"/>
    <w:rsid w:val="00A47ADA"/>
    <w:rsid w:val="00A873C7"/>
    <w:rsid w:val="00AB1093"/>
    <w:rsid w:val="00AB2F59"/>
    <w:rsid w:val="00AB64CE"/>
    <w:rsid w:val="00AD0616"/>
    <w:rsid w:val="00AD392E"/>
    <w:rsid w:val="00B23EEB"/>
    <w:rsid w:val="00B355AE"/>
    <w:rsid w:val="00B461E2"/>
    <w:rsid w:val="00B7333E"/>
    <w:rsid w:val="00B84D73"/>
    <w:rsid w:val="00B97830"/>
    <w:rsid w:val="00BD2F84"/>
    <w:rsid w:val="00C164BB"/>
    <w:rsid w:val="00C618D3"/>
    <w:rsid w:val="00C816A5"/>
    <w:rsid w:val="00C84971"/>
    <w:rsid w:val="00C93828"/>
    <w:rsid w:val="00CD4BFE"/>
    <w:rsid w:val="00CD4C21"/>
    <w:rsid w:val="00CE2E31"/>
    <w:rsid w:val="00D07F66"/>
    <w:rsid w:val="00D23A18"/>
    <w:rsid w:val="00D406AC"/>
    <w:rsid w:val="00D412C9"/>
    <w:rsid w:val="00D96A38"/>
    <w:rsid w:val="00DB1062"/>
    <w:rsid w:val="00DC6BAE"/>
    <w:rsid w:val="00DF4864"/>
    <w:rsid w:val="00E3094D"/>
    <w:rsid w:val="00E57B10"/>
    <w:rsid w:val="00E6295B"/>
    <w:rsid w:val="00E65F9E"/>
    <w:rsid w:val="00EA3BAF"/>
    <w:rsid w:val="00ED3F4F"/>
    <w:rsid w:val="00EE094E"/>
    <w:rsid w:val="00F03BE8"/>
    <w:rsid w:val="00F4178B"/>
    <w:rsid w:val="00F65C8E"/>
    <w:rsid w:val="00F70D18"/>
    <w:rsid w:val="00F87980"/>
    <w:rsid w:val="00FB0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3EEB"/>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B23EEB"/>
    <w:pPr>
      <w:keepNext/>
      <w:spacing w:before="240" w:after="60"/>
      <w:outlineLvl w:val="0"/>
    </w:pPr>
    <w:rPr>
      <w:rFonts w:asciiTheme="majorHAnsi" w:eastAsiaTheme="majorEastAsia" w:hAnsiTheme="majorHAnsi"/>
      <w:b/>
      <w:bCs/>
      <w:kern w:val="32"/>
      <w:sz w:val="32"/>
      <w:szCs w:val="32"/>
    </w:rPr>
  </w:style>
  <w:style w:type="paragraph" w:styleId="20">
    <w:name w:val="heading 2"/>
    <w:basedOn w:val="a1"/>
    <w:next w:val="a1"/>
    <w:link w:val="21"/>
    <w:uiPriority w:val="9"/>
    <w:unhideWhenUsed/>
    <w:qFormat/>
    <w:rsid w:val="00B23EEB"/>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unhideWhenUsed/>
    <w:qFormat/>
    <w:rsid w:val="00B23EEB"/>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unhideWhenUsed/>
    <w:qFormat/>
    <w:rsid w:val="00B23EEB"/>
    <w:pPr>
      <w:keepNext/>
      <w:spacing w:before="240" w:after="60"/>
      <w:outlineLvl w:val="3"/>
    </w:pPr>
    <w:rPr>
      <w:b/>
      <w:bCs/>
      <w:sz w:val="28"/>
      <w:szCs w:val="28"/>
    </w:rPr>
  </w:style>
  <w:style w:type="paragraph" w:styleId="5">
    <w:name w:val="heading 5"/>
    <w:basedOn w:val="a1"/>
    <w:next w:val="a1"/>
    <w:link w:val="50"/>
    <w:uiPriority w:val="9"/>
    <w:unhideWhenUsed/>
    <w:qFormat/>
    <w:rsid w:val="00B23EEB"/>
    <w:pPr>
      <w:spacing w:before="240" w:after="60"/>
      <w:outlineLvl w:val="4"/>
    </w:pPr>
    <w:rPr>
      <w:b/>
      <w:bCs/>
      <w:i/>
      <w:iCs/>
      <w:sz w:val="26"/>
      <w:szCs w:val="26"/>
    </w:rPr>
  </w:style>
  <w:style w:type="paragraph" w:styleId="6">
    <w:name w:val="heading 6"/>
    <w:basedOn w:val="a1"/>
    <w:next w:val="a1"/>
    <w:link w:val="60"/>
    <w:uiPriority w:val="9"/>
    <w:unhideWhenUsed/>
    <w:qFormat/>
    <w:rsid w:val="00B23EEB"/>
    <w:pPr>
      <w:spacing w:before="240" w:after="60"/>
      <w:outlineLvl w:val="5"/>
    </w:pPr>
    <w:rPr>
      <w:b/>
      <w:bCs/>
      <w:sz w:val="22"/>
      <w:szCs w:val="22"/>
    </w:rPr>
  </w:style>
  <w:style w:type="paragraph" w:styleId="7">
    <w:name w:val="heading 7"/>
    <w:basedOn w:val="a1"/>
    <w:next w:val="a1"/>
    <w:link w:val="70"/>
    <w:uiPriority w:val="9"/>
    <w:unhideWhenUsed/>
    <w:qFormat/>
    <w:rsid w:val="00B23EEB"/>
    <w:pPr>
      <w:spacing w:before="240" w:after="60"/>
      <w:outlineLvl w:val="6"/>
    </w:pPr>
  </w:style>
  <w:style w:type="paragraph" w:styleId="8">
    <w:name w:val="heading 8"/>
    <w:basedOn w:val="a1"/>
    <w:next w:val="a1"/>
    <w:link w:val="80"/>
    <w:uiPriority w:val="9"/>
    <w:unhideWhenUsed/>
    <w:qFormat/>
    <w:rsid w:val="00B23EEB"/>
    <w:pPr>
      <w:spacing w:before="240" w:after="60"/>
      <w:outlineLvl w:val="7"/>
    </w:pPr>
    <w:rPr>
      <w:i/>
      <w:iCs/>
    </w:rPr>
  </w:style>
  <w:style w:type="paragraph" w:styleId="9">
    <w:name w:val="heading 9"/>
    <w:basedOn w:val="a1"/>
    <w:next w:val="a1"/>
    <w:link w:val="90"/>
    <w:uiPriority w:val="9"/>
    <w:unhideWhenUsed/>
    <w:qFormat/>
    <w:rsid w:val="00B23EEB"/>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link w:val="a8"/>
    <w:uiPriority w:val="34"/>
    <w:qFormat/>
    <w:rsid w:val="00B23EEB"/>
    <w:pPr>
      <w:ind w:left="720"/>
      <w:contextualSpacing/>
    </w:pPr>
  </w:style>
  <w:style w:type="paragraph" w:styleId="a9">
    <w:name w:val="Normal (Web)"/>
    <w:aliases w:val="Обычный (Web),Обычный (Web)1"/>
    <w:basedOn w:val="a1"/>
    <w:uiPriority w:val="99"/>
    <w:unhideWhenUsed/>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uiPriority w:val="9"/>
    <w:rsid w:val="00B23EEB"/>
    <w:rPr>
      <w:rFonts w:asciiTheme="majorHAnsi" w:eastAsiaTheme="majorEastAsia" w:hAnsiTheme="majorHAnsi"/>
      <w:b/>
      <w:bCs/>
      <w:kern w:val="32"/>
      <w:sz w:val="32"/>
      <w:szCs w:val="32"/>
    </w:rPr>
  </w:style>
  <w:style w:type="character" w:customStyle="1" w:styleId="21">
    <w:name w:val="Заголовок 2 Знак"/>
    <w:basedOn w:val="a2"/>
    <w:link w:val="20"/>
    <w:uiPriority w:val="9"/>
    <w:rsid w:val="00B23EEB"/>
    <w:rPr>
      <w:rFonts w:asciiTheme="majorHAnsi" w:eastAsiaTheme="majorEastAsia" w:hAnsiTheme="majorHAnsi"/>
      <w:b/>
      <w:bCs/>
      <w:i/>
      <w:iCs/>
      <w:sz w:val="28"/>
      <w:szCs w:val="28"/>
    </w:rPr>
  </w:style>
  <w:style w:type="character" w:customStyle="1" w:styleId="30">
    <w:name w:val="Заголовок 3 Знак"/>
    <w:basedOn w:val="a2"/>
    <w:link w:val="3"/>
    <w:uiPriority w:val="9"/>
    <w:rsid w:val="00B23EEB"/>
    <w:rPr>
      <w:rFonts w:asciiTheme="majorHAnsi" w:eastAsiaTheme="majorEastAsia" w:hAnsiTheme="majorHAnsi"/>
      <w:b/>
      <w:bCs/>
      <w:sz w:val="26"/>
      <w:szCs w:val="26"/>
    </w:rPr>
  </w:style>
  <w:style w:type="character" w:customStyle="1" w:styleId="40">
    <w:name w:val="Заголовок 4 Знак"/>
    <w:basedOn w:val="a2"/>
    <w:link w:val="4"/>
    <w:uiPriority w:val="9"/>
    <w:rsid w:val="00B23EEB"/>
    <w:rPr>
      <w:b/>
      <w:bCs/>
      <w:sz w:val="28"/>
      <w:szCs w:val="28"/>
    </w:rPr>
  </w:style>
  <w:style w:type="character" w:customStyle="1" w:styleId="50">
    <w:name w:val="Заголовок 5 Знак"/>
    <w:basedOn w:val="a2"/>
    <w:link w:val="5"/>
    <w:uiPriority w:val="9"/>
    <w:rsid w:val="00B23EEB"/>
    <w:rPr>
      <w:b/>
      <w:bCs/>
      <w:i/>
      <w:iCs/>
      <w:sz w:val="26"/>
      <w:szCs w:val="26"/>
    </w:rPr>
  </w:style>
  <w:style w:type="character" w:customStyle="1" w:styleId="60">
    <w:name w:val="Заголовок 6 Знак"/>
    <w:basedOn w:val="a2"/>
    <w:link w:val="6"/>
    <w:uiPriority w:val="9"/>
    <w:rsid w:val="00B23EEB"/>
    <w:rPr>
      <w:b/>
      <w:bCs/>
    </w:rPr>
  </w:style>
  <w:style w:type="character" w:customStyle="1" w:styleId="70">
    <w:name w:val="Заголовок 7 Знак"/>
    <w:basedOn w:val="a2"/>
    <w:link w:val="7"/>
    <w:uiPriority w:val="9"/>
    <w:rsid w:val="00B23EEB"/>
    <w:rPr>
      <w:sz w:val="24"/>
      <w:szCs w:val="24"/>
    </w:rPr>
  </w:style>
  <w:style w:type="character" w:customStyle="1" w:styleId="80">
    <w:name w:val="Заголовок 8 Знак"/>
    <w:basedOn w:val="a2"/>
    <w:link w:val="8"/>
    <w:uiPriority w:val="9"/>
    <w:rsid w:val="00B23EEB"/>
    <w:rPr>
      <w:i/>
      <w:iCs/>
      <w:sz w:val="24"/>
      <w:szCs w:val="24"/>
    </w:rPr>
  </w:style>
  <w:style w:type="character" w:customStyle="1" w:styleId="90">
    <w:name w:val="Заголовок 9 Знак"/>
    <w:basedOn w:val="a2"/>
    <w:link w:val="9"/>
    <w:uiPriority w:val="9"/>
    <w:rsid w:val="00B23EEB"/>
    <w:rPr>
      <w:rFonts w:asciiTheme="majorHAnsi" w:eastAsiaTheme="majorEastAsia" w:hAnsiTheme="majorHAnsi"/>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numPr>
        <w:numId w:val="3"/>
      </w:numPr>
    </w:pPr>
    <w:rPr>
      <w:rFonts w:ascii="Times New Roman" w:hAnsi="Times New Roman"/>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eastAsia="ru-RU"/>
    </w:rPr>
  </w:style>
  <w:style w:type="character" w:customStyle="1" w:styleId="blk">
    <w:name w:val="blk"/>
    <w:basedOn w:val="a2"/>
    <w:rsid w:val="00931A22"/>
  </w:style>
  <w:style w:type="paragraph" w:styleId="ad">
    <w:name w:val="No Spacing"/>
    <w:basedOn w:val="a1"/>
    <w:link w:val="ae"/>
    <w:uiPriority w:val="1"/>
    <w:qFormat/>
    <w:rsid w:val="00B23EEB"/>
    <w:rPr>
      <w:szCs w:val="32"/>
    </w:rPr>
  </w:style>
  <w:style w:type="character" w:customStyle="1" w:styleId="ae">
    <w:name w:val="Без интервала Знак"/>
    <w:link w:val="ad"/>
    <w:uiPriority w:val="1"/>
    <w:rsid w:val="00931A22"/>
    <w:rPr>
      <w:sz w:val="24"/>
      <w:szCs w:val="32"/>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eastAsia="ru-RU"/>
    </w:rPr>
  </w:style>
  <w:style w:type="paragraph" w:styleId="af1">
    <w:name w:val="footer"/>
    <w:basedOn w:val="a1"/>
    <w:link w:val="af2"/>
    <w:uiPriority w:val="99"/>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2">
    <w:name w:val="Нижний колонтитул Знак"/>
    <w:basedOn w:val="a2"/>
    <w:link w:val="af1"/>
    <w:uiPriority w:val="99"/>
    <w:rsid w:val="00931A22"/>
    <w:rPr>
      <w:rFonts w:ascii="Times New Roman" w:eastAsia="Times New Roman" w:hAnsi="Times New Roman" w:cs="Times New Roman"/>
      <w:color w:val="000000"/>
      <w:sz w:val="20"/>
      <w:szCs w:val="20"/>
      <w:lang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next w:val="a1"/>
    <w:link w:val="af5"/>
    <w:uiPriority w:val="10"/>
    <w:qFormat/>
    <w:rsid w:val="00B23EEB"/>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2"/>
    <w:link w:val="af4"/>
    <w:uiPriority w:val="10"/>
    <w:rsid w:val="00B23EEB"/>
    <w:rPr>
      <w:rFonts w:asciiTheme="majorHAnsi" w:eastAsiaTheme="majorEastAsia" w:hAnsiTheme="majorHAnsi"/>
      <w:b/>
      <w:bCs/>
      <w:kern w:val="28"/>
      <w:sz w:val="32"/>
      <w:szCs w:val="32"/>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7">
    <w:name w:val="Текст Знак"/>
    <w:basedOn w:val="a2"/>
    <w:link w:val="af6"/>
    <w:rsid w:val="00931A22"/>
    <w:rPr>
      <w:rFonts w:ascii="Courier New" w:eastAsia="Times New Roman" w:hAnsi="Courier New" w:cs="Times New Roman"/>
      <w:sz w:val="20"/>
      <w:szCs w:val="20"/>
      <w:lang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sz w:val="20"/>
      <w:szCs w:val="20"/>
      <w:lang w:eastAsia="ru-RU"/>
    </w:rPr>
  </w:style>
  <w:style w:type="character" w:styleId="aff0">
    <w:name w:val="Strong"/>
    <w:aliases w:val="обычный"/>
    <w:basedOn w:val="a2"/>
    <w:uiPriority w:val="22"/>
    <w:qFormat/>
    <w:rsid w:val="00B23EEB"/>
    <w:rPr>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next w:val="a1"/>
    <w:link w:val="aff2"/>
    <w:uiPriority w:val="11"/>
    <w:qFormat/>
    <w:rsid w:val="00B23EEB"/>
    <w:pPr>
      <w:spacing w:after="60"/>
      <w:jc w:val="center"/>
      <w:outlineLvl w:val="1"/>
    </w:pPr>
    <w:rPr>
      <w:rFonts w:asciiTheme="majorHAnsi" w:eastAsiaTheme="majorEastAsia" w:hAnsiTheme="majorHAnsi"/>
    </w:rPr>
  </w:style>
  <w:style w:type="character" w:customStyle="1" w:styleId="aff2">
    <w:name w:val="Подзаголовок Знак"/>
    <w:basedOn w:val="a2"/>
    <w:link w:val="aff1"/>
    <w:uiPriority w:val="11"/>
    <w:rsid w:val="00B23EEB"/>
    <w:rPr>
      <w:rFonts w:asciiTheme="majorHAnsi" w:eastAsiaTheme="majorEastAsia" w:hAnsiTheme="majorHAnsi"/>
      <w:sz w:val="24"/>
      <w:szCs w:val="24"/>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rsid w:val="00931A22"/>
    <w:pPr>
      <w:keepLines/>
      <w:widowControl w:val="0"/>
      <w:ind w:firstLine="709"/>
    </w:pPr>
    <w:rPr>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rsid w:val="00931A22"/>
    <w:pPr>
      <w:numPr>
        <w:numId w:val="4"/>
      </w:numPr>
      <w:spacing w:before="0"/>
      <w:jc w:val="center"/>
    </w:pPr>
    <w:rPr>
      <w:rFonts w:ascii="Times New Roman" w:hAnsi="Times New Roman"/>
      <w:bCs w:val="0"/>
      <w:sz w:val="24"/>
      <w:szCs w:val="24"/>
    </w:rPr>
  </w:style>
  <w:style w:type="paragraph" w:customStyle="1" w:styleId="a0">
    <w:name w:val="Официальный"/>
    <w:basedOn w:val="a1"/>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eastAsia="ru-RU"/>
    </w:rPr>
  </w:style>
  <w:style w:type="paragraph" w:customStyle="1" w:styleId="41">
    <w:name w:val="Абзац списка4"/>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f3">
    <w:name w:val="Emphasis"/>
    <w:basedOn w:val="a2"/>
    <w:uiPriority w:val="20"/>
    <w:qFormat/>
    <w:rsid w:val="00B23EEB"/>
    <w:rPr>
      <w:rFonts w:asciiTheme="minorHAnsi" w:hAnsiTheme="minorHAnsi"/>
      <w:b/>
      <w:i/>
      <w:iCs/>
    </w:rPr>
  </w:style>
  <w:style w:type="paragraph" w:styleId="2c">
    <w:name w:val="Quote"/>
    <w:basedOn w:val="a1"/>
    <w:next w:val="a1"/>
    <w:link w:val="2d"/>
    <w:uiPriority w:val="29"/>
    <w:qFormat/>
    <w:rsid w:val="00B23EEB"/>
    <w:rPr>
      <w:i/>
    </w:rPr>
  </w:style>
  <w:style w:type="character" w:customStyle="1" w:styleId="2d">
    <w:name w:val="Цитата 2 Знак"/>
    <w:basedOn w:val="a2"/>
    <w:link w:val="2c"/>
    <w:uiPriority w:val="29"/>
    <w:rsid w:val="00B23EEB"/>
    <w:rPr>
      <w:i/>
      <w:sz w:val="24"/>
      <w:szCs w:val="24"/>
    </w:rPr>
  </w:style>
  <w:style w:type="paragraph" w:styleId="afff4">
    <w:name w:val="Intense Quote"/>
    <w:basedOn w:val="a1"/>
    <w:next w:val="a1"/>
    <w:link w:val="afff5"/>
    <w:uiPriority w:val="30"/>
    <w:qFormat/>
    <w:rsid w:val="00B23EEB"/>
    <w:pPr>
      <w:ind w:left="720" w:right="720"/>
    </w:pPr>
    <w:rPr>
      <w:b/>
      <w:i/>
      <w:szCs w:val="22"/>
    </w:rPr>
  </w:style>
  <w:style w:type="character" w:customStyle="1" w:styleId="afff5">
    <w:name w:val="Выделенная цитата Знак"/>
    <w:basedOn w:val="a2"/>
    <w:link w:val="afff4"/>
    <w:uiPriority w:val="30"/>
    <w:rsid w:val="00B23EEB"/>
    <w:rPr>
      <w:b/>
      <w:i/>
      <w:sz w:val="24"/>
    </w:rPr>
  </w:style>
  <w:style w:type="character" w:styleId="afff6">
    <w:name w:val="Subtle Emphasis"/>
    <w:uiPriority w:val="19"/>
    <w:qFormat/>
    <w:rsid w:val="00B23EEB"/>
    <w:rPr>
      <w:i/>
      <w:color w:val="5A5A5A" w:themeColor="text1" w:themeTint="A5"/>
    </w:rPr>
  </w:style>
  <w:style w:type="character" w:styleId="afff7">
    <w:name w:val="Intense Emphasis"/>
    <w:basedOn w:val="a2"/>
    <w:uiPriority w:val="21"/>
    <w:qFormat/>
    <w:rsid w:val="00B23EEB"/>
    <w:rPr>
      <w:b/>
      <w:i/>
      <w:sz w:val="24"/>
      <w:szCs w:val="24"/>
      <w:u w:val="single"/>
    </w:rPr>
  </w:style>
  <w:style w:type="character" w:styleId="afff8">
    <w:name w:val="Subtle Reference"/>
    <w:basedOn w:val="a2"/>
    <w:uiPriority w:val="31"/>
    <w:qFormat/>
    <w:rsid w:val="00B23EEB"/>
    <w:rPr>
      <w:sz w:val="24"/>
      <w:szCs w:val="24"/>
      <w:u w:val="single"/>
    </w:rPr>
  </w:style>
  <w:style w:type="character" w:styleId="afff9">
    <w:name w:val="Intense Reference"/>
    <w:basedOn w:val="a2"/>
    <w:uiPriority w:val="32"/>
    <w:qFormat/>
    <w:rsid w:val="00B23EEB"/>
    <w:rPr>
      <w:b/>
      <w:sz w:val="24"/>
      <w:u w:val="single"/>
    </w:rPr>
  </w:style>
  <w:style w:type="character" w:styleId="afffa">
    <w:name w:val="Book Title"/>
    <w:basedOn w:val="a2"/>
    <w:uiPriority w:val="33"/>
    <w:qFormat/>
    <w:rsid w:val="00B23EEB"/>
    <w:rPr>
      <w:rFonts w:asciiTheme="majorHAnsi" w:eastAsiaTheme="majorEastAsia" w:hAnsiTheme="majorHAnsi"/>
      <w:b/>
      <w:i/>
      <w:sz w:val="24"/>
      <w:szCs w:val="24"/>
    </w:rPr>
  </w:style>
  <w:style w:type="paragraph" w:styleId="afffb">
    <w:name w:val="TOC Heading"/>
    <w:basedOn w:val="1"/>
    <w:next w:val="a1"/>
    <w:uiPriority w:val="39"/>
    <w:semiHidden/>
    <w:unhideWhenUsed/>
    <w:qFormat/>
    <w:rsid w:val="00B23EEB"/>
    <w:pPr>
      <w:outlineLvl w:val="9"/>
    </w:pPr>
  </w:style>
  <w:style w:type="character" w:customStyle="1" w:styleId="a8">
    <w:name w:val="Абзац списка Знак"/>
    <w:link w:val="a7"/>
    <w:uiPriority w:val="34"/>
    <w:locked/>
    <w:rsid w:val="00D40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7F66"/>
    <w:pPr>
      <w:spacing w:after="0" w:line="240" w:lineRule="auto"/>
    </w:pPr>
    <w:rPr>
      <w:rFonts w:eastAsiaTheme="minorEastAsia" w:cs="Times New Roman"/>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931A22"/>
    <w:pPr>
      <w:keepNext/>
      <w:outlineLvl w:val="0"/>
    </w:pPr>
    <w:rPr>
      <w:rFonts w:ascii="Times New Roman" w:eastAsia="Times New Roman" w:hAnsi="Times New Roman"/>
      <w:sz w:val="28"/>
      <w:lang w:val="x-none" w:eastAsia="ru-RU"/>
    </w:rPr>
  </w:style>
  <w:style w:type="paragraph" w:styleId="20">
    <w:name w:val="heading 2"/>
    <w:basedOn w:val="a1"/>
    <w:next w:val="a1"/>
    <w:link w:val="21"/>
    <w:unhideWhenUsed/>
    <w:qFormat/>
    <w:rsid w:val="00931A22"/>
    <w:pPr>
      <w:keepNext/>
      <w:keepLines/>
      <w:spacing w:before="200"/>
      <w:outlineLvl w:val="1"/>
    </w:pPr>
    <w:rPr>
      <w:rFonts w:ascii="Cambria" w:eastAsia="Times New Roman" w:hAnsi="Cambria"/>
      <w:b/>
      <w:bCs/>
      <w:color w:val="4F81BD"/>
      <w:sz w:val="26"/>
      <w:szCs w:val="26"/>
      <w:lang w:val="x-none" w:eastAsia="ru-RU"/>
    </w:rPr>
  </w:style>
  <w:style w:type="paragraph" w:styleId="3">
    <w:name w:val="heading 3"/>
    <w:basedOn w:val="a1"/>
    <w:next w:val="a1"/>
    <w:link w:val="30"/>
    <w:unhideWhenUsed/>
    <w:qFormat/>
    <w:rsid w:val="00931A22"/>
    <w:pPr>
      <w:keepNext/>
      <w:keepLines/>
      <w:spacing w:before="200"/>
      <w:outlineLvl w:val="2"/>
    </w:pPr>
    <w:rPr>
      <w:rFonts w:ascii="Cambria" w:eastAsia="Times New Roman" w:hAnsi="Cambria"/>
      <w:b/>
      <w:bCs/>
      <w:color w:val="4F81BD"/>
      <w:sz w:val="20"/>
      <w:szCs w:val="20"/>
      <w:lang w:val="x-none" w:eastAsia="ru-RU"/>
    </w:rPr>
  </w:style>
  <w:style w:type="paragraph" w:styleId="4">
    <w:name w:val="heading 4"/>
    <w:basedOn w:val="a1"/>
    <w:next w:val="a1"/>
    <w:link w:val="40"/>
    <w:unhideWhenUsed/>
    <w:qFormat/>
    <w:rsid w:val="00931A22"/>
    <w:pPr>
      <w:keepNext/>
      <w:keepLines/>
      <w:spacing w:before="200"/>
      <w:outlineLvl w:val="3"/>
    </w:pPr>
    <w:rPr>
      <w:rFonts w:ascii="Cambria" w:eastAsia="Times New Roman" w:hAnsi="Cambria"/>
      <w:b/>
      <w:bCs/>
      <w:i/>
      <w:iCs/>
      <w:color w:val="4F81BD"/>
      <w:sz w:val="20"/>
      <w:szCs w:val="20"/>
      <w:lang w:val="x-none" w:eastAsia="ru-RU"/>
    </w:rPr>
  </w:style>
  <w:style w:type="paragraph" w:styleId="5">
    <w:name w:val="heading 5"/>
    <w:basedOn w:val="a1"/>
    <w:next w:val="a1"/>
    <w:link w:val="50"/>
    <w:qFormat/>
    <w:rsid w:val="00931A22"/>
    <w:pPr>
      <w:keepNext/>
      <w:outlineLvl w:val="4"/>
    </w:pPr>
    <w:rPr>
      <w:rFonts w:ascii="Times New Roman" w:eastAsia="Times New Roman" w:hAnsi="Times New Roman"/>
      <w:b/>
      <w:bCs/>
      <w:lang w:val="x-none" w:eastAsia="ru-RU"/>
    </w:rPr>
  </w:style>
  <w:style w:type="paragraph" w:styleId="6">
    <w:name w:val="heading 6"/>
    <w:basedOn w:val="a1"/>
    <w:next w:val="a1"/>
    <w:link w:val="60"/>
    <w:unhideWhenUsed/>
    <w:qFormat/>
    <w:rsid w:val="00931A22"/>
    <w:pPr>
      <w:keepNext/>
      <w:keepLines/>
      <w:spacing w:before="200"/>
      <w:outlineLvl w:val="5"/>
    </w:pPr>
    <w:rPr>
      <w:rFonts w:ascii="Cambria" w:eastAsia="Times New Roman" w:hAnsi="Cambria"/>
      <w:i/>
      <w:iCs/>
      <w:color w:val="243F60"/>
      <w:sz w:val="20"/>
      <w:szCs w:val="20"/>
      <w:lang w:val="x-none" w:eastAsia="ru-RU"/>
    </w:rPr>
  </w:style>
  <w:style w:type="paragraph" w:styleId="7">
    <w:name w:val="heading 7"/>
    <w:basedOn w:val="a1"/>
    <w:next w:val="a1"/>
    <w:link w:val="70"/>
    <w:qFormat/>
    <w:rsid w:val="00931A22"/>
    <w:pPr>
      <w:tabs>
        <w:tab w:val="num" w:pos="1296"/>
      </w:tabs>
      <w:spacing w:before="240" w:after="60"/>
      <w:ind w:left="1296" w:hanging="1296"/>
      <w:outlineLvl w:val="6"/>
    </w:pPr>
    <w:rPr>
      <w:rFonts w:ascii="Times New Roman" w:eastAsia="Times New Roman" w:hAnsi="Times New Roman"/>
      <w:lang w:val="x-none" w:eastAsia="ru-RU"/>
    </w:rPr>
  </w:style>
  <w:style w:type="paragraph" w:styleId="8">
    <w:name w:val="heading 8"/>
    <w:basedOn w:val="a1"/>
    <w:next w:val="a1"/>
    <w:link w:val="80"/>
    <w:qFormat/>
    <w:rsid w:val="00931A22"/>
    <w:pPr>
      <w:tabs>
        <w:tab w:val="num" w:pos="1440"/>
      </w:tabs>
      <w:spacing w:before="240" w:after="60"/>
      <w:ind w:left="1440" w:hanging="1440"/>
      <w:outlineLvl w:val="7"/>
    </w:pPr>
    <w:rPr>
      <w:rFonts w:ascii="Times New Roman" w:eastAsia="Times New Roman" w:hAnsi="Times New Roman"/>
      <w:i/>
      <w:iCs/>
      <w:lang w:val="x-none" w:eastAsia="ru-RU"/>
    </w:rPr>
  </w:style>
  <w:style w:type="paragraph" w:styleId="9">
    <w:name w:val="heading 9"/>
    <w:basedOn w:val="a1"/>
    <w:next w:val="a1"/>
    <w:link w:val="90"/>
    <w:qFormat/>
    <w:rsid w:val="00931A22"/>
    <w:pPr>
      <w:tabs>
        <w:tab w:val="num" w:pos="1584"/>
      </w:tabs>
      <w:spacing w:before="240" w:after="60"/>
      <w:ind w:left="1584" w:hanging="1584"/>
      <w:outlineLvl w:val="8"/>
    </w:pPr>
    <w:rPr>
      <w:rFonts w:ascii="Arial" w:eastAsia="Times New Roman" w:hAnsi="Arial"/>
      <w:sz w:val="20"/>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uiPriority w:val="34"/>
    <w:qFormat/>
    <w:rsid w:val="00932872"/>
    <w:pPr>
      <w:ind w:left="720"/>
      <w:contextualSpacing/>
    </w:pPr>
  </w:style>
  <w:style w:type="paragraph" w:styleId="a9">
    <w:name w:val="Normal (Web)"/>
    <w:aliases w:val="Обычный (Web),Обычный (Web)1"/>
    <w:basedOn w:val="a1"/>
    <w:unhideWhenUsed/>
    <w:qFormat/>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931A22"/>
    <w:rPr>
      <w:rFonts w:ascii="Times New Roman" w:eastAsia="Times New Roman" w:hAnsi="Times New Roman" w:cs="Times New Roman"/>
      <w:sz w:val="28"/>
      <w:szCs w:val="24"/>
      <w:lang w:val="x-none" w:eastAsia="ru-RU"/>
    </w:rPr>
  </w:style>
  <w:style w:type="character" w:customStyle="1" w:styleId="21">
    <w:name w:val="Заголовок 2 Знак"/>
    <w:basedOn w:val="a2"/>
    <w:link w:val="20"/>
    <w:rsid w:val="00931A22"/>
    <w:rPr>
      <w:rFonts w:ascii="Cambria" w:eastAsia="Times New Roman" w:hAnsi="Cambria" w:cs="Times New Roman"/>
      <w:b/>
      <w:bCs/>
      <w:color w:val="4F81BD"/>
      <w:sz w:val="26"/>
      <w:szCs w:val="26"/>
      <w:lang w:val="x-none" w:eastAsia="ru-RU"/>
    </w:rPr>
  </w:style>
  <w:style w:type="character" w:customStyle="1" w:styleId="30">
    <w:name w:val="Заголовок 3 Знак"/>
    <w:basedOn w:val="a2"/>
    <w:link w:val="3"/>
    <w:rsid w:val="00931A22"/>
    <w:rPr>
      <w:rFonts w:ascii="Cambria" w:eastAsia="Times New Roman" w:hAnsi="Cambria" w:cs="Times New Roman"/>
      <w:b/>
      <w:bCs/>
      <w:color w:val="4F81BD"/>
      <w:sz w:val="20"/>
      <w:szCs w:val="20"/>
      <w:lang w:val="x-none" w:eastAsia="ru-RU"/>
    </w:rPr>
  </w:style>
  <w:style w:type="character" w:customStyle="1" w:styleId="40">
    <w:name w:val="Заголовок 4 Знак"/>
    <w:basedOn w:val="a2"/>
    <w:link w:val="4"/>
    <w:rsid w:val="00931A22"/>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2"/>
    <w:link w:val="5"/>
    <w:rsid w:val="00931A22"/>
    <w:rPr>
      <w:rFonts w:ascii="Times New Roman" w:eastAsia="Times New Roman" w:hAnsi="Times New Roman" w:cs="Times New Roman"/>
      <w:b/>
      <w:bCs/>
      <w:sz w:val="24"/>
      <w:szCs w:val="24"/>
      <w:lang w:val="x-none" w:eastAsia="ru-RU"/>
    </w:rPr>
  </w:style>
  <w:style w:type="character" w:customStyle="1" w:styleId="60">
    <w:name w:val="Заголовок 6 Знак"/>
    <w:basedOn w:val="a2"/>
    <w:link w:val="6"/>
    <w:rsid w:val="00931A22"/>
    <w:rPr>
      <w:rFonts w:ascii="Cambria" w:eastAsia="Times New Roman" w:hAnsi="Cambria" w:cs="Times New Roman"/>
      <w:i/>
      <w:iCs/>
      <w:color w:val="243F60"/>
      <w:sz w:val="20"/>
      <w:szCs w:val="20"/>
      <w:lang w:val="x-none" w:eastAsia="ru-RU"/>
    </w:rPr>
  </w:style>
  <w:style w:type="character" w:customStyle="1" w:styleId="70">
    <w:name w:val="Заголовок 7 Знак"/>
    <w:basedOn w:val="a2"/>
    <w:link w:val="7"/>
    <w:rsid w:val="00931A22"/>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931A22"/>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rsid w:val="00931A22"/>
    <w:rPr>
      <w:rFonts w:ascii="Arial" w:eastAsia="Times New Roman" w:hAnsi="Arial" w:cs="Times New Roman"/>
      <w:sz w:val="20"/>
      <w:szCs w:val="20"/>
      <w:lang w:val="x-none" w:eastAsia="ru-RU"/>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keepLines w:val="0"/>
      <w:numPr>
        <w:numId w:val="3"/>
      </w:numPr>
      <w:spacing w:before="240" w:after="60"/>
    </w:pPr>
    <w:rPr>
      <w:rFonts w:ascii="Times New Roman" w:hAnsi="Times New Roman"/>
      <w:i w:val="0"/>
      <w:iCs w:val="0"/>
      <w:color w:val="auto"/>
      <w:sz w:val="28"/>
      <w:szCs w:val="28"/>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val="x-none"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val="x-none" w:eastAsia="ru-RU"/>
    </w:rPr>
  </w:style>
  <w:style w:type="character" w:customStyle="1" w:styleId="blk">
    <w:name w:val="blk"/>
    <w:basedOn w:val="a2"/>
    <w:rsid w:val="00931A22"/>
  </w:style>
  <w:style w:type="paragraph" w:styleId="ad">
    <w:name w:val="No Spacing"/>
    <w:link w:val="ae"/>
    <w:uiPriority w:val="1"/>
    <w:qFormat/>
    <w:rsid w:val="00931A22"/>
    <w:pPr>
      <w:spacing w:after="0" w:line="240" w:lineRule="auto"/>
    </w:pPr>
    <w:rPr>
      <w:rFonts w:ascii="Times New Roman" w:eastAsia="Times New Roman" w:hAnsi="Times New Roman" w:cs="Times New Roman"/>
      <w:color w:val="000000"/>
      <w:lang w:eastAsia="ru-RU"/>
    </w:rPr>
  </w:style>
  <w:style w:type="character" w:customStyle="1" w:styleId="ae">
    <w:name w:val="Без интервала Знак"/>
    <w:link w:val="ad"/>
    <w:uiPriority w:val="1"/>
    <w:rsid w:val="00931A22"/>
    <w:rPr>
      <w:rFonts w:ascii="Times New Roman" w:eastAsia="Times New Roman" w:hAnsi="Times New Roman" w:cs="Times New Roman"/>
      <w:color w:val="000000"/>
      <w:lang w:eastAsia="ru-RU"/>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val="x-none" w:eastAsia="ru-RU"/>
    </w:rPr>
  </w:style>
  <w:style w:type="paragraph" w:styleId="af1">
    <w:name w:val="footer"/>
    <w:basedOn w:val="a1"/>
    <w:link w:val="af2"/>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2">
    <w:name w:val="Нижний колонтитул Знак"/>
    <w:basedOn w:val="a2"/>
    <w:link w:val="af1"/>
    <w:rsid w:val="00931A22"/>
    <w:rPr>
      <w:rFonts w:ascii="Times New Roman" w:eastAsia="Times New Roman" w:hAnsi="Times New Roman" w:cs="Times New Roman"/>
      <w:color w:val="000000"/>
      <w:sz w:val="20"/>
      <w:szCs w:val="20"/>
      <w:lang w:val="x-none"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link w:val="af5"/>
    <w:qFormat/>
    <w:rsid w:val="00931A22"/>
    <w:pPr>
      <w:jc w:val="center"/>
    </w:pPr>
    <w:rPr>
      <w:rFonts w:ascii="Times New Roman" w:eastAsia="Times New Roman" w:hAnsi="Times New Roman"/>
      <w:b/>
      <w:sz w:val="28"/>
      <w:szCs w:val="20"/>
      <w:lang w:val="x-none" w:eastAsia="ru-RU"/>
    </w:rPr>
  </w:style>
  <w:style w:type="character" w:customStyle="1" w:styleId="af5">
    <w:name w:val="Название Знак"/>
    <w:basedOn w:val="a2"/>
    <w:link w:val="af4"/>
    <w:rsid w:val="00931A22"/>
    <w:rPr>
      <w:rFonts w:ascii="Times New Roman" w:eastAsia="Times New Roman" w:hAnsi="Times New Roman" w:cs="Times New Roman"/>
      <w:b/>
      <w:sz w:val="28"/>
      <w:szCs w:val="20"/>
      <w:lang w:val="x-none" w:eastAsia="ru-RU"/>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val="x-none" w:eastAsia="ru-RU"/>
    </w:rPr>
  </w:style>
  <w:style w:type="character" w:customStyle="1" w:styleId="af7">
    <w:name w:val="Текст Знак"/>
    <w:basedOn w:val="a2"/>
    <w:link w:val="af6"/>
    <w:rsid w:val="00931A22"/>
    <w:rPr>
      <w:rFonts w:ascii="Courier New" w:eastAsia="Times New Roman" w:hAnsi="Courier New" w:cs="Times New Roman"/>
      <w:sz w:val="20"/>
      <w:szCs w:val="20"/>
      <w:lang w:val="x-none"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lang w:val="en-US"/>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qFormat/>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val="x-none"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val="x-none"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val="x-none"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val="x-none"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val="x-none"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val="x-none"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qFormat/>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val="x-none"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val="x-none"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val="x-none"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val="x-none"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val="x-none"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cs="Times New Roman"/>
      <w:sz w:val="20"/>
      <w:szCs w:val="20"/>
      <w:lang w:eastAsia="ru-RU"/>
    </w:rPr>
  </w:style>
  <w:style w:type="character" w:styleId="aff0">
    <w:name w:val="Strong"/>
    <w:aliases w:val="обычный"/>
    <w:uiPriority w:val="22"/>
    <w:qFormat/>
    <w:rsid w:val="00931A22"/>
    <w:rPr>
      <w:rFonts w:cs="Times New Roman"/>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link w:val="aff2"/>
    <w:qFormat/>
    <w:rsid w:val="00931A22"/>
    <w:pPr>
      <w:spacing w:after="60"/>
      <w:jc w:val="center"/>
      <w:outlineLvl w:val="1"/>
    </w:pPr>
    <w:rPr>
      <w:rFonts w:ascii="Arial" w:eastAsia="Times New Roman" w:hAnsi="Arial"/>
      <w:b/>
      <w:lang w:val="x-none" w:eastAsia="ru-RU"/>
    </w:rPr>
  </w:style>
  <w:style w:type="character" w:customStyle="1" w:styleId="aff2">
    <w:name w:val="Подзаголовок Знак"/>
    <w:basedOn w:val="a2"/>
    <w:link w:val="aff1"/>
    <w:rsid w:val="00931A22"/>
    <w:rPr>
      <w:rFonts w:ascii="Arial" w:eastAsia="Times New Roman" w:hAnsi="Arial" w:cs="Times New Roman"/>
      <w:b/>
      <w:sz w:val="24"/>
      <w:szCs w:val="24"/>
      <w:lang w:val="x-none" w:eastAsia="ru-RU"/>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val="en-US"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qFormat/>
    <w:rsid w:val="00931A22"/>
    <w:pPr>
      <w:keepLines/>
      <w:widowControl w:val="0"/>
      <w:spacing w:before="240"/>
      <w:ind w:firstLine="709"/>
    </w:pPr>
    <w:rPr>
      <w:b/>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qFormat/>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qFormat/>
    <w:rsid w:val="00931A22"/>
    <w:pPr>
      <w:keepLines w:val="0"/>
      <w:numPr>
        <w:numId w:val="4"/>
      </w:numPr>
      <w:spacing w:before="0"/>
      <w:jc w:val="center"/>
    </w:pPr>
    <w:rPr>
      <w:rFonts w:ascii="Times New Roman" w:hAnsi="Times New Roman"/>
      <w:bCs w:val="0"/>
      <w:color w:val="auto"/>
      <w:sz w:val="24"/>
      <w:szCs w:val="24"/>
    </w:rPr>
  </w:style>
  <w:style w:type="paragraph" w:customStyle="1" w:styleId="a0">
    <w:name w:val="Официальный"/>
    <w:basedOn w:val="a1"/>
    <w:qFormat/>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val="x-none"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val="x-none" w:eastAsia="ru-RU"/>
    </w:rPr>
  </w:style>
  <w:style w:type="paragraph" w:customStyle="1" w:styleId="41">
    <w:name w:val="Абзац списка4"/>
    <w:basedOn w:val="a1"/>
    <w:uiPriority w:val="34"/>
    <w:qFormat/>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qFormat/>
    <w:rsid w:val="00931A22"/>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19678606">
      <w:bodyDiv w:val="1"/>
      <w:marLeft w:val="0"/>
      <w:marRight w:val="0"/>
      <w:marTop w:val="0"/>
      <w:marBottom w:val="0"/>
      <w:divBdr>
        <w:top w:val="none" w:sz="0" w:space="0" w:color="auto"/>
        <w:left w:val="none" w:sz="0" w:space="0" w:color="auto"/>
        <w:bottom w:val="none" w:sz="0" w:space="0" w:color="auto"/>
        <w:right w:val="none" w:sz="0" w:space="0" w:color="auto"/>
      </w:divBdr>
    </w:div>
    <w:div w:id="662663560">
      <w:bodyDiv w:val="1"/>
      <w:marLeft w:val="0"/>
      <w:marRight w:val="0"/>
      <w:marTop w:val="0"/>
      <w:marBottom w:val="0"/>
      <w:divBdr>
        <w:top w:val="none" w:sz="0" w:space="0" w:color="auto"/>
        <w:left w:val="none" w:sz="0" w:space="0" w:color="auto"/>
        <w:bottom w:val="none" w:sz="0" w:space="0" w:color="auto"/>
        <w:right w:val="none" w:sz="0" w:space="0" w:color="auto"/>
      </w:divBdr>
    </w:div>
    <w:div w:id="721712877">
      <w:bodyDiv w:val="1"/>
      <w:marLeft w:val="0"/>
      <w:marRight w:val="0"/>
      <w:marTop w:val="0"/>
      <w:marBottom w:val="0"/>
      <w:divBdr>
        <w:top w:val="none" w:sz="0" w:space="0" w:color="auto"/>
        <w:left w:val="none" w:sz="0" w:space="0" w:color="auto"/>
        <w:bottom w:val="none" w:sz="0" w:space="0" w:color="auto"/>
        <w:right w:val="none" w:sz="0" w:space="0" w:color="auto"/>
      </w:divBdr>
    </w:div>
    <w:div w:id="1061750785">
      <w:bodyDiv w:val="1"/>
      <w:marLeft w:val="0"/>
      <w:marRight w:val="0"/>
      <w:marTop w:val="0"/>
      <w:marBottom w:val="0"/>
      <w:divBdr>
        <w:top w:val="none" w:sz="0" w:space="0" w:color="auto"/>
        <w:left w:val="none" w:sz="0" w:space="0" w:color="auto"/>
        <w:bottom w:val="none" w:sz="0" w:space="0" w:color="auto"/>
        <w:right w:val="none" w:sz="0" w:space="0" w:color="auto"/>
      </w:divBdr>
    </w:div>
    <w:div w:id="1455179087">
      <w:bodyDiv w:val="1"/>
      <w:marLeft w:val="0"/>
      <w:marRight w:val="0"/>
      <w:marTop w:val="0"/>
      <w:marBottom w:val="0"/>
      <w:divBdr>
        <w:top w:val="none" w:sz="0" w:space="0" w:color="auto"/>
        <w:left w:val="none" w:sz="0" w:space="0" w:color="auto"/>
        <w:bottom w:val="none" w:sz="0" w:space="0" w:color="auto"/>
        <w:right w:val="none" w:sz="0" w:space="0" w:color="auto"/>
      </w:divBdr>
    </w:div>
    <w:div w:id="1455901896">
      <w:bodyDiv w:val="1"/>
      <w:marLeft w:val="0"/>
      <w:marRight w:val="0"/>
      <w:marTop w:val="0"/>
      <w:marBottom w:val="0"/>
      <w:divBdr>
        <w:top w:val="none" w:sz="0" w:space="0" w:color="auto"/>
        <w:left w:val="none" w:sz="0" w:space="0" w:color="auto"/>
        <w:bottom w:val="none" w:sz="0" w:space="0" w:color="auto"/>
        <w:right w:val="none" w:sz="0" w:space="0" w:color="auto"/>
      </w:divBdr>
    </w:div>
    <w:div w:id="1711027907">
      <w:bodyDiv w:val="1"/>
      <w:marLeft w:val="0"/>
      <w:marRight w:val="0"/>
      <w:marTop w:val="0"/>
      <w:marBottom w:val="0"/>
      <w:divBdr>
        <w:top w:val="none" w:sz="0" w:space="0" w:color="auto"/>
        <w:left w:val="none" w:sz="0" w:space="0" w:color="auto"/>
        <w:bottom w:val="none" w:sz="0" w:space="0" w:color="auto"/>
        <w:right w:val="none" w:sz="0" w:space="0" w:color="auto"/>
      </w:divBdr>
    </w:div>
    <w:div w:id="1759643037">
      <w:bodyDiv w:val="1"/>
      <w:marLeft w:val="0"/>
      <w:marRight w:val="0"/>
      <w:marTop w:val="0"/>
      <w:marBottom w:val="0"/>
      <w:divBdr>
        <w:top w:val="none" w:sz="0" w:space="0" w:color="auto"/>
        <w:left w:val="none" w:sz="0" w:space="0" w:color="auto"/>
        <w:bottom w:val="none" w:sz="0" w:space="0" w:color="auto"/>
        <w:right w:val="none" w:sz="0" w:space="0" w:color="auto"/>
      </w:divBdr>
    </w:div>
    <w:div w:id="18564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okriv@tomsk.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shtan.tomsk.ru" TargetMode="Externa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12065</Words>
  <Characters>68775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Дима</dc:creator>
  <cp:keywords/>
  <dc:description/>
  <cp:lastModifiedBy>Ishtan</cp:lastModifiedBy>
  <cp:revision>58</cp:revision>
  <cp:lastPrinted>2020-04-03T07:40:00Z</cp:lastPrinted>
  <dcterms:created xsi:type="dcterms:W3CDTF">2019-11-09T19:29:00Z</dcterms:created>
  <dcterms:modified xsi:type="dcterms:W3CDTF">2020-11-10T05:14:00Z</dcterms:modified>
</cp:coreProperties>
</file>