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5A" w:rsidRPr="0085306C" w:rsidRDefault="00C8775A" w:rsidP="00C8775A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85306C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C8775A" w:rsidRPr="0085306C" w:rsidRDefault="00C8775A" w:rsidP="00C8775A">
      <w:pPr>
        <w:rPr>
          <w:rFonts w:ascii="Times New Roman" w:hAnsi="Times New Roman"/>
          <w:lang w:val="ru-RU"/>
        </w:rPr>
      </w:pPr>
    </w:p>
    <w:p w:rsidR="00C8775A" w:rsidRPr="0085306C" w:rsidRDefault="00C8775A" w:rsidP="00C8775A">
      <w:pPr>
        <w:jc w:val="center"/>
        <w:rPr>
          <w:rFonts w:ascii="Times New Roman" w:hAnsi="Times New Roman"/>
          <w:lang w:val="ru-RU"/>
        </w:rPr>
      </w:pPr>
    </w:p>
    <w:p w:rsidR="00C8775A" w:rsidRPr="0085306C" w:rsidRDefault="00C8775A" w:rsidP="00C8775A">
      <w:pPr>
        <w:jc w:val="center"/>
        <w:rPr>
          <w:rFonts w:ascii="Times New Roman" w:hAnsi="Times New Roman"/>
          <w:lang w:val="ru-RU"/>
        </w:rPr>
      </w:pPr>
      <w:r w:rsidRPr="0085306C">
        <w:rPr>
          <w:rFonts w:ascii="Times New Roman" w:hAnsi="Times New Roman"/>
          <w:lang w:val="ru-RU"/>
        </w:rPr>
        <w:t>ПОСТАНОВЛЕНИЕ</w:t>
      </w:r>
    </w:p>
    <w:p w:rsidR="00C8775A" w:rsidRPr="00451F1A" w:rsidRDefault="00C8775A" w:rsidP="00C8775A">
      <w:pPr>
        <w:rPr>
          <w:rFonts w:ascii="Times New Roman" w:hAnsi="Times New Roman"/>
          <w:lang w:val="ru-RU"/>
        </w:rPr>
      </w:pPr>
    </w:p>
    <w:p w:rsidR="00C8775A" w:rsidRPr="00451F1A" w:rsidRDefault="00C8775A" w:rsidP="00C8775A">
      <w:pPr>
        <w:rPr>
          <w:rFonts w:ascii="Times New Roman" w:hAnsi="Times New Roman"/>
          <w:lang w:val="ru-RU"/>
        </w:rPr>
      </w:pPr>
    </w:p>
    <w:p w:rsidR="00C8775A" w:rsidRPr="00451F1A" w:rsidRDefault="00C8775A" w:rsidP="00C877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06.12.2019</w:t>
      </w:r>
      <w:r w:rsidRPr="00451F1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/>
          <w:lang w:val="ru-RU"/>
        </w:rPr>
        <w:t xml:space="preserve"> 66</w:t>
      </w:r>
    </w:p>
    <w:p w:rsidR="00C8775A" w:rsidRDefault="00C8775A" w:rsidP="00C877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8775A" w:rsidRDefault="00C8775A" w:rsidP="00C8775A">
      <w:pPr>
        <w:pStyle w:val="aa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О внесении изменений в Постановление № 13 от 27.03.2018г. </w:t>
      </w:r>
      <w:r>
        <w:rPr>
          <w:rFonts w:ascii="Times New Roman" w:hAnsi="Times New Roman"/>
          <w:lang w:val="ru-RU"/>
        </w:rPr>
        <w:t>«О создании</w:t>
      </w:r>
    </w:p>
    <w:p w:rsidR="00C8775A" w:rsidRDefault="00C8775A" w:rsidP="00C8775A">
      <w:pPr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жилищной комиссии Иштанского сельского поселения»</w:t>
      </w:r>
      <w:r>
        <w:rPr>
          <w:rFonts w:ascii="Times New Roman" w:hAnsi="Times New Roman"/>
          <w:lang w:val="ru-RU"/>
        </w:rPr>
        <w:t>,</w:t>
      </w:r>
    </w:p>
    <w:p w:rsidR="00C8775A" w:rsidRDefault="00C8775A" w:rsidP="00C8775A">
      <w:pPr>
        <w:rPr>
          <w:rFonts w:ascii="Times New Roman" w:hAnsi="Times New Roman"/>
          <w:lang w:val="ru-RU"/>
        </w:rPr>
      </w:pPr>
    </w:p>
    <w:p w:rsidR="00C8775A" w:rsidRDefault="00C8775A" w:rsidP="00C8775A">
      <w:pPr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ПОСТАНОВЛЯЕТ:</w:t>
      </w: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Утвердить состав жилищной комиссии Иштанского сельского поселения.</w:t>
      </w:r>
    </w:p>
    <w:p w:rsidR="00C8775A" w:rsidRPr="00C8775A" w:rsidRDefault="00C8775A" w:rsidP="00C8775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Опубликовать настоящее постановление на информационном стенде Администрации Иштанского сельского поселения.</w:t>
      </w:r>
    </w:p>
    <w:p w:rsidR="00C8775A" w:rsidRPr="00C8775A" w:rsidRDefault="00C8775A" w:rsidP="00C8775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</w:t>
      </w:r>
      <w:proofErr w:type="gramStart"/>
      <w:r w:rsidRPr="00C8775A">
        <w:rPr>
          <w:rFonts w:ascii="Times New Roman" w:hAnsi="Times New Roman"/>
          <w:lang w:val="ru-RU"/>
        </w:rPr>
        <w:t xml:space="preserve">( </w:t>
      </w:r>
      <w:proofErr w:type="gramEnd"/>
      <w:r w:rsidRPr="00C8775A">
        <w:rPr>
          <w:rFonts w:ascii="Times New Roman" w:hAnsi="Times New Roman"/>
        </w:rPr>
        <w:t>http</w:t>
      </w:r>
      <w:r w:rsidRPr="00C8775A">
        <w:rPr>
          <w:rFonts w:ascii="Times New Roman" w:hAnsi="Times New Roman"/>
          <w:lang w:val="ru-RU"/>
        </w:rPr>
        <w:t>://</w:t>
      </w:r>
      <w:proofErr w:type="spellStart"/>
      <w:r w:rsidRPr="00C8775A">
        <w:rPr>
          <w:rFonts w:ascii="Times New Roman" w:hAnsi="Times New Roman"/>
        </w:rPr>
        <w:t>ishtan</w:t>
      </w:r>
      <w:proofErr w:type="spellEnd"/>
      <w:r w:rsidRPr="00C8775A">
        <w:rPr>
          <w:rFonts w:ascii="Times New Roman" w:hAnsi="Times New Roman"/>
          <w:lang w:val="ru-RU"/>
        </w:rPr>
        <w:t>.</w:t>
      </w:r>
      <w:proofErr w:type="spellStart"/>
      <w:r w:rsidRPr="00C8775A">
        <w:rPr>
          <w:rFonts w:ascii="Times New Roman" w:hAnsi="Times New Roman"/>
        </w:rPr>
        <w:t>tomsk</w:t>
      </w:r>
      <w:proofErr w:type="spellEnd"/>
      <w:r w:rsidRPr="00C8775A">
        <w:rPr>
          <w:rFonts w:ascii="Times New Roman" w:hAnsi="Times New Roman"/>
          <w:lang w:val="ru-RU"/>
        </w:rPr>
        <w:t>.</w:t>
      </w:r>
      <w:proofErr w:type="spellStart"/>
      <w:r w:rsidRPr="00C8775A">
        <w:rPr>
          <w:rFonts w:ascii="Times New Roman" w:hAnsi="Times New Roman"/>
        </w:rPr>
        <w:t>ru</w:t>
      </w:r>
      <w:proofErr w:type="spellEnd"/>
      <w:r w:rsidRPr="00C8775A">
        <w:rPr>
          <w:rFonts w:ascii="Times New Roman" w:hAnsi="Times New Roman"/>
          <w:lang w:val="ru-RU"/>
        </w:rPr>
        <w:t>).</w:t>
      </w:r>
    </w:p>
    <w:p w:rsidR="00C8775A" w:rsidRPr="00C8775A" w:rsidRDefault="00C8775A" w:rsidP="00C8775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C8775A" w:rsidRDefault="00C8775A" w:rsidP="00C8775A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C8775A">
        <w:rPr>
          <w:rFonts w:ascii="Times New Roman" w:hAnsi="Times New Roman"/>
          <w:lang w:val="ru-RU"/>
        </w:rPr>
        <w:t>Контроль за</w:t>
      </w:r>
      <w:proofErr w:type="gramEnd"/>
      <w:r w:rsidRPr="00C8775A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Администрации Иштанского </w:t>
      </w: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   Л.В. Маленкова</w:t>
      </w: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jc w:val="both"/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Утверждено </w:t>
      </w: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постановлением Администрации</w:t>
      </w: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 Иштанского сельского поселения </w:t>
      </w: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06.12.2019 №  66</w:t>
      </w: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jc w:val="right"/>
        <w:rPr>
          <w:rFonts w:ascii="Times New Roman" w:hAnsi="Times New Roman"/>
          <w:lang w:val="ru-RU"/>
        </w:rPr>
      </w:pPr>
    </w:p>
    <w:p w:rsidR="00C8775A" w:rsidRPr="00C8775A" w:rsidRDefault="00C8775A" w:rsidP="00C8775A">
      <w:pPr>
        <w:jc w:val="center"/>
        <w:rPr>
          <w:rFonts w:ascii="Times New Roman" w:hAnsi="Times New Roman"/>
          <w:b/>
          <w:lang w:val="ru-RU"/>
        </w:rPr>
      </w:pPr>
      <w:r w:rsidRPr="00C8775A">
        <w:rPr>
          <w:rFonts w:ascii="Times New Roman" w:hAnsi="Times New Roman"/>
          <w:b/>
          <w:lang w:val="ru-RU"/>
        </w:rPr>
        <w:t>Состав</w:t>
      </w:r>
    </w:p>
    <w:p w:rsidR="00C8775A" w:rsidRPr="00C8775A" w:rsidRDefault="00C8775A" w:rsidP="00C8775A">
      <w:pPr>
        <w:jc w:val="center"/>
        <w:rPr>
          <w:rFonts w:ascii="Times New Roman" w:hAnsi="Times New Roman"/>
          <w:b/>
          <w:lang w:val="ru-RU"/>
        </w:rPr>
      </w:pPr>
      <w:r w:rsidRPr="00C8775A">
        <w:rPr>
          <w:rFonts w:ascii="Times New Roman" w:hAnsi="Times New Roman"/>
          <w:b/>
          <w:lang w:val="ru-RU"/>
        </w:rPr>
        <w:t>жилищной комиссии Иштанского сельского поселения</w:t>
      </w:r>
    </w:p>
    <w:p w:rsidR="00C8775A" w:rsidRPr="00C8775A" w:rsidRDefault="00C8775A" w:rsidP="00C8775A">
      <w:pPr>
        <w:jc w:val="center"/>
        <w:rPr>
          <w:rFonts w:ascii="Times New Roman" w:hAnsi="Times New Roman"/>
          <w:b/>
          <w:lang w:val="ru-RU"/>
        </w:rPr>
      </w:pPr>
    </w:p>
    <w:p w:rsidR="00C8775A" w:rsidRPr="00C8775A" w:rsidRDefault="00C8775A" w:rsidP="00C8775A">
      <w:pPr>
        <w:rPr>
          <w:rFonts w:ascii="Times New Roman" w:hAnsi="Times New Roman"/>
          <w:i/>
          <w:lang w:val="ru-RU"/>
        </w:rPr>
      </w:pPr>
      <w:r w:rsidRPr="00C8775A">
        <w:rPr>
          <w:rFonts w:ascii="Times New Roman" w:hAnsi="Times New Roman"/>
          <w:i/>
          <w:lang w:val="ru-RU"/>
        </w:rPr>
        <w:t>Председатель комиссии:</w:t>
      </w: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Маленкова Л.В. – Глава Администрации поселения </w:t>
      </w:r>
    </w:p>
    <w:p w:rsidR="00C8775A" w:rsidRPr="00C8775A" w:rsidRDefault="00C8775A" w:rsidP="00C8775A">
      <w:pPr>
        <w:rPr>
          <w:rFonts w:ascii="Times New Roman" w:hAnsi="Times New Roman"/>
          <w:i/>
          <w:lang w:val="ru-RU"/>
        </w:rPr>
      </w:pPr>
      <w:r w:rsidRPr="00C8775A">
        <w:rPr>
          <w:rFonts w:ascii="Times New Roman" w:hAnsi="Times New Roman"/>
          <w:i/>
          <w:lang w:val="ru-RU"/>
        </w:rPr>
        <w:t>Секретарь комиссии:</w:t>
      </w: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Пашковская Г.Ю. </w:t>
      </w:r>
      <w:r w:rsidRPr="00C8775A">
        <w:rPr>
          <w:rFonts w:ascii="Times New Roman" w:hAnsi="Times New Roman"/>
          <w:lang w:val="ru-RU"/>
        </w:rPr>
        <w:t xml:space="preserve"> – управляющий делами Администрации</w:t>
      </w:r>
    </w:p>
    <w:p w:rsidR="00C8775A" w:rsidRPr="00C8775A" w:rsidRDefault="00C8775A" w:rsidP="00C8775A">
      <w:pPr>
        <w:rPr>
          <w:rFonts w:ascii="Times New Roman" w:hAnsi="Times New Roman"/>
          <w:i/>
          <w:lang w:val="ru-RU"/>
        </w:rPr>
      </w:pPr>
      <w:r w:rsidRPr="00C8775A">
        <w:rPr>
          <w:rFonts w:ascii="Times New Roman" w:hAnsi="Times New Roman"/>
          <w:i/>
          <w:lang w:val="ru-RU"/>
        </w:rPr>
        <w:t>Члены комиссии:</w:t>
      </w: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Изотова И.А. – участковый специалист центра соц. защиты </w:t>
      </w: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 xml:space="preserve">Зотова М.К. – Председатель Совета ветеранов </w:t>
      </w:r>
    </w:p>
    <w:p w:rsidR="00C8775A" w:rsidRPr="00C8775A" w:rsidRDefault="00C8775A" w:rsidP="00C8775A">
      <w:pPr>
        <w:jc w:val="both"/>
        <w:rPr>
          <w:rFonts w:ascii="Times New Roman" w:hAnsi="Times New Roman"/>
          <w:lang w:val="ru-RU"/>
        </w:rPr>
      </w:pPr>
      <w:r w:rsidRPr="00C8775A">
        <w:rPr>
          <w:rFonts w:ascii="Times New Roman" w:hAnsi="Times New Roman"/>
          <w:lang w:val="ru-RU"/>
        </w:rPr>
        <w:t>Каземирчик Л.И. – депутата Совета Иштанского сельского поселения</w:t>
      </w:r>
    </w:p>
    <w:p w:rsidR="00C8775A" w:rsidRPr="00C8775A" w:rsidRDefault="00C8775A" w:rsidP="00C8775A">
      <w:pPr>
        <w:jc w:val="both"/>
        <w:rPr>
          <w:rFonts w:ascii="Times New Roman" w:hAnsi="Times New Roman"/>
          <w:lang w:val="ru-RU"/>
        </w:rPr>
      </w:pPr>
      <w:proofErr w:type="spellStart"/>
      <w:r w:rsidRPr="00C8775A">
        <w:rPr>
          <w:rFonts w:ascii="Times New Roman" w:hAnsi="Times New Roman"/>
          <w:lang w:val="ru-RU"/>
        </w:rPr>
        <w:t>Ширинкина</w:t>
      </w:r>
      <w:proofErr w:type="spellEnd"/>
      <w:r w:rsidRPr="00C8775A">
        <w:rPr>
          <w:rFonts w:ascii="Times New Roman" w:hAnsi="Times New Roman"/>
          <w:lang w:val="ru-RU"/>
        </w:rPr>
        <w:t xml:space="preserve"> О.И. – администратора с. Никольское, д. Карнаухово (по согласованию)</w:t>
      </w:r>
    </w:p>
    <w:p w:rsidR="00C8775A" w:rsidRPr="00C8775A" w:rsidRDefault="00C8775A" w:rsidP="00C8775A">
      <w:pPr>
        <w:jc w:val="both"/>
        <w:rPr>
          <w:rFonts w:ascii="Times New Roman" w:hAnsi="Times New Roman"/>
        </w:rPr>
      </w:pPr>
      <w:proofErr w:type="spellStart"/>
      <w:r w:rsidRPr="00C8775A">
        <w:rPr>
          <w:rFonts w:ascii="Times New Roman" w:hAnsi="Times New Roman"/>
        </w:rPr>
        <w:t>Антонова</w:t>
      </w:r>
      <w:proofErr w:type="spellEnd"/>
      <w:r w:rsidRPr="00C8775A">
        <w:rPr>
          <w:rFonts w:ascii="Times New Roman" w:hAnsi="Times New Roman"/>
        </w:rPr>
        <w:t xml:space="preserve"> Т.И. – </w:t>
      </w:r>
      <w:proofErr w:type="spellStart"/>
      <w:r w:rsidRPr="00C8775A">
        <w:rPr>
          <w:rFonts w:ascii="Times New Roman" w:hAnsi="Times New Roman"/>
        </w:rPr>
        <w:t>пенсионерка</w:t>
      </w:r>
      <w:proofErr w:type="spellEnd"/>
    </w:p>
    <w:p w:rsidR="00C8775A" w:rsidRDefault="00C8775A" w:rsidP="00C8775A">
      <w:pPr>
        <w:jc w:val="both"/>
        <w:rPr>
          <w:lang w:val="ru-RU"/>
        </w:rPr>
      </w:pPr>
    </w:p>
    <w:p w:rsidR="00C8775A" w:rsidRPr="00C8775A" w:rsidRDefault="00C8775A" w:rsidP="00C8775A">
      <w:pPr>
        <w:jc w:val="both"/>
        <w:rPr>
          <w:lang w:val="ru-RU"/>
        </w:rPr>
      </w:pPr>
    </w:p>
    <w:p w:rsidR="00C8775A" w:rsidRPr="00C8775A" w:rsidRDefault="00C8775A" w:rsidP="00C8775A">
      <w:pPr>
        <w:jc w:val="both"/>
        <w:rPr>
          <w:lang w:val="ru-RU"/>
        </w:rPr>
      </w:pPr>
    </w:p>
    <w:p w:rsidR="00C8775A" w:rsidRPr="00C8775A" w:rsidRDefault="00C8775A" w:rsidP="00C8775A">
      <w:pPr>
        <w:rPr>
          <w:rFonts w:ascii="Times New Roman" w:hAnsi="Times New Roman"/>
          <w:lang w:val="ru-RU"/>
        </w:rPr>
      </w:pPr>
    </w:p>
    <w:p w:rsidR="002E41B2" w:rsidRPr="00C8775A" w:rsidRDefault="002E41B2">
      <w:pPr>
        <w:rPr>
          <w:lang w:val="ru-RU"/>
        </w:rPr>
      </w:pPr>
    </w:p>
    <w:sectPr w:rsidR="002E41B2" w:rsidRPr="00C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ED0"/>
    <w:multiLevelType w:val="hybridMultilevel"/>
    <w:tmpl w:val="AC4E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775A"/>
    <w:rsid w:val="002E41B2"/>
    <w:rsid w:val="00C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7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7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7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7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7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7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7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7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7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7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77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77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7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77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77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77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77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77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77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77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775A"/>
    <w:rPr>
      <w:b/>
      <w:bCs/>
    </w:rPr>
  </w:style>
  <w:style w:type="character" w:styleId="a8">
    <w:name w:val="Emphasis"/>
    <w:basedOn w:val="a0"/>
    <w:uiPriority w:val="20"/>
    <w:qFormat/>
    <w:rsid w:val="00C877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775A"/>
    <w:rPr>
      <w:szCs w:val="32"/>
    </w:rPr>
  </w:style>
  <w:style w:type="paragraph" w:styleId="aa">
    <w:name w:val="List Paragraph"/>
    <w:basedOn w:val="a"/>
    <w:uiPriority w:val="34"/>
    <w:qFormat/>
    <w:rsid w:val="00C877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75A"/>
    <w:rPr>
      <w:i/>
    </w:rPr>
  </w:style>
  <w:style w:type="character" w:customStyle="1" w:styleId="22">
    <w:name w:val="Цитата 2 Знак"/>
    <w:basedOn w:val="a0"/>
    <w:link w:val="21"/>
    <w:uiPriority w:val="29"/>
    <w:rsid w:val="00C877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77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8775A"/>
    <w:rPr>
      <w:b/>
      <w:i/>
      <w:sz w:val="24"/>
    </w:rPr>
  </w:style>
  <w:style w:type="character" w:styleId="ad">
    <w:name w:val="Subtle Emphasis"/>
    <w:uiPriority w:val="19"/>
    <w:qFormat/>
    <w:rsid w:val="00C877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877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77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77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77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77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dcterms:created xsi:type="dcterms:W3CDTF">2019-12-10T06:48:00Z</dcterms:created>
  <dcterms:modified xsi:type="dcterms:W3CDTF">2019-12-10T06:58:00Z</dcterms:modified>
</cp:coreProperties>
</file>