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460" w:rsidRPr="006C07C7" w:rsidRDefault="00C81460" w:rsidP="00C81460">
      <w:pPr>
        <w:jc w:val="center"/>
        <w:rPr>
          <w:rFonts w:ascii="Times New Roman" w:hAnsi="Times New Roman"/>
          <w:lang w:val="ru-RU"/>
        </w:rPr>
      </w:pPr>
      <w:r w:rsidRPr="006C07C7">
        <w:rPr>
          <w:rFonts w:ascii="Times New Roman" w:hAnsi="Times New Roman"/>
          <w:lang w:val="ru-RU"/>
        </w:rPr>
        <w:t>ИСПОЛНИТЕЛЬНО-РАСПОРЯДИТЕЛЬНЫЙ ОРГАН МУНИЦИПАЛЬНОГО ОБРАЗОВАНИЯ – АДМИНИСТРАЦИЯ ИШТАНСКОГО СЕЛЬСКОГО ПОСЕЛЕНИЯ</w:t>
      </w:r>
    </w:p>
    <w:p w:rsidR="002B7228" w:rsidRPr="006C07C7" w:rsidRDefault="002B7228" w:rsidP="002B7228">
      <w:pPr>
        <w:contextualSpacing/>
        <w:rPr>
          <w:rFonts w:ascii="Times New Roman" w:hAnsi="Times New Roman"/>
          <w:lang w:val="ru-RU"/>
        </w:rPr>
      </w:pPr>
    </w:p>
    <w:p w:rsidR="002B7228" w:rsidRPr="006C07C7" w:rsidRDefault="002B7228" w:rsidP="002B7228">
      <w:pPr>
        <w:contextualSpacing/>
        <w:jc w:val="center"/>
        <w:rPr>
          <w:rFonts w:ascii="Times New Roman" w:hAnsi="Times New Roman"/>
          <w:lang w:val="ru-RU"/>
        </w:rPr>
      </w:pPr>
      <w:r w:rsidRPr="006C07C7">
        <w:rPr>
          <w:rFonts w:ascii="Times New Roman" w:hAnsi="Times New Roman"/>
          <w:lang w:val="ru-RU"/>
        </w:rPr>
        <w:t>ПОСТАНОВЛЕНИЕ</w:t>
      </w:r>
    </w:p>
    <w:p w:rsidR="002B7228" w:rsidRPr="006C07C7" w:rsidRDefault="002B7228" w:rsidP="00824F37">
      <w:pPr>
        <w:jc w:val="both"/>
        <w:rPr>
          <w:rFonts w:ascii="Times New Roman" w:hAnsi="Times New Roman"/>
          <w:lang w:val="ru-RU"/>
        </w:rPr>
      </w:pPr>
    </w:p>
    <w:p w:rsidR="00824F37" w:rsidRPr="006C07C7" w:rsidRDefault="00466118" w:rsidP="00824F37">
      <w:pPr>
        <w:jc w:val="both"/>
        <w:rPr>
          <w:rFonts w:ascii="Times New Roman" w:hAnsi="Times New Roman"/>
          <w:lang w:val="ru-RU"/>
        </w:rPr>
      </w:pPr>
      <w:r w:rsidRPr="006C07C7">
        <w:rPr>
          <w:rFonts w:ascii="Times New Roman" w:hAnsi="Times New Roman"/>
          <w:lang w:val="ru-RU"/>
        </w:rPr>
        <w:t>23</w:t>
      </w:r>
      <w:r w:rsidR="00824F37" w:rsidRPr="006C07C7">
        <w:rPr>
          <w:rFonts w:ascii="Times New Roman" w:hAnsi="Times New Roman"/>
          <w:lang w:val="ru-RU"/>
        </w:rPr>
        <w:t>.0</w:t>
      </w:r>
      <w:r w:rsidRPr="006C07C7">
        <w:rPr>
          <w:rFonts w:ascii="Times New Roman" w:hAnsi="Times New Roman"/>
          <w:lang w:val="ru-RU"/>
        </w:rPr>
        <w:t>4</w:t>
      </w:r>
      <w:r w:rsidR="00824F37" w:rsidRPr="006C07C7">
        <w:rPr>
          <w:rFonts w:ascii="Times New Roman" w:hAnsi="Times New Roman"/>
          <w:lang w:val="ru-RU"/>
        </w:rPr>
        <w:t>.20</w:t>
      </w:r>
      <w:r w:rsidRPr="006C07C7">
        <w:rPr>
          <w:rFonts w:ascii="Times New Roman" w:hAnsi="Times New Roman"/>
          <w:lang w:val="ru-RU"/>
        </w:rPr>
        <w:t>21</w:t>
      </w:r>
      <w:r w:rsidR="00824F37" w:rsidRPr="006C07C7">
        <w:rPr>
          <w:rFonts w:ascii="Times New Roman" w:hAnsi="Times New Roman"/>
          <w:lang w:val="ru-RU"/>
        </w:rPr>
        <w:t>г</w:t>
      </w:r>
      <w:r w:rsidR="00C81460" w:rsidRPr="006C07C7">
        <w:rPr>
          <w:rFonts w:ascii="Times New Roman" w:hAnsi="Times New Roman"/>
          <w:lang w:val="ru-RU"/>
        </w:rPr>
        <w:t xml:space="preserve">                                                                                   </w:t>
      </w:r>
      <w:r w:rsidR="00824F37" w:rsidRPr="006C07C7">
        <w:rPr>
          <w:rFonts w:ascii="Times New Roman" w:hAnsi="Times New Roman"/>
          <w:lang w:val="ru-RU"/>
        </w:rPr>
        <w:t xml:space="preserve">№ </w:t>
      </w:r>
      <w:r w:rsidRPr="006C07C7">
        <w:rPr>
          <w:rFonts w:ascii="Times New Roman" w:hAnsi="Times New Roman"/>
          <w:lang w:val="ru-RU"/>
        </w:rPr>
        <w:t>25</w:t>
      </w:r>
    </w:p>
    <w:p w:rsidR="00824F37" w:rsidRPr="006C07C7" w:rsidRDefault="00824F37" w:rsidP="00824F37">
      <w:pPr>
        <w:jc w:val="center"/>
        <w:rPr>
          <w:rFonts w:ascii="Times New Roman" w:hAnsi="Times New Roman"/>
          <w:b/>
          <w:lang w:val="ru-RU"/>
        </w:rPr>
      </w:pPr>
    </w:p>
    <w:p w:rsidR="00824F37" w:rsidRPr="006C07C7" w:rsidRDefault="00CE62E3" w:rsidP="00824F37">
      <w:pPr>
        <w:pStyle w:val="a7"/>
        <w:jc w:val="center"/>
        <w:rPr>
          <w:rStyle w:val="a6"/>
          <w:b w:val="0"/>
          <w:lang w:val="ru-RU"/>
        </w:rPr>
      </w:pPr>
      <w:r w:rsidRPr="006C07C7">
        <w:rPr>
          <w:rStyle w:val="a6"/>
          <w:b w:val="0"/>
          <w:lang w:val="ru-RU"/>
        </w:rPr>
        <w:t>О внесении</w:t>
      </w:r>
      <w:r w:rsidR="00466118" w:rsidRPr="006C07C7">
        <w:rPr>
          <w:rStyle w:val="a6"/>
          <w:b w:val="0"/>
          <w:lang w:val="ru-RU"/>
        </w:rPr>
        <w:t xml:space="preserve"> изменений в постановление от 10.03.2021</w:t>
      </w:r>
      <w:r w:rsidRPr="006C07C7">
        <w:rPr>
          <w:rStyle w:val="a6"/>
          <w:b w:val="0"/>
          <w:lang w:val="ru-RU"/>
        </w:rPr>
        <w:t xml:space="preserve"> г. № </w:t>
      </w:r>
      <w:r w:rsidR="00466118" w:rsidRPr="006C07C7">
        <w:rPr>
          <w:rStyle w:val="a6"/>
          <w:b w:val="0"/>
          <w:lang w:val="ru-RU"/>
        </w:rPr>
        <w:t>15</w:t>
      </w:r>
      <w:r w:rsidRPr="006C07C7">
        <w:rPr>
          <w:rStyle w:val="a6"/>
          <w:b w:val="0"/>
          <w:lang w:val="ru-RU"/>
        </w:rPr>
        <w:t xml:space="preserve"> «</w:t>
      </w:r>
      <w:r w:rsidR="00824F37" w:rsidRPr="006C07C7">
        <w:rPr>
          <w:rStyle w:val="a6"/>
          <w:b w:val="0"/>
          <w:lang w:val="ru-RU"/>
        </w:rPr>
        <w:t xml:space="preserve">Об утверждении реестра мест (площадок) накопления твердых коммунальных отходов на территории  </w:t>
      </w:r>
      <w:r w:rsidR="008F0D27" w:rsidRPr="006C07C7">
        <w:rPr>
          <w:rStyle w:val="a6"/>
          <w:b w:val="0"/>
          <w:lang w:val="ru-RU"/>
        </w:rPr>
        <w:t>Иштанского</w:t>
      </w:r>
      <w:r w:rsidR="00824F37" w:rsidRPr="006C07C7">
        <w:rPr>
          <w:rStyle w:val="a6"/>
          <w:b w:val="0"/>
          <w:lang w:val="ru-RU"/>
        </w:rPr>
        <w:t xml:space="preserve"> сельского  поселения</w:t>
      </w:r>
      <w:r w:rsidRPr="006C07C7">
        <w:rPr>
          <w:rStyle w:val="a6"/>
          <w:b w:val="0"/>
          <w:lang w:val="ru-RU"/>
        </w:rPr>
        <w:t>»</w:t>
      </w:r>
    </w:p>
    <w:p w:rsidR="00824F37" w:rsidRPr="006C07C7" w:rsidRDefault="00824F37" w:rsidP="00824F37">
      <w:pPr>
        <w:pStyle w:val="a7"/>
        <w:jc w:val="center"/>
        <w:rPr>
          <w:lang w:val="ru-RU"/>
        </w:rPr>
      </w:pPr>
    </w:p>
    <w:p w:rsidR="00824F37" w:rsidRPr="006C07C7" w:rsidRDefault="00824F37" w:rsidP="00824F37">
      <w:pPr>
        <w:pStyle w:val="a7"/>
        <w:ind w:firstLine="708"/>
        <w:rPr>
          <w:lang w:val="ru-RU"/>
        </w:rPr>
      </w:pPr>
      <w:r w:rsidRPr="006C07C7">
        <w:rPr>
          <w:lang w:val="ru-RU"/>
        </w:rPr>
        <w:t xml:space="preserve">В  соответствии  с пунктом 3  постановления Правительства Российской Федерации    от  31 августа 2018 года №1039 «Об утверждении  Правил  обустройства   мест (площадок)    накопления твердых коммунальных отходов и ведения их реестра», </w:t>
      </w:r>
    </w:p>
    <w:p w:rsidR="002B7228" w:rsidRPr="006C07C7" w:rsidRDefault="002B7228" w:rsidP="00824F37">
      <w:pPr>
        <w:ind w:firstLine="708"/>
        <w:jc w:val="both"/>
        <w:rPr>
          <w:rFonts w:ascii="Times New Roman" w:hAnsi="Times New Roman"/>
          <w:lang w:val="ru-RU"/>
        </w:rPr>
      </w:pPr>
    </w:p>
    <w:p w:rsidR="00824F37" w:rsidRPr="006C07C7" w:rsidRDefault="006C07C7" w:rsidP="002B7228">
      <w:pPr>
        <w:jc w:val="both"/>
        <w:rPr>
          <w:rFonts w:ascii="Times New Roman" w:hAnsi="Times New Roman"/>
        </w:rPr>
      </w:pPr>
      <w:r w:rsidRPr="006C07C7">
        <w:rPr>
          <w:rFonts w:ascii="Times New Roman" w:hAnsi="Times New Roman"/>
        </w:rPr>
        <w:t>ПОСТАНОВЛЯ</w:t>
      </w:r>
      <w:r w:rsidRPr="006C07C7">
        <w:rPr>
          <w:rFonts w:ascii="Times New Roman" w:hAnsi="Times New Roman"/>
          <w:lang w:val="ru-RU"/>
        </w:rPr>
        <w:t>ЕТ</w:t>
      </w:r>
      <w:r w:rsidR="00824F37" w:rsidRPr="006C07C7">
        <w:rPr>
          <w:rFonts w:ascii="Times New Roman" w:hAnsi="Times New Roman"/>
        </w:rPr>
        <w:t>:</w:t>
      </w:r>
    </w:p>
    <w:p w:rsidR="00CE62E3" w:rsidRPr="006C07C7" w:rsidRDefault="00CE62E3" w:rsidP="00466118">
      <w:pPr>
        <w:pStyle w:val="a8"/>
        <w:numPr>
          <w:ilvl w:val="0"/>
          <w:numId w:val="1"/>
        </w:numPr>
        <w:tabs>
          <w:tab w:val="left" w:pos="0"/>
        </w:tabs>
        <w:ind w:left="0" w:firstLine="851"/>
        <w:jc w:val="both"/>
        <w:rPr>
          <w:rFonts w:ascii="Times New Roman" w:hAnsi="Times New Roman"/>
          <w:lang w:val="ru-RU"/>
        </w:rPr>
      </w:pPr>
      <w:r w:rsidRPr="006C07C7">
        <w:rPr>
          <w:rFonts w:ascii="Times New Roman" w:hAnsi="Times New Roman"/>
          <w:lang w:val="ru-RU"/>
        </w:rPr>
        <w:t>В</w:t>
      </w:r>
      <w:r w:rsidR="00466118" w:rsidRPr="006C07C7">
        <w:rPr>
          <w:rFonts w:ascii="Times New Roman" w:hAnsi="Times New Roman"/>
          <w:lang w:val="ru-RU"/>
        </w:rPr>
        <w:t>нести изменения в Приложение № 1</w:t>
      </w:r>
      <w:r w:rsidRPr="006C07C7">
        <w:rPr>
          <w:rFonts w:ascii="Times New Roman" w:hAnsi="Times New Roman"/>
          <w:lang w:val="ru-RU"/>
        </w:rPr>
        <w:t xml:space="preserve"> Постановления </w:t>
      </w:r>
      <w:r w:rsidR="00466118" w:rsidRPr="006C07C7">
        <w:rPr>
          <w:rFonts w:ascii="Times New Roman" w:hAnsi="Times New Roman"/>
          <w:lang w:val="ru-RU"/>
        </w:rPr>
        <w:t xml:space="preserve">№ 15 г. </w:t>
      </w:r>
      <w:r w:rsidRPr="006C07C7">
        <w:rPr>
          <w:rFonts w:ascii="Times New Roman" w:hAnsi="Times New Roman"/>
          <w:lang w:val="ru-RU"/>
        </w:rPr>
        <w:t xml:space="preserve">от </w:t>
      </w:r>
      <w:r w:rsidR="00466118" w:rsidRPr="006C07C7">
        <w:rPr>
          <w:rFonts w:ascii="Times New Roman" w:hAnsi="Times New Roman"/>
          <w:lang w:val="ru-RU"/>
        </w:rPr>
        <w:t>10.03.2021г.</w:t>
      </w:r>
      <w:r w:rsidRPr="006C07C7">
        <w:rPr>
          <w:rFonts w:ascii="Times New Roman" w:hAnsi="Times New Roman"/>
          <w:lang w:val="ru-RU"/>
        </w:rPr>
        <w:t xml:space="preserve"> </w:t>
      </w:r>
      <w:r w:rsidR="00C3477E" w:rsidRPr="006C07C7">
        <w:rPr>
          <w:rFonts w:ascii="Times New Roman" w:hAnsi="Times New Roman"/>
          <w:lang w:val="ru-RU"/>
        </w:rPr>
        <w:t>«Об</w:t>
      </w:r>
      <w:r w:rsidR="00C81460" w:rsidRPr="006C07C7">
        <w:rPr>
          <w:rFonts w:ascii="Times New Roman" w:hAnsi="Times New Roman"/>
          <w:lang w:val="ru-RU"/>
        </w:rPr>
        <w:t xml:space="preserve"> </w:t>
      </w:r>
      <w:r w:rsidRPr="006C07C7">
        <w:rPr>
          <w:rFonts w:ascii="Times New Roman" w:hAnsi="Times New Roman"/>
          <w:lang w:val="ru-RU"/>
        </w:rPr>
        <w:t xml:space="preserve">утверждении реестра мест (площадок) накопления твердых коммунальных отходов на территории  Иштанского сельского  поселения» </w:t>
      </w:r>
      <w:r w:rsidR="00466118" w:rsidRPr="006C07C7">
        <w:rPr>
          <w:rFonts w:ascii="Times New Roman" w:hAnsi="Times New Roman"/>
          <w:lang w:val="ru-RU"/>
        </w:rPr>
        <w:t xml:space="preserve">согласно </w:t>
      </w:r>
      <w:r w:rsidRPr="006C07C7">
        <w:rPr>
          <w:rFonts w:ascii="Times New Roman" w:hAnsi="Times New Roman"/>
          <w:lang w:val="ru-RU"/>
        </w:rPr>
        <w:t>(Приложение</w:t>
      </w:r>
      <w:proofErr w:type="gramStart"/>
      <w:r w:rsidR="00466118" w:rsidRPr="006C07C7">
        <w:rPr>
          <w:rFonts w:ascii="Times New Roman" w:hAnsi="Times New Roman"/>
          <w:lang w:val="ru-RU"/>
        </w:rPr>
        <w:t>1</w:t>
      </w:r>
      <w:proofErr w:type="gramEnd"/>
      <w:r w:rsidRPr="006C07C7">
        <w:rPr>
          <w:rFonts w:ascii="Times New Roman" w:hAnsi="Times New Roman"/>
          <w:lang w:val="ru-RU"/>
        </w:rPr>
        <w:t>)</w:t>
      </w:r>
      <w:r w:rsidR="00E43376" w:rsidRPr="006C07C7">
        <w:rPr>
          <w:rFonts w:ascii="Times New Roman" w:hAnsi="Times New Roman"/>
          <w:lang w:val="ru-RU"/>
        </w:rPr>
        <w:t>.</w:t>
      </w:r>
    </w:p>
    <w:p w:rsidR="00C81460" w:rsidRPr="006C07C7" w:rsidRDefault="00824F37" w:rsidP="00CE62E3">
      <w:pPr>
        <w:pStyle w:val="a8"/>
        <w:numPr>
          <w:ilvl w:val="0"/>
          <w:numId w:val="1"/>
        </w:numPr>
        <w:tabs>
          <w:tab w:val="left" w:pos="993"/>
        </w:tabs>
        <w:jc w:val="both"/>
        <w:rPr>
          <w:rFonts w:ascii="Times New Roman" w:hAnsi="Times New Roman"/>
          <w:lang w:val="ru-RU"/>
        </w:rPr>
      </w:pPr>
      <w:r w:rsidRPr="006C07C7">
        <w:rPr>
          <w:rFonts w:ascii="Times New Roman" w:hAnsi="Times New Roman"/>
          <w:lang w:val="ru-RU"/>
        </w:rPr>
        <w:t xml:space="preserve">Опубликовать настоящее постановление в </w:t>
      </w:r>
      <w:r w:rsidR="00E43376" w:rsidRPr="006C07C7">
        <w:rPr>
          <w:rFonts w:ascii="Times New Roman" w:hAnsi="Times New Roman"/>
          <w:lang w:val="ru-RU"/>
        </w:rPr>
        <w:t>И</w:t>
      </w:r>
      <w:r w:rsidR="00C81460" w:rsidRPr="006C07C7">
        <w:rPr>
          <w:rFonts w:ascii="Times New Roman" w:hAnsi="Times New Roman"/>
          <w:lang w:val="ru-RU"/>
        </w:rPr>
        <w:t>нформационном бюллетене</w:t>
      </w:r>
    </w:p>
    <w:p w:rsidR="00824F37" w:rsidRPr="006C07C7" w:rsidRDefault="00C3477E" w:rsidP="00C3477E">
      <w:pPr>
        <w:tabs>
          <w:tab w:val="left" w:pos="993"/>
        </w:tabs>
        <w:jc w:val="both"/>
        <w:rPr>
          <w:rFonts w:ascii="Times New Roman" w:hAnsi="Times New Roman"/>
          <w:lang w:val="ru-RU"/>
        </w:rPr>
      </w:pPr>
      <w:r w:rsidRPr="006C07C7">
        <w:rPr>
          <w:rFonts w:ascii="Times New Roman" w:hAnsi="Times New Roman"/>
          <w:lang w:val="ru-RU"/>
        </w:rPr>
        <w:t>и</w:t>
      </w:r>
      <w:r w:rsidR="00C81460" w:rsidRPr="006C07C7">
        <w:rPr>
          <w:rFonts w:ascii="Times New Roman" w:hAnsi="Times New Roman"/>
          <w:lang w:val="ru-RU"/>
        </w:rPr>
        <w:t xml:space="preserve"> </w:t>
      </w:r>
      <w:r w:rsidR="00824F37" w:rsidRPr="006C07C7">
        <w:rPr>
          <w:rFonts w:ascii="Times New Roman" w:hAnsi="Times New Roman"/>
          <w:lang w:val="ru-RU"/>
        </w:rPr>
        <w:t xml:space="preserve">разместить на официальном сайте муниципального образования </w:t>
      </w:r>
      <w:r w:rsidR="008F0D27" w:rsidRPr="006C07C7">
        <w:rPr>
          <w:rFonts w:ascii="Times New Roman" w:hAnsi="Times New Roman"/>
          <w:lang w:val="ru-RU"/>
        </w:rPr>
        <w:t>Иштанское</w:t>
      </w:r>
      <w:r w:rsidR="00824F37" w:rsidRPr="006C07C7">
        <w:rPr>
          <w:rFonts w:ascii="Times New Roman" w:hAnsi="Times New Roman"/>
          <w:lang w:val="ru-RU"/>
        </w:rPr>
        <w:t xml:space="preserve"> сельское поселение в информационно-телекоммуникационной сети «Интернет»</w:t>
      </w:r>
      <w:r w:rsidR="00E43376" w:rsidRPr="006C07C7">
        <w:rPr>
          <w:rFonts w:ascii="Times New Roman" w:hAnsi="Times New Roman"/>
          <w:lang w:val="ru-RU"/>
        </w:rPr>
        <w:t>.</w:t>
      </w:r>
    </w:p>
    <w:p w:rsidR="00824F37" w:rsidRPr="006C07C7" w:rsidRDefault="00824F37" w:rsidP="002B7228">
      <w:pPr>
        <w:ind w:firstLine="705"/>
        <w:contextualSpacing/>
        <w:jc w:val="both"/>
        <w:rPr>
          <w:rFonts w:ascii="Times New Roman" w:hAnsi="Times New Roman"/>
          <w:lang w:val="ru-RU"/>
        </w:rPr>
      </w:pPr>
      <w:r w:rsidRPr="006C07C7">
        <w:rPr>
          <w:rFonts w:ascii="Times New Roman" w:hAnsi="Times New Roman"/>
          <w:lang w:val="ru-RU"/>
        </w:rPr>
        <w:t>3. Настоящее постановление вступает в силу со дня его опубликования.</w:t>
      </w:r>
    </w:p>
    <w:p w:rsidR="00824F37" w:rsidRPr="006C07C7" w:rsidRDefault="00824F37" w:rsidP="002B7228">
      <w:pPr>
        <w:ind w:left="709"/>
        <w:contextualSpacing/>
        <w:jc w:val="both"/>
        <w:rPr>
          <w:rFonts w:ascii="Times New Roman" w:hAnsi="Times New Roman"/>
          <w:lang w:val="ru-RU"/>
        </w:rPr>
      </w:pPr>
      <w:r w:rsidRPr="006C07C7">
        <w:rPr>
          <w:rFonts w:ascii="Times New Roman" w:hAnsi="Times New Roman"/>
          <w:lang w:val="ru-RU"/>
        </w:rPr>
        <w:t xml:space="preserve">4. </w:t>
      </w:r>
      <w:proofErr w:type="gramStart"/>
      <w:r w:rsidRPr="006C07C7">
        <w:rPr>
          <w:rFonts w:ascii="Times New Roman" w:hAnsi="Times New Roman"/>
          <w:lang w:val="ru-RU"/>
        </w:rPr>
        <w:t>Контроль за</w:t>
      </w:r>
      <w:proofErr w:type="gramEnd"/>
      <w:r w:rsidRPr="006C07C7">
        <w:rPr>
          <w:rFonts w:ascii="Times New Roman" w:hAnsi="Times New Roman"/>
          <w:lang w:val="ru-RU"/>
        </w:rPr>
        <w:t xml:space="preserve"> исполнением настоящего постановления оставляю за собой.</w:t>
      </w:r>
    </w:p>
    <w:p w:rsidR="00824F37" w:rsidRPr="006C07C7" w:rsidRDefault="00824F37" w:rsidP="002B7228">
      <w:pPr>
        <w:contextualSpacing/>
        <w:jc w:val="both"/>
        <w:rPr>
          <w:rFonts w:ascii="Times New Roman" w:hAnsi="Times New Roman"/>
          <w:lang w:val="ru-RU"/>
        </w:rPr>
      </w:pPr>
    </w:p>
    <w:p w:rsidR="002B7228" w:rsidRPr="006C07C7" w:rsidRDefault="002B7228" w:rsidP="002B7228">
      <w:pPr>
        <w:contextualSpacing/>
        <w:jc w:val="both"/>
        <w:rPr>
          <w:rFonts w:ascii="Times New Roman" w:hAnsi="Times New Roman"/>
          <w:lang w:val="ru-RU"/>
        </w:rPr>
      </w:pPr>
    </w:p>
    <w:p w:rsidR="00824F37" w:rsidRPr="006C07C7" w:rsidRDefault="00824F37" w:rsidP="002B7228">
      <w:pPr>
        <w:pStyle w:val="5"/>
        <w:contextualSpacing/>
        <w:rPr>
          <w:rFonts w:ascii="Times New Roman" w:hAnsi="Times New Roman"/>
          <w:b w:val="0"/>
          <w:bCs w:val="0"/>
          <w:i w:val="0"/>
          <w:sz w:val="24"/>
          <w:szCs w:val="24"/>
          <w:lang w:val="ru-RU"/>
        </w:rPr>
      </w:pPr>
      <w:r w:rsidRPr="006C07C7">
        <w:rPr>
          <w:rFonts w:ascii="Times New Roman" w:hAnsi="Times New Roman"/>
          <w:b w:val="0"/>
          <w:bCs w:val="0"/>
          <w:i w:val="0"/>
          <w:sz w:val="24"/>
          <w:szCs w:val="24"/>
          <w:lang w:val="ru-RU"/>
        </w:rPr>
        <w:t xml:space="preserve">Глава </w:t>
      </w:r>
      <w:r w:rsidR="008F0D27" w:rsidRPr="006C07C7">
        <w:rPr>
          <w:rFonts w:ascii="Times New Roman" w:hAnsi="Times New Roman"/>
          <w:b w:val="0"/>
          <w:bCs w:val="0"/>
          <w:i w:val="0"/>
          <w:sz w:val="24"/>
          <w:szCs w:val="24"/>
          <w:lang w:val="ru-RU"/>
        </w:rPr>
        <w:t>Иштанского</w:t>
      </w:r>
      <w:r w:rsidRPr="006C07C7">
        <w:rPr>
          <w:rFonts w:ascii="Times New Roman" w:hAnsi="Times New Roman"/>
          <w:b w:val="0"/>
          <w:bCs w:val="0"/>
          <w:i w:val="0"/>
          <w:sz w:val="24"/>
          <w:szCs w:val="24"/>
          <w:lang w:val="ru-RU"/>
        </w:rPr>
        <w:t xml:space="preserve"> сельского поселения             </w:t>
      </w:r>
      <w:r w:rsidR="00C81460" w:rsidRPr="006C07C7">
        <w:rPr>
          <w:rFonts w:ascii="Times New Roman" w:hAnsi="Times New Roman"/>
          <w:b w:val="0"/>
          <w:bCs w:val="0"/>
          <w:i w:val="0"/>
          <w:sz w:val="24"/>
          <w:szCs w:val="24"/>
          <w:lang w:val="ru-RU"/>
        </w:rPr>
        <w:t xml:space="preserve">                </w:t>
      </w:r>
      <w:r w:rsidR="006C07C7" w:rsidRPr="006C07C7">
        <w:rPr>
          <w:rFonts w:ascii="Times New Roman" w:hAnsi="Times New Roman"/>
          <w:b w:val="0"/>
          <w:i w:val="0"/>
          <w:sz w:val="24"/>
          <w:szCs w:val="24"/>
          <w:lang w:val="ru-RU"/>
        </w:rPr>
        <w:t>С.С. Филиппова</w:t>
      </w:r>
    </w:p>
    <w:p w:rsidR="00824F37" w:rsidRPr="006C07C7" w:rsidRDefault="00C81460" w:rsidP="002B7228">
      <w:pPr>
        <w:ind w:left="851"/>
        <w:contextualSpacing/>
        <w:rPr>
          <w:rFonts w:ascii="Times New Roman" w:hAnsi="Times New Roman"/>
          <w:lang w:val="ru-RU"/>
        </w:rPr>
      </w:pPr>
      <w:r w:rsidRPr="006C07C7">
        <w:rPr>
          <w:rFonts w:ascii="Times New Roman" w:hAnsi="Times New Roman"/>
          <w:lang w:val="ru-RU"/>
        </w:rPr>
        <w:t>(Глава Администрации)</w:t>
      </w:r>
    </w:p>
    <w:p w:rsidR="00824F37" w:rsidRPr="006C07C7" w:rsidRDefault="00824F37" w:rsidP="00824F37">
      <w:pPr>
        <w:ind w:left="851"/>
        <w:rPr>
          <w:rFonts w:ascii="Times New Roman" w:hAnsi="Times New Roman"/>
          <w:lang w:val="ru-RU"/>
        </w:rPr>
      </w:pPr>
    </w:p>
    <w:p w:rsidR="00824F37" w:rsidRPr="006C07C7" w:rsidRDefault="00824F37" w:rsidP="00824F37">
      <w:pPr>
        <w:ind w:left="851"/>
        <w:rPr>
          <w:rFonts w:ascii="Times New Roman" w:hAnsi="Times New Roman"/>
          <w:bCs/>
          <w:lang w:val="ru-RU"/>
        </w:rPr>
      </w:pPr>
    </w:p>
    <w:p w:rsidR="00824F37" w:rsidRPr="006C07C7" w:rsidRDefault="00824F37" w:rsidP="00824F37">
      <w:pPr>
        <w:pStyle w:val="a5"/>
        <w:rPr>
          <w:rFonts w:ascii="Times New Roman" w:hAnsi="Times New Roman"/>
          <w:szCs w:val="24"/>
          <w:lang w:val="ru-RU"/>
        </w:rPr>
      </w:pPr>
    </w:p>
    <w:p w:rsidR="00824F37" w:rsidRPr="006C07C7" w:rsidRDefault="00824F37" w:rsidP="00824F37">
      <w:pPr>
        <w:jc w:val="both"/>
        <w:rPr>
          <w:rFonts w:ascii="Times New Roman" w:hAnsi="Times New Roman"/>
          <w:lang w:val="ru-RU"/>
        </w:rPr>
      </w:pPr>
    </w:p>
    <w:p w:rsidR="00AD4694" w:rsidRPr="006C07C7" w:rsidRDefault="00AD4694" w:rsidP="00824F37">
      <w:pPr>
        <w:pStyle w:val="a5"/>
        <w:rPr>
          <w:rFonts w:ascii="Times New Roman" w:hAnsi="Times New Roman"/>
          <w:szCs w:val="24"/>
          <w:lang w:val="ru-RU"/>
        </w:rPr>
      </w:pPr>
    </w:p>
    <w:p w:rsidR="00AD4694" w:rsidRPr="006C07C7" w:rsidRDefault="00AD4694" w:rsidP="00824F37">
      <w:pPr>
        <w:pStyle w:val="a5"/>
        <w:rPr>
          <w:rFonts w:ascii="Times New Roman" w:hAnsi="Times New Roman"/>
          <w:szCs w:val="24"/>
          <w:lang w:val="ru-RU"/>
        </w:rPr>
      </w:pPr>
    </w:p>
    <w:p w:rsidR="00AD4694" w:rsidRPr="006C07C7" w:rsidRDefault="00AD4694" w:rsidP="00824F37">
      <w:pPr>
        <w:pStyle w:val="a5"/>
        <w:rPr>
          <w:rFonts w:ascii="Times New Roman" w:hAnsi="Times New Roman"/>
          <w:szCs w:val="24"/>
          <w:lang w:val="ru-RU"/>
        </w:rPr>
      </w:pPr>
    </w:p>
    <w:p w:rsidR="00AD4694" w:rsidRPr="006C07C7" w:rsidRDefault="00AD4694" w:rsidP="00824F37">
      <w:pPr>
        <w:pStyle w:val="a5"/>
        <w:rPr>
          <w:rFonts w:ascii="Times New Roman" w:hAnsi="Times New Roman"/>
          <w:szCs w:val="24"/>
          <w:lang w:val="ru-RU"/>
        </w:rPr>
      </w:pPr>
    </w:p>
    <w:p w:rsidR="00AD4694" w:rsidRPr="006C07C7" w:rsidRDefault="00AD4694" w:rsidP="00824F37">
      <w:pPr>
        <w:pStyle w:val="a5"/>
        <w:rPr>
          <w:rFonts w:ascii="Times New Roman" w:hAnsi="Times New Roman"/>
          <w:szCs w:val="24"/>
          <w:lang w:val="ru-RU"/>
        </w:rPr>
      </w:pPr>
    </w:p>
    <w:p w:rsidR="00AD4694" w:rsidRPr="006C07C7" w:rsidRDefault="00AD4694" w:rsidP="00824F37">
      <w:pPr>
        <w:pStyle w:val="a5"/>
        <w:rPr>
          <w:rFonts w:ascii="Times New Roman" w:hAnsi="Times New Roman"/>
          <w:szCs w:val="24"/>
          <w:lang w:val="ru-RU"/>
        </w:rPr>
      </w:pPr>
    </w:p>
    <w:p w:rsidR="00AD4694" w:rsidRPr="006C07C7" w:rsidRDefault="00AD4694" w:rsidP="00824F37">
      <w:pPr>
        <w:pStyle w:val="a5"/>
        <w:rPr>
          <w:rFonts w:ascii="Times New Roman" w:hAnsi="Times New Roman"/>
          <w:szCs w:val="24"/>
          <w:lang w:val="ru-RU"/>
        </w:rPr>
      </w:pPr>
    </w:p>
    <w:p w:rsidR="00824F37" w:rsidRPr="006C07C7" w:rsidRDefault="00824F37" w:rsidP="00824F37">
      <w:pPr>
        <w:pStyle w:val="a5"/>
        <w:rPr>
          <w:rFonts w:ascii="Times New Roman" w:hAnsi="Times New Roman"/>
          <w:szCs w:val="24"/>
          <w:lang w:val="ru-RU"/>
        </w:rPr>
      </w:pPr>
      <w:r w:rsidRPr="006C07C7">
        <w:rPr>
          <w:rFonts w:ascii="Times New Roman" w:hAnsi="Times New Roman"/>
          <w:szCs w:val="24"/>
          <w:lang w:val="ru-RU"/>
        </w:rPr>
        <w:t xml:space="preserve">Направлено: </w:t>
      </w:r>
    </w:p>
    <w:p w:rsidR="00824F37" w:rsidRPr="006C07C7" w:rsidRDefault="00824F37" w:rsidP="00824F37">
      <w:pPr>
        <w:pStyle w:val="a5"/>
        <w:rPr>
          <w:rFonts w:ascii="Times New Roman" w:hAnsi="Times New Roman"/>
          <w:szCs w:val="24"/>
          <w:lang w:val="ru-RU"/>
        </w:rPr>
      </w:pPr>
      <w:r w:rsidRPr="006C07C7">
        <w:rPr>
          <w:rFonts w:ascii="Times New Roman" w:hAnsi="Times New Roman"/>
          <w:szCs w:val="24"/>
          <w:lang w:val="ru-RU"/>
        </w:rPr>
        <w:t>Прокуратура</w:t>
      </w:r>
    </w:p>
    <w:p w:rsidR="00824F37" w:rsidRPr="006C07C7" w:rsidRDefault="00824F37" w:rsidP="00824F37">
      <w:pPr>
        <w:pStyle w:val="a5"/>
        <w:rPr>
          <w:rFonts w:ascii="Times New Roman" w:hAnsi="Times New Roman"/>
          <w:szCs w:val="24"/>
          <w:lang w:val="ru-RU"/>
        </w:rPr>
      </w:pPr>
      <w:r w:rsidRPr="006C07C7">
        <w:rPr>
          <w:rFonts w:ascii="Times New Roman" w:hAnsi="Times New Roman"/>
          <w:szCs w:val="24"/>
          <w:lang w:val="ru-RU"/>
        </w:rPr>
        <w:t xml:space="preserve">Дело </w:t>
      </w:r>
      <w:r w:rsidR="00AD4694" w:rsidRPr="006C07C7">
        <w:rPr>
          <w:rFonts w:ascii="Times New Roman" w:hAnsi="Times New Roman"/>
          <w:szCs w:val="24"/>
          <w:lang w:val="ru-RU"/>
        </w:rPr>
        <w:t>№02-04</w:t>
      </w:r>
    </w:p>
    <w:p w:rsidR="00824F37" w:rsidRPr="006C07C7" w:rsidRDefault="00824F37" w:rsidP="00824F37">
      <w:pPr>
        <w:pStyle w:val="a5"/>
        <w:rPr>
          <w:rFonts w:ascii="Times New Roman" w:hAnsi="Times New Roman"/>
          <w:szCs w:val="24"/>
          <w:lang w:val="ru-RU"/>
        </w:rPr>
        <w:sectPr w:rsidR="00824F37" w:rsidRPr="006C07C7" w:rsidSect="002B7228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824F37" w:rsidRPr="006C07C7" w:rsidRDefault="00824F37" w:rsidP="00824F37">
      <w:pPr>
        <w:pStyle w:val="a5"/>
        <w:rPr>
          <w:rFonts w:ascii="Times New Roman" w:hAnsi="Times New Roman"/>
          <w:szCs w:val="24"/>
          <w:lang w:val="ru-RU"/>
        </w:rPr>
      </w:pPr>
    </w:p>
    <w:p w:rsidR="005F5148" w:rsidRPr="006C07C7" w:rsidRDefault="005F5148" w:rsidP="005F5148">
      <w:pPr>
        <w:pStyle w:val="a5"/>
        <w:jc w:val="right"/>
        <w:rPr>
          <w:rFonts w:ascii="Times New Roman" w:hAnsi="Times New Roman"/>
          <w:szCs w:val="24"/>
          <w:lang w:val="ru-RU"/>
        </w:rPr>
      </w:pPr>
      <w:r w:rsidRPr="006C07C7">
        <w:rPr>
          <w:rFonts w:ascii="Times New Roman" w:hAnsi="Times New Roman"/>
          <w:szCs w:val="24"/>
          <w:lang w:val="ru-RU"/>
        </w:rPr>
        <w:t>Приложение</w:t>
      </w:r>
    </w:p>
    <w:p w:rsidR="005F5148" w:rsidRPr="006C07C7" w:rsidRDefault="005F5148" w:rsidP="005F5148">
      <w:pPr>
        <w:pStyle w:val="a5"/>
        <w:jc w:val="right"/>
        <w:rPr>
          <w:rFonts w:ascii="Times New Roman" w:hAnsi="Times New Roman"/>
          <w:szCs w:val="24"/>
          <w:lang w:val="ru-RU"/>
        </w:rPr>
      </w:pPr>
      <w:r w:rsidRPr="006C07C7">
        <w:rPr>
          <w:rFonts w:ascii="Times New Roman" w:hAnsi="Times New Roman"/>
          <w:szCs w:val="24"/>
          <w:lang w:val="ru-RU"/>
        </w:rPr>
        <w:t>к Постановлению Администрации</w:t>
      </w:r>
    </w:p>
    <w:p w:rsidR="005F5148" w:rsidRPr="006C07C7" w:rsidRDefault="005F5148" w:rsidP="005F5148">
      <w:pPr>
        <w:pStyle w:val="a5"/>
        <w:jc w:val="right"/>
        <w:rPr>
          <w:rFonts w:ascii="Times New Roman" w:hAnsi="Times New Roman"/>
          <w:szCs w:val="24"/>
          <w:lang w:val="ru-RU"/>
        </w:rPr>
      </w:pPr>
      <w:r w:rsidRPr="006C07C7">
        <w:rPr>
          <w:rFonts w:ascii="Times New Roman" w:hAnsi="Times New Roman"/>
          <w:szCs w:val="24"/>
          <w:lang w:val="ru-RU"/>
        </w:rPr>
        <w:t>Иштанского сельского поселения</w:t>
      </w:r>
    </w:p>
    <w:p w:rsidR="005F5148" w:rsidRPr="006C07C7" w:rsidRDefault="005F5148" w:rsidP="005F5148">
      <w:pPr>
        <w:pStyle w:val="a5"/>
        <w:jc w:val="right"/>
        <w:rPr>
          <w:rFonts w:ascii="Times New Roman" w:hAnsi="Times New Roman"/>
          <w:szCs w:val="24"/>
          <w:lang w:val="ru-RU"/>
        </w:rPr>
      </w:pPr>
      <w:r w:rsidRPr="006C07C7">
        <w:rPr>
          <w:rFonts w:ascii="Times New Roman" w:hAnsi="Times New Roman"/>
          <w:szCs w:val="24"/>
          <w:lang w:val="ru-RU"/>
        </w:rPr>
        <w:t xml:space="preserve">от </w:t>
      </w:r>
      <w:r w:rsidR="00466118" w:rsidRPr="006C07C7">
        <w:rPr>
          <w:rFonts w:ascii="Times New Roman" w:hAnsi="Times New Roman"/>
          <w:szCs w:val="24"/>
          <w:lang w:val="ru-RU"/>
        </w:rPr>
        <w:t>23</w:t>
      </w:r>
      <w:r w:rsidRPr="006C07C7">
        <w:rPr>
          <w:rFonts w:ascii="Times New Roman" w:hAnsi="Times New Roman"/>
          <w:szCs w:val="24"/>
          <w:lang w:val="ru-RU"/>
        </w:rPr>
        <w:t>.0</w:t>
      </w:r>
      <w:r w:rsidR="00466118" w:rsidRPr="006C07C7">
        <w:rPr>
          <w:rFonts w:ascii="Times New Roman" w:hAnsi="Times New Roman"/>
          <w:szCs w:val="24"/>
          <w:lang w:val="ru-RU"/>
        </w:rPr>
        <w:t>4</w:t>
      </w:r>
      <w:r w:rsidRPr="006C07C7">
        <w:rPr>
          <w:rFonts w:ascii="Times New Roman" w:hAnsi="Times New Roman"/>
          <w:szCs w:val="24"/>
          <w:lang w:val="ru-RU"/>
        </w:rPr>
        <w:t>.20</w:t>
      </w:r>
      <w:r w:rsidR="00466118" w:rsidRPr="006C07C7">
        <w:rPr>
          <w:rFonts w:ascii="Times New Roman" w:hAnsi="Times New Roman"/>
          <w:szCs w:val="24"/>
          <w:lang w:val="ru-RU"/>
        </w:rPr>
        <w:t>21</w:t>
      </w:r>
      <w:r w:rsidRPr="006C07C7">
        <w:rPr>
          <w:rFonts w:ascii="Times New Roman" w:hAnsi="Times New Roman"/>
          <w:szCs w:val="24"/>
          <w:lang w:val="ru-RU"/>
        </w:rPr>
        <w:t xml:space="preserve"> г. № </w:t>
      </w:r>
      <w:r w:rsidR="00466118" w:rsidRPr="006C07C7">
        <w:rPr>
          <w:rFonts w:ascii="Times New Roman" w:hAnsi="Times New Roman"/>
          <w:szCs w:val="24"/>
          <w:lang w:val="ru-RU"/>
        </w:rPr>
        <w:t>25</w:t>
      </w:r>
    </w:p>
    <w:p w:rsidR="005F5148" w:rsidRPr="006C07C7" w:rsidRDefault="005F5148" w:rsidP="005F5148">
      <w:pPr>
        <w:jc w:val="center"/>
        <w:rPr>
          <w:rFonts w:ascii="Times New Roman" w:eastAsia="Times New Roman" w:hAnsi="Times New Roman"/>
          <w:lang w:val="ru-RU"/>
        </w:rPr>
      </w:pPr>
      <w:r w:rsidRPr="006C07C7">
        <w:rPr>
          <w:rFonts w:ascii="Times New Roman" w:eastAsia="Times New Roman" w:hAnsi="Times New Roman"/>
          <w:b/>
          <w:bCs/>
          <w:lang w:val="ru-RU"/>
        </w:rPr>
        <w:t>РЕЕСТР</w:t>
      </w:r>
    </w:p>
    <w:p w:rsidR="005F5148" w:rsidRPr="006C07C7" w:rsidRDefault="005F5148" w:rsidP="005F5148">
      <w:pPr>
        <w:jc w:val="center"/>
        <w:rPr>
          <w:rFonts w:ascii="Times New Roman" w:eastAsia="Times New Roman" w:hAnsi="Times New Roman"/>
          <w:b/>
          <w:bCs/>
          <w:lang w:val="ru-RU"/>
        </w:rPr>
      </w:pPr>
      <w:r w:rsidRPr="006C07C7">
        <w:rPr>
          <w:rFonts w:ascii="Times New Roman" w:eastAsia="Times New Roman" w:hAnsi="Times New Roman"/>
          <w:b/>
          <w:bCs/>
          <w:lang w:val="ru-RU"/>
        </w:rPr>
        <w:t xml:space="preserve">мест (площадок) накопления твердых коммунальных отходов, расположенных </w:t>
      </w:r>
    </w:p>
    <w:p w:rsidR="005F5148" w:rsidRPr="006C07C7" w:rsidRDefault="005F5148" w:rsidP="005F5148">
      <w:pPr>
        <w:jc w:val="center"/>
        <w:rPr>
          <w:rFonts w:ascii="Times New Roman" w:eastAsia="Times New Roman" w:hAnsi="Times New Roman"/>
          <w:b/>
          <w:bCs/>
          <w:lang w:val="ru-RU"/>
        </w:rPr>
      </w:pPr>
      <w:r w:rsidRPr="006C07C7">
        <w:rPr>
          <w:rFonts w:ascii="Times New Roman" w:eastAsia="Times New Roman" w:hAnsi="Times New Roman"/>
          <w:b/>
          <w:bCs/>
          <w:lang w:val="ru-RU"/>
        </w:rPr>
        <w:t>на территории муниципального образования Иштанское сельское поселение</w:t>
      </w:r>
    </w:p>
    <w:p w:rsidR="005F5148" w:rsidRPr="006C07C7" w:rsidRDefault="005F5148" w:rsidP="005F5148">
      <w:pPr>
        <w:jc w:val="center"/>
        <w:rPr>
          <w:rFonts w:ascii="Times New Roman" w:eastAsia="Times New Roman" w:hAnsi="Times New Roman"/>
          <w:lang w:val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2"/>
        <w:gridCol w:w="2809"/>
        <w:gridCol w:w="4613"/>
        <w:gridCol w:w="4091"/>
        <w:gridCol w:w="3513"/>
      </w:tblGrid>
      <w:tr w:rsidR="005F5148" w:rsidRPr="006C07C7" w:rsidTr="00CE62E3">
        <w:trPr>
          <w:tblCellSpacing w:w="15" w:type="dxa"/>
        </w:trPr>
        <w:tc>
          <w:tcPr>
            <w:tcW w:w="4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F5148" w:rsidRPr="006C07C7" w:rsidRDefault="005F5148" w:rsidP="00CE62E3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6C07C7">
              <w:rPr>
                <w:rFonts w:ascii="Times New Roman" w:eastAsia="Times New Roman" w:hAnsi="Times New Roman"/>
                <w:b/>
                <w:bCs/>
              </w:rPr>
              <w:t>№</w:t>
            </w:r>
          </w:p>
          <w:p w:rsidR="005F5148" w:rsidRPr="006C07C7" w:rsidRDefault="005F5148" w:rsidP="00CE62E3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6C07C7">
              <w:rPr>
                <w:rFonts w:ascii="Times New Roman" w:eastAsia="Times New Roman" w:hAnsi="Times New Roman"/>
                <w:b/>
                <w:bCs/>
              </w:rPr>
              <w:t>п/п</w:t>
            </w:r>
          </w:p>
        </w:tc>
        <w:tc>
          <w:tcPr>
            <w:tcW w:w="2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F5148" w:rsidRPr="006C07C7" w:rsidRDefault="005F5148" w:rsidP="00CE62E3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/>
              </w:rPr>
            </w:pPr>
            <w:r w:rsidRPr="006C07C7">
              <w:rPr>
                <w:rFonts w:ascii="Times New Roman" w:eastAsia="Times New Roman" w:hAnsi="Times New Roman"/>
                <w:b/>
                <w:bCs/>
                <w:lang w:val="ru-RU"/>
              </w:rPr>
              <w:t>Данные о нахождении мест (площадок) накопления ТКО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F5148" w:rsidRPr="006C07C7" w:rsidRDefault="005F5148" w:rsidP="00CE62E3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/>
              </w:rPr>
            </w:pPr>
            <w:r w:rsidRPr="006C07C7">
              <w:rPr>
                <w:rFonts w:ascii="Times New Roman" w:eastAsia="Times New Roman" w:hAnsi="Times New Roman"/>
                <w:b/>
                <w:bCs/>
                <w:lang w:val="ru-RU"/>
              </w:rPr>
              <w:t>Данные о технических характеристиках</w:t>
            </w:r>
            <w:r w:rsidRPr="006C07C7">
              <w:rPr>
                <w:rFonts w:ascii="Times New Roman" w:eastAsia="Times New Roman" w:hAnsi="Times New Roman"/>
                <w:b/>
                <w:bCs/>
              </w:rPr>
              <w:t> </w:t>
            </w:r>
            <w:r w:rsidRPr="006C07C7">
              <w:rPr>
                <w:rFonts w:ascii="Times New Roman" w:eastAsia="Times New Roman" w:hAnsi="Times New Roman"/>
                <w:b/>
                <w:bCs/>
                <w:lang w:val="ru-RU"/>
              </w:rPr>
              <w:t xml:space="preserve"> мест (площадок) накопления ТКО</w:t>
            </w:r>
          </w:p>
        </w:tc>
        <w:tc>
          <w:tcPr>
            <w:tcW w:w="4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F5148" w:rsidRPr="006C07C7" w:rsidRDefault="005F5148" w:rsidP="00CE62E3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/>
              </w:rPr>
            </w:pPr>
            <w:r w:rsidRPr="006C07C7">
              <w:rPr>
                <w:rFonts w:ascii="Times New Roman" w:eastAsia="Times New Roman" w:hAnsi="Times New Roman"/>
                <w:b/>
                <w:bCs/>
                <w:lang w:val="ru-RU"/>
              </w:rPr>
              <w:t>Данные о собственниках мест (площадок) накопления ТКО</w:t>
            </w:r>
          </w:p>
        </w:tc>
        <w:tc>
          <w:tcPr>
            <w:tcW w:w="3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F5148" w:rsidRPr="006C07C7" w:rsidRDefault="005F5148" w:rsidP="00CE62E3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/>
              </w:rPr>
            </w:pPr>
            <w:r w:rsidRPr="006C07C7">
              <w:rPr>
                <w:rFonts w:ascii="Times New Roman" w:eastAsia="Times New Roman" w:hAnsi="Times New Roman"/>
                <w:b/>
                <w:bCs/>
                <w:lang w:val="ru-RU"/>
              </w:rPr>
              <w:t>Данные об источниках образования ТКО</w:t>
            </w:r>
          </w:p>
        </w:tc>
      </w:tr>
      <w:tr w:rsidR="005F5148" w:rsidRPr="006C07C7" w:rsidTr="00CE62E3">
        <w:trPr>
          <w:trHeight w:val="3173"/>
          <w:tblCellSpacing w:w="15" w:type="dxa"/>
        </w:trPr>
        <w:tc>
          <w:tcPr>
            <w:tcW w:w="4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F5148" w:rsidRPr="006C07C7" w:rsidRDefault="005F5148" w:rsidP="005F5148">
            <w:pPr>
              <w:rPr>
                <w:rFonts w:ascii="Times New Roman" w:eastAsia="Times New Roman" w:hAnsi="Times New Roman"/>
                <w:lang w:val="ru-RU"/>
              </w:rPr>
            </w:pPr>
            <w:r w:rsidRPr="006C07C7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F5148" w:rsidRPr="006C07C7" w:rsidRDefault="005F5148" w:rsidP="005F5148">
            <w:pPr>
              <w:spacing w:before="100" w:beforeAutospacing="1"/>
              <w:rPr>
                <w:rFonts w:ascii="Times New Roman" w:eastAsia="Times New Roman" w:hAnsi="Times New Roman"/>
                <w:lang w:val="ru-RU"/>
              </w:rPr>
            </w:pPr>
            <w:r w:rsidRPr="006C07C7">
              <w:rPr>
                <w:rFonts w:ascii="Times New Roman" w:eastAsia="Times New Roman" w:hAnsi="Times New Roman"/>
                <w:lang w:val="ru-RU"/>
              </w:rPr>
              <w:t>Контейнерная площадка</w:t>
            </w:r>
          </w:p>
          <w:p w:rsidR="005F5148" w:rsidRPr="006C07C7" w:rsidRDefault="00824556" w:rsidP="005F5148">
            <w:pPr>
              <w:spacing w:before="100" w:beforeAutospacing="1"/>
              <w:rPr>
                <w:rFonts w:ascii="Times New Roman" w:eastAsia="Times New Roman" w:hAnsi="Times New Roman"/>
                <w:lang w:val="ru-RU"/>
              </w:rPr>
            </w:pPr>
            <w:r w:rsidRPr="006C07C7">
              <w:rPr>
                <w:rFonts w:ascii="Times New Roman" w:eastAsia="Times New Roman" w:hAnsi="Times New Roman"/>
                <w:lang w:val="ru-RU"/>
              </w:rPr>
              <w:t>д</w:t>
            </w:r>
            <w:r w:rsidR="005F5148" w:rsidRPr="006C07C7">
              <w:rPr>
                <w:rFonts w:ascii="Times New Roman" w:eastAsia="Times New Roman" w:hAnsi="Times New Roman"/>
                <w:lang w:val="ru-RU"/>
              </w:rPr>
              <w:t xml:space="preserve">. </w:t>
            </w:r>
            <w:r w:rsidR="00466118" w:rsidRPr="006C07C7">
              <w:rPr>
                <w:rFonts w:ascii="Times New Roman" w:eastAsia="Times New Roman" w:hAnsi="Times New Roman"/>
                <w:lang w:val="ru-RU"/>
              </w:rPr>
              <w:t>Никольское</w:t>
            </w:r>
          </w:p>
          <w:p w:rsidR="005F5148" w:rsidRPr="006C07C7" w:rsidRDefault="006C07C7" w:rsidP="00824556">
            <w:pPr>
              <w:spacing w:before="100" w:beforeAutospacing="1"/>
              <w:rPr>
                <w:rFonts w:ascii="Times New Roman" w:eastAsia="Times New Roman" w:hAnsi="Times New Roman"/>
                <w:lang w:val="ru-RU"/>
              </w:rPr>
            </w:pPr>
            <w:r w:rsidRPr="006C07C7">
              <w:rPr>
                <w:rFonts w:ascii="Times New Roman" w:eastAsia="Times New Roman" w:hAnsi="Times New Roman"/>
                <w:lang w:val="ru-RU"/>
              </w:rPr>
              <w:t xml:space="preserve">пер. </w:t>
            </w:r>
            <w:proofErr w:type="gramStart"/>
            <w:r w:rsidRPr="006C07C7">
              <w:rPr>
                <w:rFonts w:ascii="Times New Roman" w:eastAsia="Times New Roman" w:hAnsi="Times New Roman"/>
                <w:lang w:val="ru-RU"/>
              </w:rPr>
              <w:t>Школьный</w:t>
            </w:r>
            <w:proofErr w:type="gramEnd"/>
            <w:r w:rsidRPr="006C07C7">
              <w:rPr>
                <w:rFonts w:ascii="Times New Roman" w:eastAsia="Times New Roman" w:hAnsi="Times New Roman"/>
                <w:lang w:val="ru-RU"/>
              </w:rPr>
              <w:t xml:space="preserve"> </w:t>
            </w:r>
            <w:r w:rsidR="00466118" w:rsidRPr="006C07C7">
              <w:rPr>
                <w:rFonts w:ascii="Times New Roman" w:eastAsia="Times New Roman" w:hAnsi="Times New Roman"/>
                <w:lang w:val="ru-RU"/>
              </w:rPr>
              <w:t xml:space="preserve"> </w:t>
            </w:r>
            <w:r w:rsidR="005F5148" w:rsidRPr="006C07C7">
              <w:rPr>
                <w:rFonts w:ascii="Times New Roman" w:eastAsia="Times New Roman" w:hAnsi="Times New Roman"/>
                <w:lang w:val="ru-RU"/>
              </w:rPr>
              <w:t>(</w:t>
            </w:r>
            <w:r w:rsidR="00824556" w:rsidRPr="006C07C7">
              <w:rPr>
                <w:rFonts w:ascii="Times New Roman" w:eastAsia="Times New Roman" w:hAnsi="Times New Roman"/>
                <w:lang w:val="ru-RU"/>
              </w:rPr>
              <w:t>рядом с домом</w:t>
            </w:r>
            <w:r w:rsidR="005F5148" w:rsidRPr="006C07C7">
              <w:rPr>
                <w:rFonts w:ascii="Times New Roman" w:eastAsia="Times New Roman" w:hAnsi="Times New Roman"/>
                <w:lang w:val="ru-RU"/>
              </w:rPr>
              <w:t xml:space="preserve"> №</w:t>
            </w:r>
            <w:r>
              <w:rPr>
                <w:rFonts w:ascii="Times New Roman" w:eastAsia="Times New Roman" w:hAnsi="Times New Roman"/>
                <w:lang w:val="ru-RU"/>
              </w:rPr>
              <w:t xml:space="preserve"> 12</w:t>
            </w:r>
            <w:r w:rsidR="00E43376" w:rsidRPr="006C07C7">
              <w:rPr>
                <w:rFonts w:ascii="Times New Roman" w:eastAsia="Times New Roman" w:hAnsi="Times New Roman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F5148" w:rsidRPr="006C07C7" w:rsidRDefault="005F5148" w:rsidP="005F5148">
            <w:pPr>
              <w:spacing w:before="100" w:beforeAutospacing="1"/>
              <w:rPr>
                <w:rFonts w:ascii="Times New Roman" w:eastAsia="Times New Roman" w:hAnsi="Times New Roman"/>
                <w:lang w:val="ru-RU"/>
              </w:rPr>
            </w:pPr>
            <w:r w:rsidRPr="006C07C7">
              <w:rPr>
                <w:rFonts w:ascii="Times New Roman" w:eastAsia="Times New Roman" w:hAnsi="Times New Roman"/>
                <w:lang w:val="ru-RU"/>
              </w:rPr>
              <w:t>Бетонное основание</w:t>
            </w:r>
            <w:r w:rsidRPr="006C07C7">
              <w:rPr>
                <w:rFonts w:ascii="Times New Roman" w:eastAsia="Times New Roman" w:hAnsi="Times New Roman"/>
              </w:rPr>
              <w:t>     </w:t>
            </w:r>
          </w:p>
          <w:p w:rsidR="005F5148" w:rsidRPr="006C07C7" w:rsidRDefault="005F5148" w:rsidP="005F5148">
            <w:pPr>
              <w:spacing w:before="100" w:beforeAutospacing="1"/>
              <w:rPr>
                <w:rFonts w:ascii="Times New Roman" w:eastAsia="Times New Roman" w:hAnsi="Times New Roman"/>
                <w:lang w:val="ru-RU"/>
              </w:rPr>
            </w:pPr>
            <w:r w:rsidRPr="006C07C7">
              <w:rPr>
                <w:rFonts w:ascii="Times New Roman" w:eastAsia="Times New Roman" w:hAnsi="Times New Roman"/>
                <w:lang w:val="ru-RU"/>
              </w:rPr>
              <w:t xml:space="preserve"> Площадь 1кв.м.</w:t>
            </w:r>
          </w:p>
          <w:p w:rsidR="005F5148" w:rsidRPr="006C07C7" w:rsidRDefault="005F5148" w:rsidP="005F5148">
            <w:pPr>
              <w:spacing w:before="100" w:beforeAutospacing="1"/>
              <w:rPr>
                <w:rFonts w:ascii="Times New Roman" w:eastAsia="Times New Roman" w:hAnsi="Times New Roman"/>
                <w:lang w:val="ru-RU"/>
              </w:rPr>
            </w:pPr>
            <w:r w:rsidRPr="006C07C7">
              <w:rPr>
                <w:rFonts w:ascii="Times New Roman" w:eastAsia="Times New Roman" w:hAnsi="Times New Roman"/>
                <w:lang w:val="ru-RU"/>
              </w:rPr>
              <w:t>количество контейнеров-</w:t>
            </w:r>
            <w:r w:rsidR="00824556" w:rsidRPr="006C07C7">
              <w:rPr>
                <w:rFonts w:ascii="Times New Roman" w:eastAsia="Times New Roman" w:hAnsi="Times New Roman"/>
                <w:lang w:val="ru-RU"/>
              </w:rPr>
              <w:t>1</w:t>
            </w:r>
          </w:p>
          <w:p w:rsidR="005F5148" w:rsidRPr="006C07C7" w:rsidRDefault="005F5148" w:rsidP="005F5148">
            <w:pPr>
              <w:spacing w:before="100" w:beforeAutospacing="1"/>
              <w:rPr>
                <w:rFonts w:ascii="Times New Roman" w:eastAsia="Times New Roman" w:hAnsi="Times New Roman"/>
                <w:lang w:val="ru-RU"/>
              </w:rPr>
            </w:pPr>
            <w:r w:rsidRPr="006C07C7">
              <w:rPr>
                <w:rFonts w:ascii="Times New Roman" w:eastAsia="Times New Roman" w:hAnsi="Times New Roman"/>
                <w:lang w:val="ru-RU"/>
              </w:rPr>
              <w:t>объем</w:t>
            </w:r>
            <w:r w:rsidRPr="006C07C7">
              <w:rPr>
                <w:rFonts w:ascii="Times New Roman" w:eastAsia="Times New Roman" w:hAnsi="Times New Roman"/>
              </w:rPr>
              <w:t> </w:t>
            </w:r>
            <w:r w:rsidRPr="006C07C7">
              <w:rPr>
                <w:rFonts w:ascii="Times New Roman" w:eastAsia="Times New Roman" w:hAnsi="Times New Roman"/>
                <w:lang w:val="ru-RU"/>
              </w:rPr>
              <w:t xml:space="preserve"> 0,75 куб.</w:t>
            </w:r>
            <w:proofErr w:type="gramStart"/>
            <w:r w:rsidRPr="006C07C7">
              <w:rPr>
                <w:rFonts w:ascii="Times New Roman" w:eastAsia="Times New Roman" w:hAnsi="Times New Roman"/>
                <w:lang w:val="ru-RU"/>
              </w:rPr>
              <w:t>м</w:t>
            </w:r>
            <w:proofErr w:type="gramEnd"/>
            <w:r w:rsidRPr="006C07C7">
              <w:rPr>
                <w:rFonts w:ascii="Times New Roman" w:eastAsia="Times New Roman" w:hAnsi="Times New Roman"/>
                <w:lang w:val="ru-RU"/>
              </w:rPr>
              <w:t>.</w:t>
            </w:r>
          </w:p>
          <w:p w:rsidR="005F5148" w:rsidRPr="006C07C7" w:rsidRDefault="005F5148" w:rsidP="005F5148">
            <w:pPr>
              <w:spacing w:before="100" w:beforeAutospacing="1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4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F5148" w:rsidRPr="006C07C7" w:rsidRDefault="005F5148" w:rsidP="005F5148">
            <w:pPr>
              <w:spacing w:before="100" w:beforeAutospacing="1"/>
              <w:rPr>
                <w:rFonts w:ascii="Times New Roman" w:eastAsia="Times New Roman" w:hAnsi="Times New Roman"/>
                <w:lang w:val="ru-RU"/>
              </w:rPr>
            </w:pPr>
            <w:r w:rsidRPr="006C07C7">
              <w:rPr>
                <w:rFonts w:ascii="Times New Roman" w:eastAsia="Times New Roman" w:hAnsi="Times New Roman"/>
                <w:lang w:val="ru-RU"/>
              </w:rPr>
              <w:t>Администрация Иштанского сельского поселения Кривошеинского района Томской области</w:t>
            </w:r>
            <w:r w:rsidR="006C07C7">
              <w:rPr>
                <w:rFonts w:ascii="Times New Roman" w:eastAsia="Times New Roman" w:hAnsi="Times New Roman"/>
                <w:lang w:val="ru-RU"/>
              </w:rPr>
              <w:t>, телефон: 8(38251)43500</w:t>
            </w:r>
          </w:p>
          <w:p w:rsidR="005F5148" w:rsidRPr="006C07C7" w:rsidRDefault="005F5148" w:rsidP="005F5148">
            <w:pPr>
              <w:spacing w:before="100" w:beforeAutospacing="1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3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F5148" w:rsidRPr="006C07C7" w:rsidRDefault="005F5148" w:rsidP="005F5148">
            <w:pPr>
              <w:spacing w:before="100" w:beforeAutospacing="1"/>
              <w:rPr>
                <w:rFonts w:ascii="Times New Roman" w:eastAsia="Times New Roman" w:hAnsi="Times New Roman"/>
                <w:lang w:val="ru-RU"/>
              </w:rPr>
            </w:pPr>
            <w:proofErr w:type="spellStart"/>
            <w:r w:rsidRPr="006C07C7">
              <w:rPr>
                <w:rFonts w:ascii="Times New Roman" w:eastAsia="Times New Roman" w:hAnsi="Times New Roman"/>
                <w:lang w:val="ru-RU"/>
              </w:rPr>
              <w:t>Частныйжилой</w:t>
            </w:r>
            <w:proofErr w:type="spellEnd"/>
            <w:r w:rsidRPr="006C07C7">
              <w:rPr>
                <w:rFonts w:ascii="Times New Roman" w:eastAsia="Times New Roman" w:hAnsi="Times New Roman"/>
                <w:lang w:val="ru-RU"/>
              </w:rPr>
              <w:t xml:space="preserve"> фонд</w:t>
            </w:r>
          </w:p>
          <w:p w:rsidR="005F5148" w:rsidRPr="006C07C7" w:rsidRDefault="006C07C7" w:rsidP="005F5148">
            <w:pPr>
              <w:spacing w:before="100" w:beforeAutospacing="1"/>
              <w:rPr>
                <w:rFonts w:ascii="Times New Roman" w:eastAsia="Times New Roman" w:hAnsi="Times New Roman"/>
                <w:lang w:val="ru-RU"/>
              </w:rPr>
            </w:pPr>
            <w:r w:rsidRPr="006C07C7">
              <w:rPr>
                <w:rFonts w:ascii="Times New Roman" w:eastAsia="Times New Roman" w:hAnsi="Times New Roman"/>
                <w:lang w:val="ru-RU"/>
              </w:rPr>
              <w:t xml:space="preserve">С. Никольское, </w:t>
            </w:r>
            <w:r w:rsidR="005F5148" w:rsidRPr="006C07C7">
              <w:rPr>
                <w:rFonts w:ascii="Times New Roman" w:eastAsia="Times New Roman" w:hAnsi="Times New Roman"/>
              </w:rPr>
              <w:t> </w:t>
            </w:r>
            <w:r w:rsidRPr="006C07C7">
              <w:rPr>
                <w:rFonts w:ascii="Times New Roman" w:eastAsia="Times New Roman" w:hAnsi="Times New Roman"/>
                <w:lang w:val="ru-RU"/>
              </w:rPr>
              <w:t xml:space="preserve">пер. </w:t>
            </w:r>
            <w:proofErr w:type="gramStart"/>
            <w:r w:rsidRPr="006C07C7">
              <w:rPr>
                <w:rFonts w:ascii="Times New Roman" w:eastAsia="Times New Roman" w:hAnsi="Times New Roman"/>
                <w:lang w:val="ru-RU"/>
              </w:rPr>
              <w:t>Школьный</w:t>
            </w:r>
            <w:proofErr w:type="gramEnd"/>
            <w:r w:rsidRPr="006C07C7">
              <w:rPr>
                <w:rFonts w:ascii="Times New Roman" w:eastAsia="Times New Roman" w:hAnsi="Times New Roman"/>
                <w:lang w:val="ru-RU"/>
              </w:rPr>
              <w:t xml:space="preserve">, д. № </w:t>
            </w:r>
            <w:r>
              <w:rPr>
                <w:rFonts w:ascii="Times New Roman" w:eastAsia="Times New Roman" w:hAnsi="Times New Roman"/>
                <w:lang w:val="ru-RU"/>
              </w:rPr>
              <w:t>12</w:t>
            </w:r>
            <w:r w:rsidR="005F5148" w:rsidRPr="006C07C7">
              <w:rPr>
                <w:rFonts w:ascii="Times New Roman" w:eastAsia="Times New Roman" w:hAnsi="Times New Roman"/>
                <w:lang w:val="ru-RU"/>
              </w:rPr>
              <w:t>;</w:t>
            </w:r>
          </w:p>
          <w:p w:rsidR="00824556" w:rsidRPr="006C07C7" w:rsidRDefault="005F5148" w:rsidP="00824556">
            <w:pPr>
              <w:spacing w:before="100" w:beforeAutospacing="1"/>
              <w:rPr>
                <w:rFonts w:ascii="Times New Roman" w:eastAsia="Times New Roman" w:hAnsi="Times New Roman"/>
                <w:lang w:val="ru-RU"/>
              </w:rPr>
            </w:pPr>
            <w:r w:rsidRPr="006C07C7">
              <w:rPr>
                <w:rFonts w:ascii="Times New Roman" w:eastAsia="Times New Roman" w:hAnsi="Times New Roman"/>
              </w:rPr>
              <w:t> </w:t>
            </w:r>
          </w:p>
          <w:p w:rsidR="005F5148" w:rsidRPr="006C07C7" w:rsidRDefault="005F5148" w:rsidP="005F5148">
            <w:pPr>
              <w:spacing w:before="100" w:beforeAutospacing="1"/>
              <w:rPr>
                <w:rFonts w:ascii="Times New Roman" w:eastAsia="Times New Roman" w:hAnsi="Times New Roman"/>
                <w:lang w:val="ru-RU"/>
              </w:rPr>
            </w:pPr>
          </w:p>
        </w:tc>
      </w:tr>
    </w:tbl>
    <w:p w:rsidR="005F5148" w:rsidRPr="006C07C7" w:rsidRDefault="005F5148" w:rsidP="005F5148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5F5148" w:rsidRPr="006C07C7" w:rsidRDefault="005F5148" w:rsidP="005F5148">
      <w:pPr>
        <w:tabs>
          <w:tab w:val="left" w:pos="990"/>
        </w:tabs>
        <w:rPr>
          <w:rFonts w:ascii="Times New Roman" w:hAnsi="Times New Roman"/>
          <w:lang w:val="ru-RU"/>
        </w:rPr>
      </w:pPr>
    </w:p>
    <w:sectPr w:rsidR="005F5148" w:rsidRPr="006C07C7" w:rsidSect="008506C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C21A9"/>
    <w:multiLevelType w:val="hybridMultilevel"/>
    <w:tmpl w:val="26E80564"/>
    <w:lvl w:ilvl="0" w:tplc="E45EA18C">
      <w:start w:val="1"/>
      <w:numFmt w:val="decimal"/>
      <w:lvlText w:val="%1."/>
      <w:lvlJc w:val="left"/>
      <w:pPr>
        <w:ind w:left="1211" w:hanging="360"/>
      </w:pPr>
      <w:rPr>
        <w:rFonts w:hint="default"/>
        <w:color w:val="3C3C3C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506CB"/>
    <w:rsid w:val="00013986"/>
    <w:rsid w:val="00025E37"/>
    <w:rsid w:val="000A3D1A"/>
    <w:rsid w:val="00143CE4"/>
    <w:rsid w:val="002B7228"/>
    <w:rsid w:val="00466118"/>
    <w:rsid w:val="00473198"/>
    <w:rsid w:val="005E0773"/>
    <w:rsid w:val="005F5148"/>
    <w:rsid w:val="00682BE0"/>
    <w:rsid w:val="006C07C7"/>
    <w:rsid w:val="007820FC"/>
    <w:rsid w:val="00824556"/>
    <w:rsid w:val="00824F37"/>
    <w:rsid w:val="008506CB"/>
    <w:rsid w:val="008F0D27"/>
    <w:rsid w:val="00975AB4"/>
    <w:rsid w:val="00A77419"/>
    <w:rsid w:val="00AD4694"/>
    <w:rsid w:val="00B60462"/>
    <w:rsid w:val="00BA1CEA"/>
    <w:rsid w:val="00C3477E"/>
    <w:rsid w:val="00C615D3"/>
    <w:rsid w:val="00C81460"/>
    <w:rsid w:val="00CE62E3"/>
    <w:rsid w:val="00E43376"/>
    <w:rsid w:val="00E74DB5"/>
    <w:rsid w:val="00F17C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460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8146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8146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146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8146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C8146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8146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8146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8146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8146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06C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506CB"/>
    <w:rPr>
      <w:color w:val="800080"/>
      <w:u w:val="single"/>
    </w:rPr>
  </w:style>
  <w:style w:type="paragraph" w:customStyle="1" w:styleId="font5">
    <w:name w:val="font5"/>
    <w:basedOn w:val="a"/>
    <w:rsid w:val="008506CB"/>
    <w:pPr>
      <w:spacing w:before="100" w:beforeAutospacing="1" w:after="100" w:afterAutospacing="1"/>
    </w:pPr>
    <w:rPr>
      <w:rFonts w:ascii="Calibri" w:eastAsia="Times New Roman" w:hAnsi="Calibri"/>
      <w:color w:val="000000"/>
      <w:sz w:val="18"/>
      <w:szCs w:val="18"/>
    </w:rPr>
  </w:style>
  <w:style w:type="paragraph" w:customStyle="1" w:styleId="xl63">
    <w:name w:val="xl63"/>
    <w:basedOn w:val="a"/>
    <w:rsid w:val="008506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</w:rPr>
  </w:style>
  <w:style w:type="paragraph" w:customStyle="1" w:styleId="xl64">
    <w:name w:val="xl64"/>
    <w:basedOn w:val="a"/>
    <w:rsid w:val="008506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</w:rPr>
  </w:style>
  <w:style w:type="paragraph" w:customStyle="1" w:styleId="xl65">
    <w:name w:val="xl65"/>
    <w:basedOn w:val="a"/>
    <w:rsid w:val="008506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</w:rPr>
  </w:style>
  <w:style w:type="paragraph" w:customStyle="1" w:styleId="xl66">
    <w:name w:val="xl66"/>
    <w:basedOn w:val="a"/>
    <w:rsid w:val="008506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</w:rPr>
  </w:style>
  <w:style w:type="paragraph" w:customStyle="1" w:styleId="xl67">
    <w:name w:val="xl67"/>
    <w:basedOn w:val="a"/>
    <w:rsid w:val="008506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</w:rPr>
  </w:style>
  <w:style w:type="paragraph" w:customStyle="1" w:styleId="xl68">
    <w:name w:val="xl68"/>
    <w:basedOn w:val="a"/>
    <w:rsid w:val="008506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</w:rPr>
  </w:style>
  <w:style w:type="paragraph" w:customStyle="1" w:styleId="xl69">
    <w:name w:val="xl69"/>
    <w:basedOn w:val="a"/>
    <w:rsid w:val="008506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</w:rPr>
  </w:style>
  <w:style w:type="paragraph" w:customStyle="1" w:styleId="xl70">
    <w:name w:val="xl70"/>
    <w:basedOn w:val="a"/>
    <w:rsid w:val="008506C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</w:rPr>
  </w:style>
  <w:style w:type="paragraph" w:customStyle="1" w:styleId="xl71">
    <w:name w:val="xl71"/>
    <w:basedOn w:val="a"/>
    <w:rsid w:val="008506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</w:rPr>
  </w:style>
  <w:style w:type="paragraph" w:customStyle="1" w:styleId="xl72">
    <w:name w:val="xl72"/>
    <w:basedOn w:val="a"/>
    <w:rsid w:val="008506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</w:rPr>
  </w:style>
  <w:style w:type="paragraph" w:customStyle="1" w:styleId="xl73">
    <w:name w:val="xl73"/>
    <w:basedOn w:val="a"/>
    <w:rsid w:val="008506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</w:rPr>
  </w:style>
  <w:style w:type="paragraph" w:customStyle="1" w:styleId="xl74">
    <w:name w:val="xl74"/>
    <w:basedOn w:val="a"/>
    <w:rsid w:val="008506C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</w:rPr>
  </w:style>
  <w:style w:type="paragraph" w:customStyle="1" w:styleId="xl75">
    <w:name w:val="xl75"/>
    <w:basedOn w:val="a"/>
    <w:rsid w:val="008506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</w:rPr>
  </w:style>
  <w:style w:type="paragraph" w:customStyle="1" w:styleId="xl76">
    <w:name w:val="xl76"/>
    <w:basedOn w:val="a"/>
    <w:rsid w:val="008506C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</w:rPr>
  </w:style>
  <w:style w:type="paragraph" w:customStyle="1" w:styleId="xl77">
    <w:name w:val="xl77"/>
    <w:basedOn w:val="a"/>
    <w:rsid w:val="008506C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</w:rPr>
  </w:style>
  <w:style w:type="paragraph" w:customStyle="1" w:styleId="xl78">
    <w:name w:val="xl78"/>
    <w:basedOn w:val="a"/>
    <w:rsid w:val="008506C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</w:rPr>
  </w:style>
  <w:style w:type="paragraph" w:customStyle="1" w:styleId="xl79">
    <w:name w:val="xl79"/>
    <w:basedOn w:val="a"/>
    <w:rsid w:val="008506C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</w:rPr>
  </w:style>
  <w:style w:type="paragraph" w:customStyle="1" w:styleId="xl80">
    <w:name w:val="xl80"/>
    <w:basedOn w:val="a"/>
    <w:rsid w:val="008506C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</w:rPr>
  </w:style>
  <w:style w:type="paragraph" w:customStyle="1" w:styleId="xl81">
    <w:name w:val="xl81"/>
    <w:basedOn w:val="a"/>
    <w:rsid w:val="008506C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</w:rPr>
  </w:style>
  <w:style w:type="paragraph" w:customStyle="1" w:styleId="xl82">
    <w:name w:val="xl82"/>
    <w:basedOn w:val="a"/>
    <w:rsid w:val="008506C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</w:rPr>
  </w:style>
  <w:style w:type="paragraph" w:customStyle="1" w:styleId="xl83">
    <w:name w:val="xl83"/>
    <w:basedOn w:val="a"/>
    <w:rsid w:val="008506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</w:rPr>
  </w:style>
  <w:style w:type="paragraph" w:customStyle="1" w:styleId="xl84">
    <w:name w:val="xl84"/>
    <w:basedOn w:val="a"/>
    <w:rsid w:val="008506CB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</w:rPr>
  </w:style>
  <w:style w:type="paragraph" w:customStyle="1" w:styleId="xl85">
    <w:name w:val="xl85"/>
    <w:basedOn w:val="a"/>
    <w:rsid w:val="008506CB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a5">
    <w:name w:val="No Spacing"/>
    <w:basedOn w:val="a"/>
    <w:uiPriority w:val="1"/>
    <w:qFormat/>
    <w:rsid w:val="00C81460"/>
    <w:rPr>
      <w:szCs w:val="32"/>
    </w:rPr>
  </w:style>
  <w:style w:type="character" w:customStyle="1" w:styleId="50">
    <w:name w:val="Заголовок 5 Знак"/>
    <w:basedOn w:val="a0"/>
    <w:link w:val="5"/>
    <w:uiPriority w:val="9"/>
    <w:rsid w:val="00C81460"/>
    <w:rPr>
      <w:b/>
      <w:bCs/>
      <w:i/>
      <w:iCs/>
      <w:sz w:val="26"/>
      <w:szCs w:val="26"/>
    </w:rPr>
  </w:style>
  <w:style w:type="character" w:styleId="a6">
    <w:name w:val="Strong"/>
    <w:basedOn w:val="a0"/>
    <w:uiPriority w:val="22"/>
    <w:qFormat/>
    <w:rsid w:val="00C81460"/>
    <w:rPr>
      <w:b/>
      <w:bCs/>
    </w:rPr>
  </w:style>
  <w:style w:type="paragraph" w:styleId="a7">
    <w:name w:val="Normal (Web)"/>
    <w:basedOn w:val="a"/>
    <w:uiPriority w:val="99"/>
    <w:semiHidden/>
    <w:unhideWhenUsed/>
    <w:rsid w:val="00824F37"/>
    <w:pPr>
      <w:spacing w:after="150"/>
    </w:pPr>
    <w:rPr>
      <w:rFonts w:ascii="Times New Roman" w:eastAsia="Times New Roman" w:hAnsi="Times New Roman"/>
    </w:rPr>
  </w:style>
  <w:style w:type="paragraph" w:styleId="a8">
    <w:name w:val="List Paragraph"/>
    <w:basedOn w:val="a"/>
    <w:uiPriority w:val="34"/>
    <w:qFormat/>
    <w:rsid w:val="00C81460"/>
    <w:pPr>
      <w:ind w:left="720"/>
      <w:contextualSpacing/>
    </w:pPr>
  </w:style>
  <w:style w:type="paragraph" w:customStyle="1" w:styleId="ConsPlusNonformat">
    <w:name w:val="ConsPlusNonformat"/>
    <w:rsid w:val="005F514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74DB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74DB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8146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8146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8146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C81460"/>
    <w:rPr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rsid w:val="00C8146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8146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8146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81460"/>
    <w:rPr>
      <w:rFonts w:asciiTheme="majorHAnsi" w:eastAsiaTheme="majorEastAsia" w:hAnsiTheme="majorHAnsi"/>
    </w:rPr>
  </w:style>
  <w:style w:type="paragraph" w:styleId="ab">
    <w:name w:val="Title"/>
    <w:basedOn w:val="a"/>
    <w:next w:val="a"/>
    <w:link w:val="ac"/>
    <w:uiPriority w:val="10"/>
    <w:qFormat/>
    <w:rsid w:val="00C8146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uiPriority w:val="10"/>
    <w:rsid w:val="00C8146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d">
    <w:name w:val="Subtitle"/>
    <w:basedOn w:val="a"/>
    <w:next w:val="a"/>
    <w:link w:val="ae"/>
    <w:uiPriority w:val="11"/>
    <w:qFormat/>
    <w:rsid w:val="00C8146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e">
    <w:name w:val="Подзаголовок Знак"/>
    <w:basedOn w:val="a0"/>
    <w:link w:val="ad"/>
    <w:uiPriority w:val="11"/>
    <w:rsid w:val="00C81460"/>
    <w:rPr>
      <w:rFonts w:asciiTheme="majorHAnsi" w:eastAsiaTheme="majorEastAsia" w:hAnsiTheme="majorHAnsi"/>
      <w:sz w:val="24"/>
      <w:szCs w:val="24"/>
    </w:rPr>
  </w:style>
  <w:style w:type="character" w:styleId="af">
    <w:name w:val="Emphasis"/>
    <w:basedOn w:val="a0"/>
    <w:uiPriority w:val="20"/>
    <w:qFormat/>
    <w:rsid w:val="00C81460"/>
    <w:rPr>
      <w:rFonts w:asciiTheme="minorHAnsi" w:hAnsiTheme="minorHAnsi"/>
      <w:b/>
      <w:i/>
      <w:iCs/>
    </w:rPr>
  </w:style>
  <w:style w:type="paragraph" w:styleId="21">
    <w:name w:val="Quote"/>
    <w:basedOn w:val="a"/>
    <w:next w:val="a"/>
    <w:link w:val="22"/>
    <w:uiPriority w:val="29"/>
    <w:qFormat/>
    <w:rsid w:val="00C81460"/>
    <w:rPr>
      <w:i/>
    </w:rPr>
  </w:style>
  <w:style w:type="character" w:customStyle="1" w:styleId="22">
    <w:name w:val="Цитата 2 Знак"/>
    <w:basedOn w:val="a0"/>
    <w:link w:val="21"/>
    <w:uiPriority w:val="29"/>
    <w:rsid w:val="00C81460"/>
    <w:rPr>
      <w:i/>
      <w:sz w:val="24"/>
      <w:szCs w:val="24"/>
    </w:rPr>
  </w:style>
  <w:style w:type="paragraph" w:styleId="af0">
    <w:name w:val="Intense Quote"/>
    <w:basedOn w:val="a"/>
    <w:next w:val="a"/>
    <w:link w:val="af1"/>
    <w:uiPriority w:val="30"/>
    <w:qFormat/>
    <w:rsid w:val="00C81460"/>
    <w:pPr>
      <w:ind w:left="720" w:right="720"/>
    </w:pPr>
    <w:rPr>
      <w:b/>
      <w:i/>
      <w:szCs w:val="22"/>
    </w:rPr>
  </w:style>
  <w:style w:type="character" w:customStyle="1" w:styleId="af1">
    <w:name w:val="Выделенная цитата Знак"/>
    <w:basedOn w:val="a0"/>
    <w:link w:val="af0"/>
    <w:uiPriority w:val="30"/>
    <w:rsid w:val="00C81460"/>
    <w:rPr>
      <w:b/>
      <w:i/>
      <w:sz w:val="24"/>
    </w:rPr>
  </w:style>
  <w:style w:type="character" w:styleId="af2">
    <w:name w:val="Subtle Emphasis"/>
    <w:uiPriority w:val="19"/>
    <w:qFormat/>
    <w:rsid w:val="00C81460"/>
    <w:rPr>
      <w:i/>
      <w:color w:val="5A5A5A" w:themeColor="text1" w:themeTint="A5"/>
    </w:rPr>
  </w:style>
  <w:style w:type="character" w:styleId="af3">
    <w:name w:val="Intense Emphasis"/>
    <w:basedOn w:val="a0"/>
    <w:uiPriority w:val="21"/>
    <w:qFormat/>
    <w:rsid w:val="00C81460"/>
    <w:rPr>
      <w:b/>
      <w:i/>
      <w:sz w:val="24"/>
      <w:szCs w:val="24"/>
      <w:u w:val="single"/>
    </w:rPr>
  </w:style>
  <w:style w:type="character" w:styleId="af4">
    <w:name w:val="Subtle Reference"/>
    <w:basedOn w:val="a0"/>
    <w:uiPriority w:val="31"/>
    <w:qFormat/>
    <w:rsid w:val="00C81460"/>
    <w:rPr>
      <w:sz w:val="24"/>
      <w:szCs w:val="24"/>
      <w:u w:val="single"/>
    </w:rPr>
  </w:style>
  <w:style w:type="character" w:styleId="af5">
    <w:name w:val="Intense Reference"/>
    <w:basedOn w:val="a0"/>
    <w:uiPriority w:val="32"/>
    <w:qFormat/>
    <w:rsid w:val="00C81460"/>
    <w:rPr>
      <w:b/>
      <w:sz w:val="24"/>
      <w:u w:val="single"/>
    </w:rPr>
  </w:style>
  <w:style w:type="character" w:styleId="af6">
    <w:name w:val="Book Title"/>
    <w:basedOn w:val="a0"/>
    <w:uiPriority w:val="33"/>
    <w:qFormat/>
    <w:rsid w:val="00C81460"/>
    <w:rPr>
      <w:rFonts w:asciiTheme="majorHAnsi" w:eastAsiaTheme="majorEastAsia" w:hAnsiTheme="majorHAnsi"/>
      <w:b/>
      <w:i/>
      <w:sz w:val="24"/>
      <w:szCs w:val="24"/>
    </w:rPr>
  </w:style>
  <w:style w:type="paragraph" w:styleId="af7">
    <w:name w:val="TOC Heading"/>
    <w:basedOn w:val="1"/>
    <w:next w:val="a"/>
    <w:uiPriority w:val="39"/>
    <w:semiHidden/>
    <w:unhideWhenUsed/>
    <w:qFormat/>
    <w:rsid w:val="00C81460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1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940A1-C478-496D-9E53-E0EE45E0A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Ishtan</cp:lastModifiedBy>
  <cp:revision>15</cp:revision>
  <cp:lastPrinted>2021-04-23T02:55:00Z</cp:lastPrinted>
  <dcterms:created xsi:type="dcterms:W3CDTF">2019-01-31T03:58:00Z</dcterms:created>
  <dcterms:modified xsi:type="dcterms:W3CDTF">2021-04-23T02:57:00Z</dcterms:modified>
</cp:coreProperties>
</file>