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D3" w:rsidRPr="002A6814" w:rsidRDefault="00C24FD3" w:rsidP="00C24FD3">
      <w:pPr>
        <w:jc w:val="center"/>
        <w:rPr>
          <w:rFonts w:ascii="Times New Roman" w:hAnsi="Times New Roman"/>
        </w:rPr>
      </w:pPr>
      <w:r w:rsidRPr="002A6814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C24FD3" w:rsidRPr="00C24FD3" w:rsidRDefault="00C24FD3" w:rsidP="00C24FD3">
      <w:pPr>
        <w:spacing w:before="240"/>
        <w:jc w:val="center"/>
        <w:rPr>
          <w:sz w:val="32"/>
          <w:szCs w:val="32"/>
        </w:rPr>
      </w:pPr>
      <w:r w:rsidRPr="00581086">
        <w:rPr>
          <w:sz w:val="28"/>
          <w:szCs w:val="28"/>
        </w:rPr>
        <w:t>ПОСТАНОВЛЕНИЕ</w:t>
      </w:r>
    </w:p>
    <w:p w:rsidR="00C24FD3" w:rsidRPr="00C24FD3" w:rsidRDefault="00C24FD3" w:rsidP="00C24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С. Иштан</w:t>
      </w:r>
    </w:p>
    <w:p w:rsidR="00C24FD3" w:rsidRPr="00C24FD3" w:rsidRDefault="00C24FD3" w:rsidP="00C24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C24FD3" w:rsidRPr="00C24FD3" w:rsidRDefault="00C24FD3" w:rsidP="00C24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C24FD3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24FD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№ </w:t>
      </w:r>
      <w:r w:rsidR="00033403">
        <w:rPr>
          <w:rFonts w:ascii="Times New Roman" w:hAnsi="Times New Roman" w:cs="Times New Roman"/>
          <w:sz w:val="24"/>
          <w:szCs w:val="24"/>
        </w:rPr>
        <w:t>54</w:t>
      </w:r>
    </w:p>
    <w:p w:rsidR="00C24FD3" w:rsidRPr="00C24FD3" w:rsidRDefault="00C24FD3" w:rsidP="00C24F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Об  утверждении состава комиссии по подготовке и приемке объектов Жилищно-коммунального хозяйс</w:t>
      </w:r>
      <w:r w:rsidR="00A577F2">
        <w:rPr>
          <w:rFonts w:ascii="Times New Roman" w:hAnsi="Times New Roman" w:cs="Times New Roman"/>
          <w:sz w:val="24"/>
          <w:szCs w:val="24"/>
        </w:rPr>
        <w:t>тва к отопительному периоду 2021</w:t>
      </w:r>
      <w:r w:rsidRPr="00C24FD3">
        <w:rPr>
          <w:rFonts w:ascii="Times New Roman" w:hAnsi="Times New Roman" w:cs="Times New Roman"/>
          <w:sz w:val="24"/>
          <w:szCs w:val="24"/>
        </w:rPr>
        <w:t>-202</w:t>
      </w:r>
      <w:r w:rsidR="00A577F2">
        <w:rPr>
          <w:rFonts w:ascii="Times New Roman" w:hAnsi="Times New Roman" w:cs="Times New Roman"/>
          <w:sz w:val="24"/>
          <w:szCs w:val="24"/>
        </w:rPr>
        <w:t>2</w:t>
      </w:r>
      <w:r w:rsidRPr="00C24FD3">
        <w:rPr>
          <w:rFonts w:ascii="Times New Roman" w:hAnsi="Times New Roman" w:cs="Times New Roman"/>
          <w:sz w:val="24"/>
          <w:szCs w:val="24"/>
        </w:rPr>
        <w:t xml:space="preserve"> г.г. на   территории Иштанского  сельского поселения </w:t>
      </w:r>
    </w:p>
    <w:p w:rsidR="00C24FD3" w:rsidRPr="00C24FD3" w:rsidRDefault="00C24FD3" w:rsidP="00C24F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 xml:space="preserve">      В соответствии с подпунктом 4 пункта 1 статьи 14 Закона Российской Федерации от 06.10.2003 года  № 131  «Об общих принципах организации местного самоуправления в Российской Федерации», в целях обеспечения  безаварийного прохож</w:t>
      </w:r>
      <w:r w:rsidR="00A577F2">
        <w:rPr>
          <w:rFonts w:ascii="Times New Roman" w:hAnsi="Times New Roman" w:cs="Times New Roman"/>
          <w:sz w:val="24"/>
          <w:szCs w:val="24"/>
        </w:rPr>
        <w:t>дения отопительного периода 2021-2022</w:t>
      </w:r>
      <w:r w:rsidRPr="00C24FD3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C24FD3" w:rsidRPr="00C24FD3" w:rsidRDefault="00C24FD3" w:rsidP="00C24F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4FD3" w:rsidRPr="00C24FD3" w:rsidRDefault="00C24FD3" w:rsidP="00C24F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Утвердить состав комиссии по подготовке и приемке объектов Жилищно-коммунального хозяйс</w:t>
      </w:r>
      <w:r w:rsidR="00567207">
        <w:rPr>
          <w:rFonts w:ascii="Times New Roman" w:hAnsi="Times New Roman" w:cs="Times New Roman"/>
          <w:sz w:val="24"/>
          <w:szCs w:val="24"/>
        </w:rPr>
        <w:t>тва к отопительному периоду 2021-2022</w:t>
      </w:r>
      <w:r w:rsidRPr="00C24FD3">
        <w:rPr>
          <w:rFonts w:ascii="Times New Roman" w:hAnsi="Times New Roman" w:cs="Times New Roman"/>
          <w:sz w:val="24"/>
          <w:szCs w:val="24"/>
        </w:rPr>
        <w:t xml:space="preserve"> г.г. на территории Иштанского сельского поселения:</w:t>
      </w:r>
    </w:p>
    <w:p w:rsidR="00C24FD3" w:rsidRPr="00C24FD3" w:rsidRDefault="00C24FD3" w:rsidP="00C24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FD3" w:rsidRPr="00C24FD3" w:rsidRDefault="00C24FD3" w:rsidP="00C24FD3">
      <w:pPr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С.С. Филиппова</w:t>
      </w:r>
      <w:r w:rsidRPr="00C24FD3">
        <w:rPr>
          <w:rFonts w:ascii="Times New Roman" w:hAnsi="Times New Roman" w:cs="Times New Roman"/>
          <w:sz w:val="24"/>
          <w:szCs w:val="24"/>
        </w:rPr>
        <w:t xml:space="preserve"> – Глава Иштанского сельского поселения;</w:t>
      </w:r>
    </w:p>
    <w:p w:rsidR="00C24FD3" w:rsidRPr="00C24FD3" w:rsidRDefault="00C24FD3" w:rsidP="00C24FD3">
      <w:pPr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24FD3" w:rsidRPr="00C24FD3" w:rsidRDefault="00C24FD3" w:rsidP="00C24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Тутубалина Т.С</w:t>
      </w:r>
      <w:r w:rsidRPr="00C24FD3">
        <w:rPr>
          <w:rFonts w:ascii="Times New Roman" w:hAnsi="Times New Roman" w:cs="Times New Roman"/>
          <w:sz w:val="24"/>
          <w:szCs w:val="24"/>
        </w:rPr>
        <w:t>. – Управляющий делами Администрации Иштанского сельского поселения;</w:t>
      </w:r>
    </w:p>
    <w:p w:rsidR="00C24FD3" w:rsidRPr="00C24FD3" w:rsidRDefault="00C24FD3" w:rsidP="00C24FD3">
      <w:pPr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Ширинкина О.И. – Администратор с. Никольское и д. Карнаухово;</w:t>
      </w:r>
    </w:p>
    <w:p w:rsidR="00C24FD3" w:rsidRPr="00C24FD3" w:rsidRDefault="00C24FD3" w:rsidP="00C24F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FD3">
        <w:rPr>
          <w:rFonts w:ascii="Times New Roman" w:hAnsi="Times New Roman" w:cs="Times New Roman"/>
          <w:sz w:val="24"/>
          <w:szCs w:val="24"/>
        </w:rPr>
        <w:t>Колпашников</w:t>
      </w:r>
      <w:proofErr w:type="spellEnd"/>
      <w:r w:rsidRPr="00C24FD3">
        <w:rPr>
          <w:rFonts w:ascii="Times New Roman" w:hAnsi="Times New Roman" w:cs="Times New Roman"/>
          <w:sz w:val="24"/>
          <w:szCs w:val="24"/>
        </w:rPr>
        <w:t xml:space="preserve"> С.В. – директор ООО «Водовод – М».</w:t>
      </w:r>
    </w:p>
    <w:p w:rsidR="00C24FD3" w:rsidRPr="00C24FD3" w:rsidRDefault="00C24FD3" w:rsidP="00C24FD3">
      <w:pPr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4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4F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 xml:space="preserve">Глава Иштанского сельского поселения </w:t>
      </w: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С.С</w:t>
      </w:r>
      <w:r w:rsidRPr="00C24F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Филиппова</w:t>
      </w:r>
      <w:r w:rsidRPr="00C24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</w:p>
    <w:p w:rsidR="00C24FD3" w:rsidRDefault="00C24FD3" w:rsidP="00C24FD3"/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C24FD3" w:rsidRDefault="00C24FD3" w:rsidP="00C24FD3">
      <w:pPr>
        <w:spacing w:before="240"/>
        <w:jc w:val="right"/>
        <w:rPr>
          <w:sz w:val="20"/>
          <w:szCs w:val="20"/>
        </w:rPr>
      </w:pPr>
    </w:p>
    <w:p w:rsidR="00C24FD3" w:rsidRDefault="00C24FD3" w:rsidP="00C24FD3">
      <w:pPr>
        <w:spacing w:before="240"/>
        <w:rPr>
          <w:sz w:val="20"/>
          <w:szCs w:val="20"/>
        </w:rPr>
      </w:pPr>
    </w:p>
    <w:p w:rsidR="00E36EF4" w:rsidRPr="001C27FA" w:rsidRDefault="00E36EF4" w:rsidP="00C24FD3">
      <w:pPr>
        <w:spacing w:before="240"/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E36EF4" w:rsidRPr="001C27FA" w:rsidSect="0009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5AB7"/>
    <w:multiLevelType w:val="hybridMultilevel"/>
    <w:tmpl w:val="CFF0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E31"/>
    <w:rsid w:val="00033403"/>
    <w:rsid w:val="0009291C"/>
    <w:rsid w:val="001C27FA"/>
    <w:rsid w:val="00567207"/>
    <w:rsid w:val="00640A65"/>
    <w:rsid w:val="00A577F2"/>
    <w:rsid w:val="00B00E31"/>
    <w:rsid w:val="00C24FD3"/>
    <w:rsid w:val="00D8454C"/>
    <w:rsid w:val="00E36EF4"/>
    <w:rsid w:val="00F1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4</cp:revision>
  <dcterms:created xsi:type="dcterms:W3CDTF">2021-09-10T03:16:00Z</dcterms:created>
  <dcterms:modified xsi:type="dcterms:W3CDTF">2021-09-10T04:08:00Z</dcterms:modified>
</cp:coreProperties>
</file>